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horzAnchor="margin" w:tblpY="465"/>
        <w:tblW w:w="0" w:type="auto"/>
        <w:tblLook w:val="04A0" w:firstRow="1" w:lastRow="0" w:firstColumn="1" w:lastColumn="0" w:noHBand="0" w:noVBand="1"/>
      </w:tblPr>
      <w:tblGrid>
        <w:gridCol w:w="4508"/>
        <w:gridCol w:w="4508"/>
      </w:tblGrid>
      <w:tr w:rsidR="009327BE" w14:paraId="6120F32C" w14:textId="77777777" w:rsidTr="00D21CE9">
        <w:tc>
          <w:tcPr>
            <w:tcW w:w="9016" w:type="dxa"/>
            <w:gridSpan w:val="2"/>
            <w:shd w:val="clear" w:color="auto" w:fill="4472C4" w:themeFill="accent1"/>
          </w:tcPr>
          <w:p w14:paraId="56C46A2E" w14:textId="2C65B37D" w:rsidR="009327BE" w:rsidRPr="009327BE" w:rsidRDefault="009327BE" w:rsidP="00D21CE9">
            <w:pPr>
              <w:jc w:val="center"/>
              <w:rPr>
                <w:b/>
                <w:bCs/>
                <w:color w:val="FFFFFF" w:themeColor="background1"/>
              </w:rPr>
            </w:pPr>
            <w:r w:rsidRPr="009327BE">
              <w:rPr>
                <w:b/>
                <w:bCs/>
                <w:color w:val="FFFFFF" w:themeColor="background1"/>
              </w:rPr>
              <w:t>Plan International</w:t>
            </w:r>
          </w:p>
          <w:p w14:paraId="555B7B98" w14:textId="54A38DC9" w:rsidR="009327BE" w:rsidRPr="009327BE" w:rsidRDefault="009327BE" w:rsidP="00D21CE9">
            <w:pPr>
              <w:jc w:val="center"/>
              <w:rPr>
                <w:b/>
                <w:bCs/>
                <w:color w:val="FFFFFF" w:themeColor="background1"/>
              </w:rPr>
            </w:pPr>
            <w:r w:rsidRPr="009327BE">
              <w:rPr>
                <w:b/>
                <w:bCs/>
                <w:color w:val="FFFFFF" w:themeColor="background1"/>
              </w:rPr>
              <w:t>Invitation to Tender</w:t>
            </w:r>
          </w:p>
          <w:p w14:paraId="30C8393F" w14:textId="77777777" w:rsidR="009327BE" w:rsidRPr="009327BE" w:rsidRDefault="009327BE" w:rsidP="00D21CE9">
            <w:pPr>
              <w:jc w:val="center"/>
              <w:rPr>
                <w:b/>
                <w:bCs/>
                <w:color w:val="FFFFFF" w:themeColor="background1"/>
              </w:rPr>
            </w:pPr>
            <w:r w:rsidRPr="009327BE">
              <w:rPr>
                <w:b/>
                <w:bCs/>
                <w:color w:val="FFFFFF" w:themeColor="background1"/>
              </w:rPr>
              <w:t>ITT FY23 0174 - Background screening and Digital Right to Work</w:t>
            </w:r>
          </w:p>
          <w:p w14:paraId="730D5273" w14:textId="21834DE2" w:rsidR="009327BE" w:rsidRPr="009327BE" w:rsidRDefault="009327BE" w:rsidP="00D21CE9">
            <w:pPr>
              <w:jc w:val="center"/>
              <w:rPr>
                <w:color w:val="FFFFFF" w:themeColor="background1"/>
              </w:rPr>
            </w:pPr>
            <w:r w:rsidRPr="009327BE">
              <w:rPr>
                <w:b/>
                <w:bCs/>
                <w:color w:val="FFFFFF" w:themeColor="background1"/>
              </w:rPr>
              <w:t>ANNEX B – TECHNICAL QUESTIONS</w:t>
            </w:r>
          </w:p>
        </w:tc>
      </w:tr>
      <w:tr w:rsidR="009327BE" w14:paraId="7E8CCE9B" w14:textId="77777777" w:rsidTr="00D21CE9">
        <w:tc>
          <w:tcPr>
            <w:tcW w:w="4508" w:type="dxa"/>
            <w:shd w:val="clear" w:color="auto" w:fill="FFE599" w:themeFill="accent4" w:themeFillTint="66"/>
          </w:tcPr>
          <w:p w14:paraId="481DC051" w14:textId="0B9D07B5" w:rsidR="009327BE" w:rsidRPr="009327BE" w:rsidRDefault="009327BE" w:rsidP="00D21CE9">
            <w:pPr>
              <w:jc w:val="center"/>
              <w:rPr>
                <w:b/>
                <w:bCs/>
              </w:rPr>
            </w:pPr>
            <w:r w:rsidRPr="009327BE">
              <w:rPr>
                <w:b/>
                <w:bCs/>
              </w:rPr>
              <w:t>QUESTION</w:t>
            </w:r>
          </w:p>
        </w:tc>
        <w:tc>
          <w:tcPr>
            <w:tcW w:w="4508" w:type="dxa"/>
            <w:shd w:val="clear" w:color="auto" w:fill="FFE599" w:themeFill="accent4" w:themeFillTint="66"/>
          </w:tcPr>
          <w:p w14:paraId="3867BB64" w14:textId="454FA63A" w:rsidR="009327BE" w:rsidRPr="009327BE" w:rsidRDefault="009327BE" w:rsidP="00D21CE9">
            <w:pPr>
              <w:jc w:val="center"/>
              <w:rPr>
                <w:b/>
                <w:bCs/>
              </w:rPr>
            </w:pPr>
            <w:r w:rsidRPr="009327BE">
              <w:rPr>
                <w:b/>
                <w:bCs/>
              </w:rPr>
              <w:t>BIDDER’S ANSWER</w:t>
            </w:r>
          </w:p>
        </w:tc>
      </w:tr>
      <w:tr w:rsidR="009327BE" w14:paraId="6EF72710" w14:textId="77777777" w:rsidTr="00D21CE9">
        <w:tc>
          <w:tcPr>
            <w:tcW w:w="4508" w:type="dxa"/>
          </w:tcPr>
          <w:p w14:paraId="7ADF03FF" w14:textId="6334F2AF" w:rsidR="009327BE" w:rsidRPr="009327BE" w:rsidRDefault="009327BE" w:rsidP="00D21CE9">
            <w:pPr>
              <w:pStyle w:val="ListParagraph"/>
              <w:numPr>
                <w:ilvl w:val="0"/>
                <w:numId w:val="5"/>
              </w:numPr>
              <w:jc w:val="both"/>
              <w:rPr>
                <w:rFonts w:cstheme="minorHAnsi"/>
              </w:rPr>
            </w:pPr>
            <w:r w:rsidRPr="009327BE">
              <w:rPr>
                <w:rFonts w:cstheme="minorHAnsi"/>
              </w:rPr>
              <w:t xml:space="preserve">Is your pricing for services offered fixed or non-fixed? </w:t>
            </w:r>
          </w:p>
        </w:tc>
        <w:tc>
          <w:tcPr>
            <w:tcW w:w="4508" w:type="dxa"/>
          </w:tcPr>
          <w:p w14:paraId="58A938DC" w14:textId="77777777" w:rsidR="009327BE" w:rsidRDefault="009327BE" w:rsidP="00D21CE9"/>
        </w:tc>
      </w:tr>
      <w:tr w:rsidR="009327BE" w14:paraId="32A4DCDA" w14:textId="77777777" w:rsidTr="00D21CE9">
        <w:tc>
          <w:tcPr>
            <w:tcW w:w="4508" w:type="dxa"/>
          </w:tcPr>
          <w:p w14:paraId="1AA2742C" w14:textId="4A901B7B" w:rsidR="009327BE" w:rsidRPr="009327BE" w:rsidRDefault="009327BE" w:rsidP="00D21CE9">
            <w:pPr>
              <w:pStyle w:val="ListParagraph"/>
              <w:numPr>
                <w:ilvl w:val="0"/>
                <w:numId w:val="5"/>
              </w:numPr>
              <w:jc w:val="both"/>
              <w:rPr>
                <w:rFonts w:cstheme="minorHAnsi"/>
              </w:rPr>
            </w:pPr>
            <w:r w:rsidRPr="009327BE">
              <w:rPr>
                <w:rFonts w:cstheme="minorHAnsi"/>
              </w:rPr>
              <w:t xml:space="preserve">Do you have any package plans? Please describe and include in pricing schedule </w:t>
            </w:r>
          </w:p>
        </w:tc>
        <w:tc>
          <w:tcPr>
            <w:tcW w:w="4508" w:type="dxa"/>
          </w:tcPr>
          <w:p w14:paraId="654F6A10" w14:textId="77777777" w:rsidR="009327BE" w:rsidRDefault="009327BE" w:rsidP="00D21CE9"/>
        </w:tc>
      </w:tr>
      <w:tr w:rsidR="009327BE" w14:paraId="288A3578" w14:textId="77777777" w:rsidTr="00D21CE9">
        <w:tc>
          <w:tcPr>
            <w:tcW w:w="4508" w:type="dxa"/>
          </w:tcPr>
          <w:p w14:paraId="79B96664" w14:textId="49B577A8" w:rsidR="009327BE" w:rsidRPr="009327BE" w:rsidRDefault="009327BE" w:rsidP="00D21CE9">
            <w:pPr>
              <w:pStyle w:val="ListParagraph"/>
              <w:numPr>
                <w:ilvl w:val="0"/>
                <w:numId w:val="5"/>
              </w:numPr>
              <w:jc w:val="both"/>
              <w:rPr>
                <w:rFonts w:cstheme="minorHAnsi"/>
              </w:rPr>
            </w:pPr>
            <w:r w:rsidRPr="009327BE">
              <w:rPr>
                <w:rFonts w:cstheme="minorHAnsi"/>
              </w:rPr>
              <w:t>Are there any other costs or expenses we should know about? Please describe and include in pricing schedule</w:t>
            </w:r>
          </w:p>
        </w:tc>
        <w:tc>
          <w:tcPr>
            <w:tcW w:w="4508" w:type="dxa"/>
          </w:tcPr>
          <w:p w14:paraId="589A0A4E" w14:textId="77777777" w:rsidR="009327BE" w:rsidRDefault="009327BE" w:rsidP="00D21CE9"/>
        </w:tc>
      </w:tr>
      <w:tr w:rsidR="009327BE" w14:paraId="317119A0" w14:textId="77777777" w:rsidTr="00D21CE9">
        <w:tc>
          <w:tcPr>
            <w:tcW w:w="4508" w:type="dxa"/>
          </w:tcPr>
          <w:p w14:paraId="5931FBFB" w14:textId="631A94A9" w:rsidR="009327BE" w:rsidRPr="009327BE" w:rsidRDefault="009327BE" w:rsidP="00D21CE9">
            <w:pPr>
              <w:pStyle w:val="ListParagraph"/>
              <w:numPr>
                <w:ilvl w:val="0"/>
                <w:numId w:val="5"/>
              </w:numPr>
              <w:jc w:val="both"/>
              <w:rPr>
                <w:rFonts w:cstheme="minorHAnsi"/>
                <w:lang w:val="en-GB"/>
              </w:rPr>
            </w:pPr>
            <w:r w:rsidRPr="009327BE">
              <w:rPr>
                <w:rFonts w:cstheme="minorHAnsi"/>
              </w:rPr>
              <w:t>Is there any set up and training costs? Please describe and include in pricing schedule</w:t>
            </w:r>
          </w:p>
        </w:tc>
        <w:tc>
          <w:tcPr>
            <w:tcW w:w="4508" w:type="dxa"/>
          </w:tcPr>
          <w:p w14:paraId="6D9CBFA5" w14:textId="77777777" w:rsidR="009327BE" w:rsidRDefault="009327BE" w:rsidP="00D21CE9"/>
        </w:tc>
      </w:tr>
      <w:tr w:rsidR="009327BE" w14:paraId="52A3FBCB" w14:textId="77777777" w:rsidTr="00D21CE9">
        <w:tc>
          <w:tcPr>
            <w:tcW w:w="4508" w:type="dxa"/>
          </w:tcPr>
          <w:p w14:paraId="5AF0CC31" w14:textId="7829EBDE" w:rsidR="009327BE" w:rsidRPr="009327BE" w:rsidRDefault="009327BE" w:rsidP="00D21CE9">
            <w:pPr>
              <w:pStyle w:val="ListParagraph"/>
              <w:numPr>
                <w:ilvl w:val="0"/>
                <w:numId w:val="5"/>
              </w:numPr>
              <w:rPr>
                <w:rFonts w:cstheme="minorHAnsi"/>
              </w:rPr>
            </w:pPr>
            <w:r w:rsidRPr="009327BE">
              <w:rPr>
                <w:rFonts w:cstheme="minorHAnsi"/>
              </w:rPr>
              <w:t xml:space="preserve">Pricing should cover all countries where you can obtain certified background information from (ideally all 190+ states). Please list countries </w:t>
            </w:r>
            <w:r w:rsidRPr="009327BE">
              <w:rPr>
                <w:rFonts w:cstheme="minorHAnsi"/>
                <w:b/>
                <w:bCs/>
              </w:rPr>
              <w:t>outside your scope</w:t>
            </w:r>
          </w:p>
        </w:tc>
        <w:tc>
          <w:tcPr>
            <w:tcW w:w="4508" w:type="dxa"/>
          </w:tcPr>
          <w:p w14:paraId="62D64F10" w14:textId="77777777" w:rsidR="009327BE" w:rsidRDefault="009327BE" w:rsidP="00D21CE9"/>
        </w:tc>
      </w:tr>
      <w:tr w:rsidR="009327BE" w14:paraId="6EF6A9AC" w14:textId="77777777" w:rsidTr="00D21CE9">
        <w:tc>
          <w:tcPr>
            <w:tcW w:w="4508" w:type="dxa"/>
          </w:tcPr>
          <w:p w14:paraId="77FF728F" w14:textId="36B1845E" w:rsidR="009327BE" w:rsidRPr="009327BE" w:rsidRDefault="009327BE" w:rsidP="00D21CE9">
            <w:pPr>
              <w:pStyle w:val="ListParagraph"/>
              <w:numPr>
                <w:ilvl w:val="0"/>
                <w:numId w:val="5"/>
              </w:numPr>
              <w:jc w:val="both"/>
              <w:rPr>
                <w:rFonts w:cstheme="minorHAnsi"/>
              </w:rPr>
            </w:pPr>
            <w:r w:rsidRPr="009327BE">
              <w:rPr>
                <w:rFonts w:cstheme="minorHAnsi"/>
              </w:rPr>
              <w:t xml:space="preserve">Please specify the level of checks you can carry out per country. For example, if you can carry out county level in United States. </w:t>
            </w:r>
          </w:p>
        </w:tc>
        <w:tc>
          <w:tcPr>
            <w:tcW w:w="4508" w:type="dxa"/>
          </w:tcPr>
          <w:p w14:paraId="1DDAD3A9" w14:textId="77777777" w:rsidR="009327BE" w:rsidRDefault="009327BE" w:rsidP="00D21CE9"/>
        </w:tc>
      </w:tr>
      <w:tr w:rsidR="009327BE" w14:paraId="49E75348" w14:textId="77777777" w:rsidTr="00D21CE9">
        <w:tc>
          <w:tcPr>
            <w:tcW w:w="4508" w:type="dxa"/>
          </w:tcPr>
          <w:p w14:paraId="2B2CACA7" w14:textId="532FEA48" w:rsidR="009327BE" w:rsidRPr="009327BE" w:rsidRDefault="009327BE" w:rsidP="00D21CE9">
            <w:pPr>
              <w:pStyle w:val="ListParagraph"/>
              <w:numPr>
                <w:ilvl w:val="0"/>
                <w:numId w:val="5"/>
              </w:numPr>
              <w:jc w:val="both"/>
              <w:rPr>
                <w:rFonts w:cstheme="minorHAnsi"/>
              </w:rPr>
            </w:pPr>
            <w:r w:rsidRPr="009327BE">
              <w:rPr>
                <w:rFonts w:cstheme="minorHAnsi"/>
              </w:rPr>
              <w:t xml:space="preserve">Please specify how long would the set up and training of user take (estimated). </w:t>
            </w:r>
          </w:p>
        </w:tc>
        <w:tc>
          <w:tcPr>
            <w:tcW w:w="4508" w:type="dxa"/>
          </w:tcPr>
          <w:p w14:paraId="6BE84D38" w14:textId="77777777" w:rsidR="009327BE" w:rsidRDefault="009327BE" w:rsidP="00D21CE9"/>
        </w:tc>
      </w:tr>
      <w:tr w:rsidR="009327BE" w14:paraId="26984C60" w14:textId="77777777" w:rsidTr="00D21CE9">
        <w:tc>
          <w:tcPr>
            <w:tcW w:w="4508" w:type="dxa"/>
          </w:tcPr>
          <w:p w14:paraId="7D99367C" w14:textId="1F7E8939" w:rsidR="009327BE" w:rsidRPr="009327BE" w:rsidRDefault="009327BE" w:rsidP="00D21CE9">
            <w:pPr>
              <w:pStyle w:val="ListParagraph"/>
              <w:numPr>
                <w:ilvl w:val="0"/>
                <w:numId w:val="5"/>
              </w:numPr>
              <w:jc w:val="both"/>
              <w:rPr>
                <w:rFonts w:cstheme="minorHAnsi"/>
              </w:rPr>
            </w:pPr>
            <w:r w:rsidRPr="009327BE">
              <w:rPr>
                <w:rFonts w:cstheme="minorHAnsi"/>
              </w:rPr>
              <w:t xml:space="preserve">Describe the software or online system utilized by your firm. </w:t>
            </w:r>
          </w:p>
        </w:tc>
        <w:tc>
          <w:tcPr>
            <w:tcW w:w="4508" w:type="dxa"/>
          </w:tcPr>
          <w:p w14:paraId="79CC1D98" w14:textId="77777777" w:rsidR="009327BE" w:rsidRDefault="009327BE" w:rsidP="00D21CE9"/>
        </w:tc>
      </w:tr>
      <w:tr w:rsidR="009327BE" w14:paraId="563DBA74" w14:textId="77777777" w:rsidTr="00D21CE9">
        <w:tc>
          <w:tcPr>
            <w:tcW w:w="4508" w:type="dxa"/>
          </w:tcPr>
          <w:p w14:paraId="0E41FDC1" w14:textId="2DEDD243" w:rsidR="009327BE" w:rsidRPr="009327BE" w:rsidRDefault="009327BE" w:rsidP="00D21CE9">
            <w:pPr>
              <w:pStyle w:val="ListParagraph"/>
              <w:numPr>
                <w:ilvl w:val="0"/>
                <w:numId w:val="5"/>
              </w:numPr>
              <w:jc w:val="both"/>
              <w:rPr>
                <w:rFonts w:cstheme="minorHAnsi"/>
              </w:rPr>
            </w:pPr>
            <w:r w:rsidRPr="009327BE">
              <w:rPr>
                <w:rFonts w:cstheme="minorHAnsi"/>
              </w:rPr>
              <w:t>Do you utilise third party software?</w:t>
            </w:r>
          </w:p>
        </w:tc>
        <w:tc>
          <w:tcPr>
            <w:tcW w:w="4508" w:type="dxa"/>
          </w:tcPr>
          <w:p w14:paraId="14B09B2D" w14:textId="77777777" w:rsidR="009327BE" w:rsidRDefault="009327BE" w:rsidP="00D21CE9"/>
        </w:tc>
      </w:tr>
      <w:tr w:rsidR="009327BE" w14:paraId="2E3B9E8E" w14:textId="77777777" w:rsidTr="00D21CE9">
        <w:tc>
          <w:tcPr>
            <w:tcW w:w="4508" w:type="dxa"/>
          </w:tcPr>
          <w:p w14:paraId="3B3E58E5" w14:textId="2522FBD5" w:rsidR="009327BE" w:rsidRPr="009327BE" w:rsidRDefault="009327BE" w:rsidP="00D21CE9">
            <w:pPr>
              <w:pStyle w:val="ListParagraph"/>
              <w:numPr>
                <w:ilvl w:val="0"/>
                <w:numId w:val="5"/>
              </w:numPr>
              <w:jc w:val="both"/>
              <w:rPr>
                <w:rFonts w:cstheme="minorHAnsi"/>
              </w:rPr>
            </w:pPr>
            <w:r w:rsidRPr="009327BE">
              <w:rPr>
                <w:rFonts w:cstheme="minorHAnsi"/>
              </w:rPr>
              <w:t>Would we require to purchase any software of licenses to use the online platform</w:t>
            </w:r>
          </w:p>
        </w:tc>
        <w:tc>
          <w:tcPr>
            <w:tcW w:w="4508" w:type="dxa"/>
          </w:tcPr>
          <w:p w14:paraId="61E5214E" w14:textId="77777777" w:rsidR="009327BE" w:rsidRDefault="009327BE" w:rsidP="00D21CE9"/>
        </w:tc>
      </w:tr>
      <w:tr w:rsidR="009327BE" w14:paraId="689272DE" w14:textId="77777777" w:rsidTr="00D21CE9">
        <w:tc>
          <w:tcPr>
            <w:tcW w:w="4508" w:type="dxa"/>
          </w:tcPr>
          <w:p w14:paraId="0BF63D6B" w14:textId="732CDA38" w:rsidR="009327BE" w:rsidRPr="009327BE" w:rsidRDefault="009327BE" w:rsidP="00D21CE9">
            <w:pPr>
              <w:pStyle w:val="ListParagraph"/>
              <w:numPr>
                <w:ilvl w:val="0"/>
                <w:numId w:val="5"/>
              </w:numPr>
              <w:jc w:val="both"/>
              <w:rPr>
                <w:rFonts w:cstheme="minorHAnsi"/>
              </w:rPr>
            </w:pPr>
            <w:r w:rsidRPr="009327BE">
              <w:rPr>
                <w:rFonts w:cstheme="minorHAnsi"/>
              </w:rPr>
              <w:t xml:space="preserve">What are the technical requirements to use your software? </w:t>
            </w:r>
          </w:p>
        </w:tc>
        <w:tc>
          <w:tcPr>
            <w:tcW w:w="4508" w:type="dxa"/>
          </w:tcPr>
          <w:p w14:paraId="009ED65E" w14:textId="77777777" w:rsidR="009327BE" w:rsidRDefault="009327BE" w:rsidP="00D21CE9"/>
        </w:tc>
      </w:tr>
      <w:tr w:rsidR="009327BE" w14:paraId="64EACB24" w14:textId="77777777" w:rsidTr="00D21CE9">
        <w:tc>
          <w:tcPr>
            <w:tcW w:w="4508" w:type="dxa"/>
          </w:tcPr>
          <w:p w14:paraId="1E8023D5" w14:textId="5AC5D944" w:rsidR="009327BE" w:rsidRPr="009327BE" w:rsidRDefault="009327BE" w:rsidP="00D21CE9">
            <w:pPr>
              <w:pStyle w:val="ListParagraph"/>
              <w:numPr>
                <w:ilvl w:val="0"/>
                <w:numId w:val="5"/>
              </w:numPr>
              <w:jc w:val="both"/>
              <w:rPr>
                <w:rFonts w:cstheme="minorHAnsi"/>
              </w:rPr>
            </w:pPr>
            <w:r w:rsidRPr="009327BE">
              <w:rPr>
                <w:rFonts w:cstheme="minorHAnsi"/>
              </w:rPr>
              <w:t>What platforms is your software available in (</w:t>
            </w:r>
            <w:proofErr w:type="gramStart"/>
            <w:r w:rsidRPr="009327BE">
              <w:rPr>
                <w:rFonts w:cstheme="minorHAnsi"/>
              </w:rPr>
              <w:t>iOS ,</w:t>
            </w:r>
            <w:proofErr w:type="gramEnd"/>
            <w:r w:rsidRPr="009327BE">
              <w:rPr>
                <w:rFonts w:cstheme="minorHAnsi"/>
              </w:rPr>
              <w:t xml:space="preserve"> Android etc.) </w:t>
            </w:r>
          </w:p>
          <w:p w14:paraId="003447C2" w14:textId="77777777" w:rsidR="009327BE" w:rsidRPr="009327BE" w:rsidRDefault="009327BE" w:rsidP="00D21CE9">
            <w:pPr>
              <w:jc w:val="both"/>
              <w:rPr>
                <w:rFonts w:cstheme="minorHAnsi"/>
              </w:rPr>
            </w:pPr>
          </w:p>
        </w:tc>
        <w:tc>
          <w:tcPr>
            <w:tcW w:w="4508" w:type="dxa"/>
          </w:tcPr>
          <w:p w14:paraId="70B18290" w14:textId="77777777" w:rsidR="009327BE" w:rsidRDefault="009327BE" w:rsidP="00D21CE9"/>
        </w:tc>
      </w:tr>
    </w:tbl>
    <w:p w14:paraId="61E28E23" w14:textId="77777777" w:rsidR="005162A7" w:rsidRDefault="005162A7"/>
    <w:sectPr w:rsidR="005162A7">
      <w:headerReference w:type="default" r:id="rId10"/>
      <w:footerReference w:type="defaul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87BDF1" w14:textId="77777777" w:rsidR="009327BE" w:rsidRDefault="009327BE" w:rsidP="009327BE">
      <w:pPr>
        <w:spacing w:after="0" w:line="240" w:lineRule="auto"/>
      </w:pPr>
      <w:r>
        <w:separator/>
      </w:r>
    </w:p>
  </w:endnote>
  <w:endnote w:type="continuationSeparator" w:id="0">
    <w:p w14:paraId="4EE8F0C3" w14:textId="77777777" w:rsidR="009327BE" w:rsidRDefault="009327BE" w:rsidP="009327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419E8B" w14:textId="609017C3" w:rsidR="00D21CE9" w:rsidRDefault="00D21CE9" w:rsidP="00D21CE9">
    <w:pPr>
      <w:pStyle w:val="Footer"/>
      <w:pBdr>
        <w:top w:val="single" w:sz="4" w:space="4" w:color="auto"/>
      </w:pBdr>
      <w:tabs>
        <w:tab w:val="clear" w:pos="4513"/>
        <w:tab w:val="clear" w:pos="9026"/>
        <w:tab w:val="right" w:pos="8505"/>
        <w:tab w:val="right" w:pos="9214"/>
      </w:tabs>
    </w:pPr>
    <w:r>
      <w:t>plan-international.org</w:t>
    </w:r>
    <w:r>
      <w:tab/>
      <w:t>ITT FY23 0174</w:t>
    </w:r>
    <w:r>
      <w:tab/>
    </w: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rPr>
        <w:noProof/>
      </w:rPr>
      <w:fldChar w:fldCharType="end"/>
    </w:r>
  </w:p>
  <w:p w14:paraId="207A93B7" w14:textId="77777777" w:rsidR="00D21CE9" w:rsidRDefault="00D21CE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B97E7B" w14:textId="77777777" w:rsidR="009327BE" w:rsidRDefault="009327BE" w:rsidP="009327BE">
      <w:pPr>
        <w:spacing w:after="0" w:line="240" w:lineRule="auto"/>
      </w:pPr>
      <w:r>
        <w:separator/>
      </w:r>
    </w:p>
  </w:footnote>
  <w:footnote w:type="continuationSeparator" w:id="0">
    <w:p w14:paraId="21F1C210" w14:textId="77777777" w:rsidR="009327BE" w:rsidRDefault="009327BE" w:rsidP="009327B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DDFB74" w14:textId="44E488B3" w:rsidR="009327BE" w:rsidRDefault="009327BE">
    <w:pPr>
      <w:pStyle w:val="Header"/>
    </w:pPr>
    <w:r>
      <w:rPr>
        <w:noProof/>
        <w:lang w:eastAsia="en-GB"/>
      </w:rPr>
      <w:drawing>
        <wp:anchor distT="0" distB="0" distL="114300" distR="114300" simplePos="0" relativeHeight="251659264" behindDoc="1" locked="0" layoutInCell="1" allowOverlap="1" wp14:anchorId="2D6920B7" wp14:editId="2B8E43F8">
          <wp:simplePos x="0" y="0"/>
          <wp:positionH relativeFrom="column">
            <wp:posOffset>4295775</wp:posOffset>
          </wp:positionH>
          <wp:positionV relativeFrom="paragraph">
            <wp:posOffset>-229235</wp:posOffset>
          </wp:positionV>
          <wp:extent cx="1827106" cy="693420"/>
          <wp:effectExtent l="0" t="0" r="1905" b="0"/>
          <wp:wrapNone/>
          <wp:docPr id="22" name="Picture 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_Logo_RGB_blue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27106" cy="6934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4F51E2"/>
    <w:multiLevelType w:val="hybridMultilevel"/>
    <w:tmpl w:val="152ED110"/>
    <w:lvl w:ilvl="0" w:tplc="DE0AE648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6D02D0"/>
    <w:multiLevelType w:val="hybridMultilevel"/>
    <w:tmpl w:val="7AB28224"/>
    <w:lvl w:ilvl="0" w:tplc="B3705A2A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1924FF1"/>
    <w:multiLevelType w:val="hybridMultilevel"/>
    <w:tmpl w:val="8C76264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8684482">
      <w:numFmt w:val="bullet"/>
      <w:lvlText w:val="•"/>
      <w:lvlJc w:val="left"/>
      <w:pPr>
        <w:ind w:left="1440" w:hanging="360"/>
      </w:pPr>
      <w:rPr>
        <w:rFonts w:ascii="Arial" w:eastAsiaTheme="minorEastAsia" w:hAnsi="Arial" w:cs="Arial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C800EE7"/>
    <w:multiLevelType w:val="hybridMultilevel"/>
    <w:tmpl w:val="E3B64808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27BE"/>
    <w:rsid w:val="003A550F"/>
    <w:rsid w:val="005162A7"/>
    <w:rsid w:val="006A6EA2"/>
    <w:rsid w:val="009327BE"/>
    <w:rsid w:val="00C44856"/>
    <w:rsid w:val="00D21C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EA367C"/>
  <w15:chartTrackingRefBased/>
  <w15:docId w15:val="{0C336831-B6E3-4051-916B-D913BCE0D3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327B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9327BE"/>
    <w:pPr>
      <w:spacing w:after="0" w:line="240" w:lineRule="auto"/>
      <w:ind w:left="720"/>
      <w:contextualSpacing/>
    </w:pPr>
    <w:rPr>
      <w:rFonts w:eastAsiaTheme="minorEastAsia" w:cs="Times New Roman"/>
      <w:sz w:val="24"/>
      <w:szCs w:val="24"/>
      <w:lang w:val="en-US" w:bidi="en-US"/>
    </w:rPr>
  </w:style>
  <w:style w:type="paragraph" w:styleId="Header">
    <w:name w:val="header"/>
    <w:basedOn w:val="Normal"/>
    <w:link w:val="HeaderChar"/>
    <w:uiPriority w:val="99"/>
    <w:unhideWhenUsed/>
    <w:rsid w:val="009327B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327BE"/>
  </w:style>
  <w:style w:type="paragraph" w:styleId="Footer">
    <w:name w:val="footer"/>
    <w:basedOn w:val="Normal"/>
    <w:link w:val="FooterChar"/>
    <w:uiPriority w:val="99"/>
    <w:unhideWhenUsed/>
    <w:rsid w:val="009327B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327B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1171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2310470771355458B079C0C3731D193" ma:contentTypeVersion="16" ma:contentTypeDescription="Create a new document." ma:contentTypeScope="" ma:versionID="de3224273dddeafd307ebc1b7ec73cd7">
  <xsd:schema xmlns:xsd="http://www.w3.org/2001/XMLSchema" xmlns:xs="http://www.w3.org/2001/XMLSchema" xmlns:p="http://schemas.microsoft.com/office/2006/metadata/properties" xmlns:ns2="00a05777-b551-40f3-9d1c-3f375f4df6cb" xmlns:ns3="235b21de-6bf2-4aa3-b0b0-84eaa77bc1df" targetNamespace="http://schemas.microsoft.com/office/2006/metadata/properties" ma:root="true" ma:fieldsID="7bf052a5720621a6d139dc497b7ade60" ns2:_="" ns3:_="">
    <xsd:import namespace="00a05777-b551-40f3-9d1c-3f375f4df6cb"/>
    <xsd:import namespace="235b21de-6bf2-4aa3-b0b0-84eaa77bc1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05777-b551-40f3-9d1c-3f375f4df6c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10109c95-c5a9-46e1-a049-74d4c705e36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5b21de-6bf2-4aa3-b0b0-84eaa77bc1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c61c6d3-2104-4a04-a621-0a026a30f56c}" ma:internalName="TaxCatchAll" ma:showField="CatchAllData" ma:web="235b21de-6bf2-4aa3-b0b0-84eaa77bc1d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0a05777-b551-40f3-9d1c-3f375f4df6cb">
      <Terms xmlns="http://schemas.microsoft.com/office/infopath/2007/PartnerControls"/>
    </lcf76f155ced4ddcb4097134ff3c332f>
    <TaxCatchAll xmlns="235b21de-6bf2-4aa3-b0b0-84eaa77bc1df" xsi:nil="true"/>
  </documentManagement>
</p:properties>
</file>

<file path=customXml/itemProps1.xml><?xml version="1.0" encoding="utf-8"?>
<ds:datastoreItem xmlns:ds="http://schemas.openxmlformats.org/officeDocument/2006/customXml" ds:itemID="{66DFDD09-837E-4EA6-813B-909062BA5E6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2CF3C82-BE17-423C-90DD-E63676231BA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0a05777-b551-40f3-9d1c-3f375f4df6cb"/>
    <ds:schemaRef ds:uri="235b21de-6bf2-4aa3-b0b0-84eaa77bc1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7644773-FDBD-4EB9-AEFC-463397F9B65E}">
  <ds:schemaRefs>
    <ds:schemaRef ds:uri="http://schemas.microsoft.com/office/2006/metadata/properties"/>
    <ds:schemaRef ds:uri="http://schemas.microsoft.com/office/infopath/2007/PartnerControls"/>
    <ds:schemaRef ds:uri="00a05777-b551-40f3-9d1c-3f375f4df6cb"/>
    <ds:schemaRef ds:uri="235b21de-6bf2-4aa3-b0b0-84eaa77bc1d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179</Words>
  <Characters>1023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Agredo, Alejandra</dc:creator>
  <cp:keywords/>
  <dc:description/>
  <cp:lastModifiedBy>Nevin, Sawako</cp:lastModifiedBy>
  <cp:revision>2</cp:revision>
  <dcterms:created xsi:type="dcterms:W3CDTF">2022-12-01T16:38:00Z</dcterms:created>
  <dcterms:modified xsi:type="dcterms:W3CDTF">2022-12-01T16:38:00Z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0x01010012310470771355458B079C0C3731D193</vt:lpwstr>
  </property>
</Properties>
</file>