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5FBE" w14:textId="77777777" w:rsidR="00C349AC" w:rsidRPr="00C349AC" w:rsidRDefault="00C349AC" w:rsidP="00C349AC">
      <w:pP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color w:val="000000"/>
          <w:kern w:val="36"/>
          <w:sz w:val="16"/>
          <w:szCs w:val="16"/>
          <w:lang w:val="en-US" w:eastAsia="fr-FR"/>
        </w:rPr>
      </w:pPr>
    </w:p>
    <w:p w14:paraId="0C41B69F" w14:textId="77777777" w:rsidR="00C349AC" w:rsidRPr="00C349AC" w:rsidRDefault="00C349AC" w:rsidP="00C349AC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olor w:val="000000"/>
          <w:kern w:val="36"/>
          <w:sz w:val="32"/>
          <w:szCs w:val="32"/>
          <w:lang w:val="en-US" w:eastAsia="fr-FR"/>
        </w:rPr>
      </w:pPr>
      <w:r w:rsidRPr="00C349AC">
        <w:rPr>
          <w:rFonts w:ascii="Arial" w:eastAsia="Times New Roman" w:hAnsi="Arial" w:cs="Times New Roman"/>
          <w:b/>
          <w:color w:val="000000"/>
          <w:kern w:val="36"/>
          <w:sz w:val="32"/>
          <w:szCs w:val="32"/>
          <w:lang w:val="en-US" w:eastAsia="fr-FR"/>
        </w:rPr>
        <w:t>PROPOSAL FORM</w:t>
      </w:r>
    </w:p>
    <w:p w14:paraId="5007A6E3" w14:textId="77777777" w:rsidR="00C349AC" w:rsidRPr="00C349AC" w:rsidRDefault="00C349AC" w:rsidP="00C349A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cs="Arial Narrow"/>
          <w:lang w:val="en-US"/>
        </w:rPr>
      </w:pPr>
      <w:r w:rsidRPr="00C349AC">
        <w:rPr>
          <w:rFonts w:cs="Arial Narrow"/>
          <w:u w:val="single"/>
          <w:lang w:val="en-US"/>
        </w:rPr>
        <w:t>Date</w:t>
      </w:r>
      <w:r w:rsidRPr="00C349AC">
        <w:rPr>
          <w:rFonts w:cs="Arial Narrow"/>
          <w:lang w:val="en-US"/>
        </w:rPr>
        <w:t>:</w:t>
      </w:r>
    </w:p>
    <w:p w14:paraId="509A23FC" w14:textId="77777777" w:rsidR="00C349AC" w:rsidRPr="00C349AC" w:rsidRDefault="00C349AC" w:rsidP="00C349A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cs="Times New Roman"/>
          <w:sz w:val="24"/>
          <w:szCs w:val="24"/>
          <w:lang w:val="en-US"/>
        </w:rPr>
      </w:pPr>
    </w:p>
    <w:p w14:paraId="44636C5D" w14:textId="77777777" w:rsidR="00C349AC" w:rsidRPr="00C349AC" w:rsidRDefault="00C349AC" w:rsidP="00C349AC">
      <w:pPr>
        <w:widowControl w:val="0"/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 w:rsidRPr="00C349AC">
        <w:rPr>
          <w:rFonts w:cs="Times New Roman"/>
          <w:sz w:val="24"/>
          <w:szCs w:val="24"/>
          <w:lang w:val="en-US"/>
        </w:rPr>
        <w:t xml:space="preserve">Name of the company: </w:t>
      </w:r>
      <w:r w:rsidRPr="00C349AC"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_______________________________________________________</w:t>
      </w:r>
    </w:p>
    <w:p w14:paraId="3C7E3120" w14:textId="7475BE7E" w:rsidR="00AC6AC1" w:rsidRPr="006643C6" w:rsidRDefault="00AC6AC1" w:rsidP="00AC6AC1">
      <w:pPr>
        <w:widowControl w:val="0"/>
        <w:autoSpaceDE w:val="0"/>
        <w:autoSpaceDN w:val="0"/>
        <w:adjustRightInd w:val="0"/>
        <w:spacing w:after="0"/>
        <w:rPr>
          <w:rFonts w:cs="Times New Roman"/>
          <w:color w:val="FF0000"/>
          <w:sz w:val="24"/>
          <w:szCs w:val="24"/>
          <w:lang w:val="en-US"/>
        </w:rPr>
      </w:pPr>
      <w:r w:rsidRPr="006643C6">
        <w:rPr>
          <w:rFonts w:cs="Times New Roman"/>
          <w:color w:val="FF0000"/>
          <w:sz w:val="24"/>
          <w:szCs w:val="24"/>
          <w:lang w:val="en-US"/>
        </w:rPr>
        <w:t xml:space="preserve">Fill in </w:t>
      </w:r>
      <w:r>
        <w:rPr>
          <w:rFonts w:cs="Times New Roman"/>
          <w:color w:val="FF0000"/>
          <w:sz w:val="24"/>
          <w:szCs w:val="24"/>
          <w:lang w:val="en-US"/>
        </w:rPr>
        <w:t>and Stamp (</w:t>
      </w:r>
      <w:r w:rsidRPr="006643C6">
        <w:rPr>
          <w:rFonts w:cs="Times New Roman"/>
          <w:color w:val="FF0000"/>
          <w:sz w:val="24"/>
          <w:szCs w:val="24"/>
          <w:lang w:val="en-US"/>
        </w:rPr>
        <w:t>Tech</w:t>
      </w:r>
      <w:r w:rsidR="00556C92">
        <w:rPr>
          <w:rFonts w:cs="Times New Roman"/>
          <w:color w:val="FF0000"/>
          <w:sz w:val="24"/>
          <w:szCs w:val="24"/>
          <w:lang w:val="en-US"/>
        </w:rPr>
        <w:t>nical</w:t>
      </w:r>
      <w:r w:rsidRPr="006643C6">
        <w:rPr>
          <w:rFonts w:cs="Times New Roman"/>
          <w:color w:val="FF0000"/>
          <w:sz w:val="24"/>
          <w:szCs w:val="24"/>
          <w:lang w:val="en-US"/>
        </w:rPr>
        <w:t xml:space="preserve"> and Price List ANNEX 1</w:t>
      </w:r>
      <w:r>
        <w:rPr>
          <w:rFonts w:cs="Times New Roman"/>
          <w:color w:val="FF0000"/>
          <w:sz w:val="24"/>
          <w:szCs w:val="24"/>
          <w:lang w:val="en-US"/>
        </w:rPr>
        <w:t>)</w:t>
      </w:r>
    </w:p>
    <w:p w14:paraId="6A3401B6" w14:textId="77777777" w:rsidR="006966E9" w:rsidRDefault="006966E9" w:rsidP="006966E9">
      <w:pPr>
        <w:pStyle w:val="ListParagraph"/>
        <w:numPr>
          <w:ilvl w:val="0"/>
          <w:numId w:val="4"/>
        </w:numPr>
        <w:spacing w:before="120" w:after="0" w:line="240" w:lineRule="auto"/>
        <w:contextualSpacing w:val="0"/>
        <w:jc w:val="both"/>
        <w:rPr>
          <w:rFonts w:eastAsiaTheme="minorEastAsia" w:cs="Times New Roman"/>
          <w:b/>
          <w:bCs/>
          <w:caps/>
          <w:noProof/>
          <w:sz w:val="20"/>
        </w:rPr>
      </w:pPr>
      <w:bookmarkStart w:id="0" w:name="_Hlk177592179"/>
      <w:bookmarkStart w:id="1" w:name="_Hlk172048517"/>
      <w:r>
        <w:rPr>
          <w:rFonts w:eastAsiaTheme="minorEastAsia" w:cs="Times New Roman"/>
          <w:b/>
          <w:bCs/>
          <w:caps/>
          <w:noProof/>
          <w:sz w:val="20"/>
        </w:rPr>
        <w:t>-</w:t>
      </w:r>
      <w:r w:rsidRPr="00F9750D">
        <w:rPr>
          <w:rFonts w:eastAsiaTheme="minorEastAsia" w:cs="Times New Roman"/>
          <w:b/>
          <w:bCs/>
          <w:caps/>
          <w:noProof/>
          <w:sz w:val="20"/>
        </w:rPr>
        <w:t>Mobility aids</w:t>
      </w:r>
      <w:r>
        <w:rPr>
          <w:rFonts w:eastAsiaTheme="minorEastAsia" w:cs="Times New Roman"/>
          <w:b/>
          <w:bCs/>
          <w:caps/>
          <w:noProof/>
          <w:sz w:val="20"/>
        </w:rPr>
        <w:t xml:space="preserve"> -</w:t>
      </w:r>
      <w:r w:rsidRPr="00E71F27">
        <w:rPr>
          <w:rFonts w:eastAsiaTheme="minorEastAsia" w:cs="Times New Roman"/>
          <w:b/>
          <w:bCs/>
          <w:caps/>
          <w:noProof/>
          <w:sz w:val="20"/>
        </w:rPr>
        <w:t>Other ADs and Rehabilitation Material</w:t>
      </w:r>
      <w:r>
        <w:rPr>
          <w:rFonts w:eastAsiaTheme="minorEastAsia" w:cs="Times New Roman"/>
          <w:b/>
          <w:bCs/>
          <w:caps/>
          <w:noProof/>
          <w:sz w:val="20"/>
        </w:rPr>
        <w:t xml:space="preserve"> -</w:t>
      </w:r>
      <w:r w:rsidRPr="00E71F27">
        <w:rPr>
          <w:rFonts w:eastAsiaTheme="minorEastAsia" w:cs="Times New Roman"/>
          <w:b/>
          <w:bCs/>
          <w:caps/>
          <w:noProof/>
          <w:sz w:val="20"/>
        </w:rPr>
        <w:t>Orthosis Thermo</w:t>
      </w:r>
      <w:bookmarkEnd w:id="0"/>
    </w:p>
    <w:p w14:paraId="683285A5" w14:textId="77777777" w:rsidR="006966E9" w:rsidRDefault="006966E9" w:rsidP="006966E9">
      <w:pPr>
        <w:pStyle w:val="ListParagraph"/>
        <w:numPr>
          <w:ilvl w:val="0"/>
          <w:numId w:val="4"/>
        </w:numPr>
        <w:spacing w:before="120" w:after="0" w:line="240" w:lineRule="auto"/>
        <w:contextualSpacing w:val="0"/>
        <w:jc w:val="both"/>
        <w:rPr>
          <w:rFonts w:eastAsiaTheme="minorEastAsia" w:cs="Times New Roman"/>
          <w:b/>
          <w:bCs/>
          <w:caps/>
          <w:noProof/>
          <w:sz w:val="20"/>
        </w:rPr>
      </w:pPr>
      <w:bookmarkStart w:id="2" w:name="_Hlk177592209"/>
      <w:bookmarkEnd w:id="1"/>
      <w:r w:rsidRPr="003C770A">
        <w:rPr>
          <w:rFonts w:eastAsiaTheme="minorEastAsia" w:cs="Times New Roman"/>
          <w:b/>
          <w:bCs/>
          <w:caps/>
          <w:noProof/>
          <w:sz w:val="20"/>
        </w:rPr>
        <w:t>Rehab Equipment</w:t>
      </w:r>
    </w:p>
    <w:bookmarkEnd w:id="2"/>
    <w:p w14:paraId="753E05AC" w14:textId="77777777" w:rsidR="006966E9" w:rsidRDefault="006966E9" w:rsidP="006966E9">
      <w:pPr>
        <w:pStyle w:val="ListParagraph"/>
        <w:numPr>
          <w:ilvl w:val="0"/>
          <w:numId w:val="4"/>
        </w:numPr>
        <w:spacing w:before="120" w:after="0" w:line="240" w:lineRule="auto"/>
        <w:contextualSpacing w:val="0"/>
        <w:jc w:val="both"/>
        <w:rPr>
          <w:rFonts w:eastAsiaTheme="minorEastAsia" w:cs="Times New Roman"/>
          <w:b/>
          <w:bCs/>
          <w:caps/>
          <w:noProof/>
          <w:sz w:val="20"/>
        </w:rPr>
      </w:pPr>
      <w:r>
        <w:rPr>
          <w:rFonts w:eastAsiaTheme="minorEastAsia" w:cs="Times New Roman"/>
          <w:b/>
          <w:bCs/>
          <w:caps/>
          <w:noProof/>
          <w:sz w:val="20"/>
        </w:rPr>
        <w:t>-</w:t>
      </w:r>
      <w:r w:rsidRPr="00E71F27">
        <w:rPr>
          <w:rFonts w:eastAsiaTheme="minorEastAsia" w:cs="Times New Roman"/>
          <w:b/>
          <w:bCs/>
          <w:caps/>
          <w:noProof/>
          <w:sz w:val="20"/>
        </w:rPr>
        <w:t>Assistive Devices (ADs) and Rehabilitation Material</w:t>
      </w:r>
      <w:r>
        <w:rPr>
          <w:rFonts w:eastAsiaTheme="minorEastAsia" w:cs="Times New Roman"/>
          <w:b/>
          <w:bCs/>
          <w:caps/>
          <w:noProof/>
          <w:sz w:val="20"/>
        </w:rPr>
        <w:t xml:space="preserve"> -</w:t>
      </w:r>
      <w:r w:rsidRPr="00E71F27">
        <w:rPr>
          <w:rFonts w:eastAsiaTheme="minorEastAsia" w:cs="Times New Roman"/>
          <w:b/>
          <w:bCs/>
          <w:caps/>
          <w:noProof/>
          <w:sz w:val="20"/>
        </w:rPr>
        <w:t>Other ADs Rehabilitation Material</w:t>
      </w:r>
      <w:r>
        <w:rPr>
          <w:rFonts w:eastAsiaTheme="minorEastAsia" w:cs="Times New Roman"/>
          <w:b/>
          <w:bCs/>
          <w:caps/>
          <w:noProof/>
          <w:sz w:val="20"/>
        </w:rPr>
        <w:t xml:space="preserve"> -</w:t>
      </w:r>
      <w:r w:rsidRPr="003C770A">
        <w:rPr>
          <w:rFonts w:eastAsiaTheme="minorEastAsia" w:cs="Times New Roman"/>
          <w:b/>
          <w:bCs/>
          <w:caps/>
          <w:noProof/>
          <w:sz w:val="20"/>
        </w:rPr>
        <w:t>Consumables</w:t>
      </w:r>
      <w:r>
        <w:rPr>
          <w:rFonts w:eastAsiaTheme="minorEastAsia" w:cs="Times New Roman"/>
          <w:b/>
          <w:bCs/>
          <w:caps/>
          <w:noProof/>
          <w:sz w:val="20"/>
        </w:rPr>
        <w:t xml:space="preserve"> -</w:t>
      </w:r>
      <w:r w:rsidRPr="00E71F27">
        <w:rPr>
          <w:rFonts w:eastAsiaTheme="minorEastAsia" w:cs="Times New Roman"/>
          <w:b/>
          <w:bCs/>
          <w:caps/>
          <w:noProof/>
          <w:sz w:val="20"/>
        </w:rPr>
        <w:t>Wound Kit</w:t>
      </w:r>
      <w:r>
        <w:rPr>
          <w:rFonts w:eastAsiaTheme="minorEastAsia" w:cs="Times New Roman"/>
          <w:b/>
          <w:bCs/>
          <w:caps/>
          <w:noProof/>
          <w:sz w:val="20"/>
        </w:rPr>
        <w:t xml:space="preserve">, </w:t>
      </w:r>
      <w:r w:rsidRPr="00E71F27">
        <w:rPr>
          <w:rFonts w:eastAsiaTheme="minorEastAsia" w:cs="Times New Roman"/>
          <w:b/>
          <w:bCs/>
          <w:caps/>
          <w:noProof/>
          <w:sz w:val="20"/>
        </w:rPr>
        <w:t> Hygiene Kit</w:t>
      </w:r>
      <w:r>
        <w:rPr>
          <w:rFonts w:eastAsiaTheme="minorEastAsia" w:cs="Times New Roman"/>
          <w:b/>
          <w:bCs/>
          <w:caps/>
          <w:noProof/>
          <w:sz w:val="20"/>
        </w:rPr>
        <w:t xml:space="preserve">, </w:t>
      </w:r>
      <w:r w:rsidRPr="00E71F27">
        <w:rPr>
          <w:rFonts w:eastAsiaTheme="minorEastAsia" w:cs="Times New Roman"/>
          <w:b/>
          <w:bCs/>
          <w:caps/>
          <w:noProof/>
          <w:sz w:val="20"/>
        </w:rPr>
        <w:t>Burn Kit</w:t>
      </w:r>
    </w:p>
    <w:p w14:paraId="2CD507CE" w14:textId="0274A301" w:rsidR="0002768B" w:rsidRPr="006966E9" w:rsidRDefault="0002768B" w:rsidP="0002768B">
      <w:pPr>
        <w:widowControl w:val="0"/>
        <w:autoSpaceDE w:val="0"/>
        <w:autoSpaceDN w:val="0"/>
        <w:adjustRightInd w:val="0"/>
        <w:spacing w:after="0"/>
        <w:rPr>
          <w:rFonts w:cs="Times New Roman"/>
          <w:color w:val="FF0000"/>
          <w:sz w:val="24"/>
          <w:szCs w:val="24"/>
        </w:rPr>
      </w:pPr>
    </w:p>
    <w:p w14:paraId="03992B41" w14:textId="7E26BCAE" w:rsidR="0002768B" w:rsidRDefault="0002768B" w:rsidP="0002768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  <w:lang w:val="en-US"/>
        </w:rPr>
      </w:pPr>
      <w:r w:rsidRPr="13DC5075">
        <w:rPr>
          <w:rFonts w:cs="Times New Roman"/>
          <w:b/>
          <w:bCs/>
          <w:sz w:val="20"/>
          <w:szCs w:val="20"/>
          <w:lang w:val="en-US"/>
        </w:rPr>
        <w:t xml:space="preserve">Prices shall include all </w:t>
      </w:r>
      <w:r w:rsidR="142CE983" w:rsidRPr="13DC5075">
        <w:rPr>
          <w:rFonts w:cs="Times New Roman"/>
          <w:b/>
          <w:bCs/>
          <w:sz w:val="20"/>
          <w:szCs w:val="20"/>
          <w:lang w:val="en-US"/>
        </w:rPr>
        <w:t>types</w:t>
      </w:r>
      <w:r w:rsidRPr="13DC5075">
        <w:rPr>
          <w:rFonts w:cs="Times New Roman"/>
          <w:b/>
          <w:bCs/>
          <w:sz w:val="20"/>
          <w:szCs w:val="20"/>
          <w:lang w:val="en-US"/>
        </w:rPr>
        <w:t xml:space="preserve"> of taxes, insurance, delivery charges on HI designated site(s).</w:t>
      </w:r>
    </w:p>
    <w:p w14:paraId="42082DB5" w14:textId="7A7E369C" w:rsidR="00E722C6" w:rsidRDefault="00E722C6" w:rsidP="0002768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  <w:lang w:val="en-US"/>
        </w:rPr>
      </w:pPr>
      <w:r w:rsidRPr="00E722C6">
        <w:rPr>
          <w:rFonts w:cs="Times New Roman"/>
          <w:b/>
          <w:bCs/>
          <w:sz w:val="20"/>
          <w:szCs w:val="20"/>
          <w:lang w:val="en-US"/>
        </w:rPr>
        <w:t>A technical visit will be conducted for the bidders who have passed the administrative evaluation</w:t>
      </w:r>
    </w:p>
    <w:p w14:paraId="261D0B2F" w14:textId="77777777" w:rsidR="0002768B" w:rsidRDefault="0002768B" w:rsidP="0002768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  <w:lang w:val="en-US"/>
        </w:rPr>
      </w:pPr>
    </w:p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4395"/>
        <w:gridCol w:w="5670"/>
      </w:tblGrid>
      <w:tr w:rsidR="0002768B" w:rsidRPr="008325BC" w14:paraId="083EFEBC" w14:textId="77777777" w:rsidTr="00FF5DB7">
        <w:tc>
          <w:tcPr>
            <w:tcW w:w="4395" w:type="dxa"/>
            <w:shd w:val="clear" w:color="auto" w:fill="D9D9D9" w:themeFill="background1" w:themeFillShade="D9"/>
          </w:tcPr>
          <w:p w14:paraId="4342CC80" w14:textId="77777777" w:rsidR="0002768B" w:rsidRPr="009A7DCC" w:rsidRDefault="0002768B" w:rsidP="00FF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lang w:val="en-US"/>
              </w:rPr>
            </w:pPr>
            <w:r w:rsidRPr="009A7DCC">
              <w:rPr>
                <w:rFonts w:cs="Times New Roman"/>
                <w:b/>
                <w:lang w:val="en-US"/>
              </w:rPr>
              <w:t>Expectation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74AC1217" w14:textId="77777777" w:rsidR="0002768B" w:rsidRPr="00B6685A" w:rsidRDefault="0002768B" w:rsidP="00FF5D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Detailed service offered by the bidder</w:t>
            </w:r>
          </w:p>
        </w:tc>
      </w:tr>
      <w:tr w:rsidR="0002768B" w:rsidRPr="008325BC" w14:paraId="7239F86C" w14:textId="77777777" w:rsidTr="00FF5DB7">
        <w:tc>
          <w:tcPr>
            <w:tcW w:w="4395" w:type="dxa"/>
          </w:tcPr>
          <w:p w14:paraId="73BF27DE" w14:textId="0AC2B27F" w:rsidR="0002768B" w:rsidRPr="009A7DCC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lang w:val="en-US"/>
              </w:rPr>
            </w:pPr>
            <w:r w:rsidRPr="009A7DCC">
              <w:rPr>
                <w:rFonts w:cs="Times New Roman"/>
                <w:lang w:val="en-US"/>
              </w:rPr>
              <w:t xml:space="preserve">Delivery </w:t>
            </w:r>
            <w:r>
              <w:rPr>
                <w:rFonts w:cs="Times New Roman"/>
                <w:lang w:val="en-US"/>
              </w:rPr>
              <w:t>t</w:t>
            </w:r>
            <w:r w:rsidRPr="009A7DCC">
              <w:rPr>
                <w:rFonts w:cs="Times New Roman"/>
                <w:lang w:val="en-US"/>
              </w:rPr>
              <w:t>ime after the order</w:t>
            </w:r>
            <w:r w:rsidR="00556C92">
              <w:rPr>
                <w:rFonts w:cs="Times New Roman"/>
                <w:lang w:val="en-US"/>
              </w:rPr>
              <w:t xml:space="preserve"> (in days)</w:t>
            </w:r>
          </w:p>
        </w:tc>
        <w:tc>
          <w:tcPr>
            <w:tcW w:w="5670" w:type="dxa"/>
          </w:tcPr>
          <w:p w14:paraId="07696AFC" w14:textId="77777777" w:rsidR="0002768B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02768B" w:rsidRPr="008325BC" w14:paraId="497106D6" w14:textId="77777777" w:rsidTr="00FF5DB7">
        <w:tc>
          <w:tcPr>
            <w:tcW w:w="4395" w:type="dxa"/>
          </w:tcPr>
          <w:p w14:paraId="34FC2DE3" w14:textId="77777777" w:rsidR="0002768B" w:rsidRPr="009A7DCC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All </w:t>
            </w:r>
            <w:r w:rsidRPr="009A7DCC">
              <w:rPr>
                <w:rFonts w:cs="Times New Roman"/>
                <w:lang w:val="en-US"/>
              </w:rPr>
              <w:t>document</w:t>
            </w:r>
            <w:r>
              <w:rPr>
                <w:rFonts w:cs="Times New Roman"/>
                <w:lang w:val="en-US"/>
              </w:rPr>
              <w:t>s</w:t>
            </w:r>
            <w:r w:rsidRPr="009A7DCC">
              <w:rPr>
                <w:rFonts w:cs="Times New Roman"/>
                <w:lang w:val="en-US"/>
              </w:rPr>
              <w:t xml:space="preserve"> will be in English (invoice, receipt, waybill, delivery note, items list</w:t>
            </w:r>
            <w:r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etc</w:t>
            </w:r>
            <w:proofErr w:type="spellEnd"/>
            <w:r w:rsidRPr="009A7DCC">
              <w:rPr>
                <w:rFonts w:cs="Times New Roman"/>
                <w:lang w:val="en-US"/>
              </w:rPr>
              <w:t>…)</w:t>
            </w:r>
          </w:p>
        </w:tc>
        <w:tc>
          <w:tcPr>
            <w:tcW w:w="5670" w:type="dxa"/>
          </w:tcPr>
          <w:p w14:paraId="4979319C" w14:textId="77777777" w:rsidR="0002768B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02768B" w:rsidRPr="008325BC" w14:paraId="4A8AE755" w14:textId="77777777" w:rsidTr="00FF5DB7">
        <w:tc>
          <w:tcPr>
            <w:tcW w:w="4395" w:type="dxa"/>
          </w:tcPr>
          <w:p w14:paraId="10201F6E" w14:textId="6FCCD069" w:rsidR="0002768B" w:rsidRPr="009A7DCC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In case i</w:t>
            </w:r>
            <w:r w:rsidRPr="009A7DCC">
              <w:rPr>
                <w:rFonts w:cs="Times New Roman"/>
                <w:lang w:val="en-US"/>
              </w:rPr>
              <w:t>tem</w:t>
            </w:r>
            <w:r>
              <w:rPr>
                <w:rFonts w:cs="Times New Roman"/>
                <w:lang w:val="en-US"/>
              </w:rPr>
              <w:t>(</w:t>
            </w:r>
            <w:r w:rsidR="00556C92">
              <w:rPr>
                <w:rFonts w:cs="Times New Roman"/>
                <w:lang w:val="en-US"/>
              </w:rPr>
              <w:t xml:space="preserve">s) </w:t>
            </w:r>
            <w:r w:rsidR="00556C92" w:rsidRPr="009A7DCC">
              <w:rPr>
                <w:rFonts w:cs="Times New Roman"/>
                <w:lang w:val="en-US"/>
              </w:rPr>
              <w:t>is</w:t>
            </w:r>
            <w:r w:rsidRPr="009A7DCC">
              <w:rPr>
                <w:rFonts w:cs="Times New Roman"/>
                <w:lang w:val="en-US"/>
              </w:rPr>
              <w:t xml:space="preserve"> </w:t>
            </w:r>
            <w:r>
              <w:rPr>
                <w:rFonts w:cs="Times New Roman"/>
                <w:lang w:val="en-US"/>
              </w:rPr>
              <w:t xml:space="preserve">/ are </w:t>
            </w:r>
            <w:r w:rsidRPr="009A7DCC">
              <w:rPr>
                <w:rFonts w:cs="Times New Roman"/>
                <w:lang w:val="en-US"/>
              </w:rPr>
              <w:t xml:space="preserve">broken during </w:t>
            </w:r>
            <w:r>
              <w:rPr>
                <w:rFonts w:cs="Times New Roman"/>
                <w:lang w:val="en-US"/>
              </w:rPr>
              <w:t>time of delivery</w:t>
            </w:r>
            <w:r w:rsidR="00556C92">
              <w:rPr>
                <w:rFonts w:cs="Times New Roman"/>
                <w:lang w:val="en-US"/>
              </w:rPr>
              <w:t>, Supplier can replace it/them?</w:t>
            </w:r>
          </w:p>
        </w:tc>
        <w:tc>
          <w:tcPr>
            <w:tcW w:w="5670" w:type="dxa"/>
          </w:tcPr>
          <w:p w14:paraId="3B6270B7" w14:textId="77777777" w:rsidR="0002768B" w:rsidRPr="00B0528C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02768B" w:rsidRPr="008325BC" w14:paraId="254B72A6" w14:textId="77777777" w:rsidTr="00FF5DB7">
        <w:tc>
          <w:tcPr>
            <w:tcW w:w="4395" w:type="dxa"/>
          </w:tcPr>
          <w:p w14:paraId="4DD99353" w14:textId="0E29CAFA" w:rsidR="0002768B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Minimum t</w:t>
            </w:r>
            <w:r w:rsidRPr="00C349AC">
              <w:rPr>
                <w:rFonts w:cs="Times New Roman"/>
                <w:lang w:val="en-US"/>
              </w:rPr>
              <w:t xml:space="preserve">ime </w:t>
            </w:r>
            <w:r>
              <w:rPr>
                <w:rFonts w:cs="Times New Roman"/>
                <w:lang w:val="en-US"/>
              </w:rPr>
              <w:t xml:space="preserve">required </w:t>
            </w:r>
            <w:r w:rsidRPr="00C349AC">
              <w:rPr>
                <w:rFonts w:cs="Times New Roman"/>
                <w:lang w:val="en-US"/>
              </w:rPr>
              <w:t xml:space="preserve">to replace </w:t>
            </w:r>
            <w:r>
              <w:rPr>
                <w:rFonts w:cs="Times New Roman"/>
                <w:lang w:val="en-US"/>
              </w:rPr>
              <w:t>broken items</w:t>
            </w:r>
            <w:r w:rsidR="00556C92">
              <w:rPr>
                <w:rFonts w:cs="Times New Roman"/>
                <w:lang w:val="en-US"/>
              </w:rPr>
              <w:t xml:space="preserve"> (in days)</w:t>
            </w:r>
          </w:p>
        </w:tc>
        <w:tc>
          <w:tcPr>
            <w:tcW w:w="5670" w:type="dxa"/>
          </w:tcPr>
          <w:p w14:paraId="2EF5C320" w14:textId="77777777" w:rsidR="0002768B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02768B" w:rsidRPr="008325BC" w14:paraId="001A9784" w14:textId="77777777" w:rsidTr="00FF5DB7">
        <w:tc>
          <w:tcPr>
            <w:tcW w:w="4395" w:type="dxa"/>
          </w:tcPr>
          <w:p w14:paraId="5A7A23D8" w14:textId="54B45681" w:rsidR="0002768B" w:rsidRPr="009A7DCC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Minimum t</w:t>
            </w:r>
            <w:r w:rsidRPr="00C349AC">
              <w:rPr>
                <w:rFonts w:cs="Times New Roman"/>
                <w:lang w:val="en-US"/>
              </w:rPr>
              <w:t xml:space="preserve">ime </w:t>
            </w:r>
            <w:r>
              <w:rPr>
                <w:rFonts w:cs="Times New Roman"/>
                <w:lang w:val="en-US"/>
              </w:rPr>
              <w:t xml:space="preserve">required </w:t>
            </w:r>
            <w:r w:rsidRPr="00C349AC">
              <w:rPr>
                <w:rFonts w:cs="Times New Roman"/>
                <w:lang w:val="en-US"/>
              </w:rPr>
              <w:t xml:space="preserve">to </w:t>
            </w:r>
            <w:r>
              <w:rPr>
                <w:rFonts w:cs="Times New Roman"/>
                <w:lang w:val="en-US"/>
              </w:rPr>
              <w:t>provide an equivalent model in case of non-availability of an item</w:t>
            </w:r>
            <w:r w:rsidR="00556C92">
              <w:rPr>
                <w:rFonts w:cs="Times New Roman"/>
                <w:lang w:val="en-US"/>
              </w:rPr>
              <w:t xml:space="preserve"> (in days)</w:t>
            </w:r>
          </w:p>
        </w:tc>
        <w:tc>
          <w:tcPr>
            <w:tcW w:w="5670" w:type="dxa"/>
          </w:tcPr>
          <w:p w14:paraId="1ABDF1A2" w14:textId="77777777" w:rsidR="0002768B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</w:p>
          <w:p w14:paraId="03EB975E" w14:textId="77777777" w:rsidR="0002768B" w:rsidRDefault="0002768B" w:rsidP="00FF5D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14:paraId="1733566F" w14:textId="77777777" w:rsidR="0002768B" w:rsidRDefault="0002768B" w:rsidP="0002768B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  <w:lang w:val="en-US"/>
        </w:rPr>
      </w:pPr>
    </w:p>
    <w:p w14:paraId="27878BA3" w14:textId="77777777" w:rsidR="0002768B" w:rsidRPr="00C349AC" w:rsidRDefault="0002768B" w:rsidP="0002768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  <w:lang w:val="en-US"/>
        </w:rPr>
      </w:pPr>
      <w:r w:rsidRPr="00C349AC">
        <w:rPr>
          <w:rFonts w:cs="Times New Roman"/>
          <w:b/>
          <w:sz w:val="24"/>
          <w:szCs w:val="24"/>
          <w:lang w:val="en-US"/>
        </w:rPr>
        <w:t>Payment</w:t>
      </w:r>
    </w:p>
    <w:p w14:paraId="1604AD9D" w14:textId="77777777" w:rsidR="0002768B" w:rsidRPr="00C349AC" w:rsidRDefault="0002768B" w:rsidP="0002768B">
      <w:pPr>
        <w:widowControl w:val="0"/>
        <w:tabs>
          <w:tab w:val="left" w:pos="3119"/>
        </w:tabs>
        <w:autoSpaceDE w:val="0"/>
        <w:autoSpaceDN w:val="0"/>
        <w:adjustRightInd w:val="0"/>
        <w:spacing w:after="0"/>
        <w:rPr>
          <w:rFonts w:cs="Times New Roman"/>
          <w:sz w:val="24"/>
          <w:szCs w:val="24"/>
          <w:lang w:val="en-US"/>
        </w:rPr>
      </w:pPr>
      <w:r w:rsidRPr="00C349AC">
        <w:rPr>
          <w:rFonts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29CE515" wp14:editId="680D4752">
                <wp:simplePos x="0" y="0"/>
                <wp:positionH relativeFrom="column">
                  <wp:posOffset>2538730</wp:posOffset>
                </wp:positionH>
                <wp:positionV relativeFrom="paragraph">
                  <wp:posOffset>-635</wp:posOffset>
                </wp:positionV>
                <wp:extent cx="200025" cy="161925"/>
                <wp:effectExtent l="9525" t="12065" r="9525" b="6985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3E013" id="Rectangle 6" o:spid="_x0000_s1026" style="position:absolute;margin-left:199.9pt;margin-top:-.05pt;width:15.75pt;height:12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"/>
            </w:pict>
          </mc:Fallback>
        </mc:AlternateContent>
      </w:r>
      <w:r w:rsidRPr="00C349AC">
        <w:rPr>
          <w:rFonts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75F5D2" wp14:editId="28645BBF">
                <wp:simplePos x="0" y="0"/>
                <wp:positionH relativeFrom="column">
                  <wp:posOffset>1586230</wp:posOffset>
                </wp:positionH>
                <wp:positionV relativeFrom="paragraph">
                  <wp:posOffset>-635</wp:posOffset>
                </wp:positionV>
                <wp:extent cx="200025" cy="161925"/>
                <wp:effectExtent l="9525" t="12065" r="9525" b="698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47CE5" id="Rectangle 5" o:spid="_x0000_s1026" style="position:absolute;margin-left:124.9pt;margin-top:-.05pt;width:15.7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"/>
            </w:pict>
          </mc:Fallback>
        </mc:AlternateContent>
      </w:r>
      <w:r w:rsidRPr="00C349AC">
        <w:rPr>
          <w:rFonts w:cs="Times New Roman"/>
          <w:sz w:val="24"/>
          <w:szCs w:val="24"/>
          <w:lang w:val="en-US"/>
        </w:rPr>
        <w:t xml:space="preserve">Payment method: Check </w:t>
      </w:r>
      <w:r w:rsidRPr="00C349AC">
        <w:rPr>
          <w:rFonts w:cs="Times New Roman"/>
          <w:sz w:val="24"/>
          <w:szCs w:val="24"/>
          <w:lang w:val="en-US"/>
        </w:rPr>
        <w:tab/>
        <w:t xml:space="preserve">Transfer </w:t>
      </w:r>
    </w:p>
    <w:p w14:paraId="4C850AF8" w14:textId="77777777" w:rsidR="0002768B" w:rsidRPr="00C349AC" w:rsidRDefault="0002768B" w:rsidP="0002768B">
      <w:pPr>
        <w:widowControl w:val="0"/>
        <w:autoSpaceDE w:val="0"/>
        <w:autoSpaceDN w:val="0"/>
        <w:adjustRightInd w:val="0"/>
        <w:spacing w:after="0"/>
        <w:rPr>
          <w:rFonts w:cs="Times New Roman"/>
          <w:sz w:val="24"/>
          <w:szCs w:val="24"/>
          <w:lang w:val="en-US"/>
        </w:rPr>
      </w:pPr>
      <w:r w:rsidRPr="00C349AC">
        <w:rPr>
          <w:rFonts w:cs="Times New Roman"/>
          <w:sz w:val="24"/>
          <w:szCs w:val="24"/>
          <w:lang w:val="en-US"/>
        </w:rPr>
        <w:t xml:space="preserve">Terms:  </w:t>
      </w:r>
      <w:r w:rsidRPr="00C349AC"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______________________________________</w:t>
      </w:r>
    </w:p>
    <w:p w14:paraId="2702A902" w14:textId="77777777" w:rsidR="0002768B" w:rsidRPr="00C349AC" w:rsidRDefault="0002768B" w:rsidP="0002768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2C1A6E32" w14:textId="77777777" w:rsidR="0002768B" w:rsidRPr="00C349AC" w:rsidRDefault="0002768B" w:rsidP="0002768B">
      <w:pPr>
        <w:widowControl w:val="0"/>
        <w:autoSpaceDE w:val="0"/>
        <w:autoSpaceDN w:val="0"/>
        <w:adjustRightInd w:val="0"/>
        <w:spacing w:after="0"/>
        <w:rPr>
          <w:rFonts w:cs="Times New Roman"/>
          <w:sz w:val="24"/>
          <w:szCs w:val="24"/>
          <w:lang w:val="en-US"/>
        </w:rPr>
      </w:pPr>
      <w:r w:rsidRPr="00C349AC">
        <w:rPr>
          <w:rFonts w:cs="Times New Roman"/>
          <w:sz w:val="24"/>
          <w:szCs w:val="24"/>
          <w:lang w:val="en-US"/>
        </w:rPr>
        <w:t>B</w:t>
      </w:r>
      <w:r>
        <w:rPr>
          <w:rFonts w:cs="Times New Roman"/>
          <w:sz w:val="24"/>
          <w:szCs w:val="24"/>
          <w:lang w:val="en-US"/>
        </w:rPr>
        <w:t xml:space="preserve">ank </w:t>
      </w:r>
      <w:r w:rsidRPr="00C349AC">
        <w:rPr>
          <w:rFonts w:cs="Times New Roman"/>
          <w:sz w:val="24"/>
          <w:szCs w:val="24"/>
          <w:lang w:val="en-US"/>
        </w:rPr>
        <w:t>detail:</w:t>
      </w:r>
      <w:r w:rsidRPr="00C349AC">
        <w:rPr>
          <w:rFonts w:cs="Times New Roman"/>
          <w:color w:val="7F7F7F" w:themeColor="text1" w:themeTint="80"/>
          <w:sz w:val="24"/>
          <w:szCs w:val="24"/>
          <w:lang w:val="en-US"/>
        </w:rPr>
        <w:t xml:space="preserve"> ________________________________________________________________</w:t>
      </w:r>
    </w:p>
    <w:p w14:paraId="2A130995" w14:textId="77777777" w:rsidR="0002768B" w:rsidRPr="00C349AC" w:rsidRDefault="0002768B" w:rsidP="0002768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6D71E7B3" w14:textId="77777777" w:rsidR="0002768B" w:rsidRPr="00C349AC" w:rsidRDefault="0002768B" w:rsidP="0002768B">
      <w:pPr>
        <w:widowControl w:val="0"/>
        <w:autoSpaceDE w:val="0"/>
        <w:autoSpaceDN w:val="0"/>
        <w:adjustRightInd w:val="0"/>
        <w:spacing w:after="0"/>
        <w:rPr>
          <w:rFonts w:cs="Times New Roman"/>
          <w:b/>
          <w:sz w:val="24"/>
          <w:szCs w:val="24"/>
          <w:lang w:val="en-US"/>
        </w:rPr>
      </w:pPr>
      <w:r w:rsidRPr="00C349AC">
        <w:rPr>
          <w:rFonts w:cs="Times New Roman"/>
          <w:b/>
          <w:sz w:val="24"/>
          <w:szCs w:val="24"/>
          <w:lang w:val="en-US"/>
        </w:rPr>
        <w:t>Additional comments</w:t>
      </w:r>
    </w:p>
    <w:p w14:paraId="3F43617E" w14:textId="77777777" w:rsidR="0002768B" w:rsidRPr="00C349AC" w:rsidRDefault="0002768B" w:rsidP="0002768B">
      <w:pPr>
        <w:widowControl w:val="0"/>
        <w:overflowPunct w:val="0"/>
        <w:autoSpaceDE w:val="0"/>
        <w:autoSpaceDN w:val="0"/>
        <w:adjustRightInd w:val="0"/>
        <w:spacing w:after="0"/>
        <w:ind w:right="40"/>
        <w:jc w:val="both"/>
        <w:rPr>
          <w:rFonts w:cs="Arial Narrow"/>
          <w:lang w:val="en-US"/>
        </w:rPr>
      </w:pPr>
      <w:r w:rsidRPr="00C349AC"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___________________________________________________________________________</w:t>
      </w:r>
    </w:p>
    <w:p w14:paraId="16FFE55C" w14:textId="77777777" w:rsidR="0002768B" w:rsidRDefault="0002768B" w:rsidP="0002768B">
      <w:pPr>
        <w:widowControl w:val="0"/>
        <w:overflowPunct w:val="0"/>
        <w:autoSpaceDE w:val="0"/>
        <w:autoSpaceDN w:val="0"/>
        <w:adjustRightInd w:val="0"/>
        <w:spacing w:after="0"/>
        <w:ind w:right="40"/>
        <w:jc w:val="both"/>
        <w:rPr>
          <w:rFonts w:cs="Times New Roman"/>
          <w:color w:val="7F7F7F" w:themeColor="text1" w:themeTint="80"/>
          <w:sz w:val="24"/>
          <w:szCs w:val="24"/>
          <w:lang w:val="en-US"/>
        </w:rPr>
      </w:pPr>
      <w:r w:rsidRPr="00C349AC">
        <w:rPr>
          <w:rFonts w:cs="Times New Roman"/>
          <w:color w:val="7F7F7F" w:themeColor="text1" w:themeTint="80"/>
          <w:sz w:val="24"/>
          <w:szCs w:val="24"/>
          <w:lang w:val="en-US"/>
        </w:rPr>
        <w:t>___________________________________________________________________________</w:t>
      </w:r>
    </w:p>
    <w:p w14:paraId="720EB1F1" w14:textId="77777777" w:rsidR="0002768B" w:rsidRDefault="0002768B" w:rsidP="00C349AC">
      <w:pPr>
        <w:widowControl w:val="0"/>
        <w:overflowPunct w:val="0"/>
        <w:autoSpaceDE w:val="0"/>
        <w:autoSpaceDN w:val="0"/>
        <w:adjustRightInd w:val="0"/>
        <w:spacing w:after="0"/>
        <w:ind w:right="40"/>
        <w:jc w:val="both"/>
        <w:rPr>
          <w:rFonts w:cs="Times New Roman"/>
          <w:color w:val="7F7F7F" w:themeColor="text1" w:themeTint="80"/>
          <w:sz w:val="24"/>
          <w:szCs w:val="24"/>
          <w:lang w:val="en-US"/>
        </w:rPr>
      </w:pPr>
    </w:p>
    <w:p w14:paraId="0D95402D" w14:textId="77777777" w:rsidR="00C90B58" w:rsidRDefault="00C90B58" w:rsidP="00C349AC">
      <w:pPr>
        <w:widowControl w:val="0"/>
        <w:overflowPunct w:val="0"/>
        <w:autoSpaceDE w:val="0"/>
        <w:autoSpaceDN w:val="0"/>
        <w:adjustRightInd w:val="0"/>
        <w:spacing w:after="0"/>
        <w:ind w:right="40"/>
        <w:jc w:val="both"/>
        <w:rPr>
          <w:rFonts w:cs="Times New Roman"/>
          <w:color w:val="7F7F7F" w:themeColor="text1" w:themeTint="80"/>
          <w:sz w:val="24"/>
          <w:szCs w:val="24"/>
          <w:lang w:val="en-US"/>
        </w:rPr>
      </w:pPr>
    </w:p>
    <w:p w14:paraId="4BF53F66" w14:textId="3E296C95" w:rsidR="00C349AC" w:rsidRPr="00C349AC" w:rsidRDefault="00C349AC" w:rsidP="001E3675">
      <w:pPr>
        <w:widowControl w:val="0"/>
        <w:overflowPunct w:val="0"/>
        <w:autoSpaceDE w:val="0"/>
        <w:autoSpaceDN w:val="0"/>
        <w:adjustRightInd w:val="0"/>
        <w:spacing w:after="0"/>
        <w:ind w:right="40"/>
        <w:jc w:val="both"/>
        <w:rPr>
          <w:rFonts w:cs="Times New Roman"/>
          <w:sz w:val="24"/>
          <w:szCs w:val="24"/>
          <w:lang w:val="en-US"/>
        </w:rPr>
      </w:pPr>
      <w:r w:rsidRPr="00C349AC">
        <w:rPr>
          <w:rFonts w:cs="Arial Narrow"/>
          <w:sz w:val="24"/>
          <w:szCs w:val="24"/>
          <w:lang w:val="en-US"/>
        </w:rPr>
        <w:t xml:space="preserve">I undersigned, certify that I am the legal representative of </w:t>
      </w:r>
      <w:r w:rsidRPr="00C349AC">
        <w:rPr>
          <w:rFonts w:cs="Arial Narrow"/>
          <w:color w:val="BFBFBF" w:themeColor="background1" w:themeShade="BF"/>
          <w:sz w:val="24"/>
          <w:szCs w:val="24"/>
          <w:lang w:val="en-US"/>
        </w:rPr>
        <w:lastRenderedPageBreak/>
        <w:t>_________________________________</w:t>
      </w:r>
      <w:r w:rsidRPr="00C349AC">
        <w:rPr>
          <w:rFonts w:cs="Arial Narrow"/>
          <w:sz w:val="24"/>
          <w:szCs w:val="24"/>
          <w:lang w:val="en-US"/>
        </w:rPr>
        <w:t>. I declare and certify that the information above is true and accurate to the best of my knowledge. I understand and accept any false or inaccurate information may result in the cancellation of any offer made by the Bidder, even if discovered later.</w:t>
      </w:r>
    </w:p>
    <w:p w14:paraId="1A8DF7E2" w14:textId="77777777" w:rsidR="001E3675" w:rsidRPr="001E3675" w:rsidRDefault="001E3675" w:rsidP="00C349AC">
      <w:pPr>
        <w:widowControl w:val="0"/>
        <w:autoSpaceDE w:val="0"/>
        <w:autoSpaceDN w:val="0"/>
        <w:adjustRightInd w:val="0"/>
        <w:spacing w:after="0" w:line="360" w:lineRule="auto"/>
        <w:rPr>
          <w:rFonts w:cs="Times New Roman"/>
          <w:sz w:val="8"/>
          <w:szCs w:val="8"/>
          <w:lang w:val="en-US"/>
        </w:rPr>
      </w:pPr>
    </w:p>
    <w:p w14:paraId="536B6C0C" w14:textId="77777777" w:rsidR="00C349AC" w:rsidRPr="00C349AC" w:rsidRDefault="00C349AC" w:rsidP="00C349AC">
      <w:pPr>
        <w:widowControl w:val="0"/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 w:rsidRPr="00C349AC">
        <w:rPr>
          <w:rFonts w:cs="Times New Roman"/>
          <w:sz w:val="24"/>
          <w:szCs w:val="24"/>
          <w:lang w:val="en-US"/>
        </w:rPr>
        <w:t xml:space="preserve">Date: </w:t>
      </w:r>
      <w:r w:rsidRPr="00C349AC">
        <w:rPr>
          <w:rFonts w:cs="Times New Roman"/>
          <w:color w:val="7F7F7F" w:themeColor="text1" w:themeTint="80"/>
          <w:sz w:val="24"/>
          <w:szCs w:val="24"/>
          <w:lang w:val="en-US"/>
        </w:rPr>
        <w:t>_______________</w:t>
      </w:r>
    </w:p>
    <w:p w14:paraId="5B1CE51F" w14:textId="77777777" w:rsidR="00C349AC" w:rsidRPr="00C349AC" w:rsidRDefault="00C349AC" w:rsidP="00C349AC">
      <w:pPr>
        <w:widowControl w:val="0"/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 w:rsidRPr="00C349AC">
        <w:rPr>
          <w:rFonts w:cs="Times New Roman"/>
          <w:sz w:val="24"/>
          <w:szCs w:val="24"/>
          <w:lang w:val="en-US"/>
        </w:rPr>
        <w:t>Name:</w:t>
      </w:r>
      <w:r w:rsidRPr="00C349AC">
        <w:rPr>
          <w:rFonts w:cs="Times New Roman"/>
          <w:color w:val="7F7F7F" w:themeColor="text1" w:themeTint="80"/>
          <w:sz w:val="24"/>
          <w:szCs w:val="24"/>
          <w:lang w:val="en-US"/>
        </w:rPr>
        <w:t xml:space="preserve"> ______________________________</w:t>
      </w:r>
    </w:p>
    <w:p w14:paraId="7E8EAB27" w14:textId="77777777" w:rsidR="008F2B14" w:rsidRPr="00CE6A70" w:rsidRDefault="00C349AC" w:rsidP="00CE6A70">
      <w:pPr>
        <w:widowControl w:val="0"/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  <w:lang w:val="en-US"/>
        </w:rPr>
      </w:pPr>
      <w:r w:rsidRPr="00C349AC">
        <w:rPr>
          <w:rFonts w:cs="Times New Roman"/>
          <w:sz w:val="24"/>
          <w:szCs w:val="24"/>
          <w:lang w:val="en-US"/>
        </w:rPr>
        <w:t xml:space="preserve">Signature and stamp of the company: </w:t>
      </w:r>
    </w:p>
    <w:sectPr w:rsidR="008F2B14" w:rsidRPr="00CE6A70" w:rsidSect="00F854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BE8E3" w14:textId="77777777" w:rsidR="00C65712" w:rsidRDefault="00C65712" w:rsidP="00C349AC">
      <w:pPr>
        <w:spacing w:after="0" w:line="240" w:lineRule="auto"/>
      </w:pPr>
      <w:r>
        <w:separator/>
      </w:r>
    </w:p>
  </w:endnote>
  <w:endnote w:type="continuationSeparator" w:id="0">
    <w:p w14:paraId="503030EA" w14:textId="77777777" w:rsidR="00C65712" w:rsidRDefault="00C65712" w:rsidP="00C349AC">
      <w:pPr>
        <w:spacing w:after="0" w:line="240" w:lineRule="auto"/>
      </w:pPr>
      <w:r>
        <w:continuationSeparator/>
      </w:r>
    </w:p>
  </w:endnote>
  <w:endnote w:type="continuationNotice" w:id="1">
    <w:p w14:paraId="7018B9B4" w14:textId="77777777" w:rsidR="00C65712" w:rsidRDefault="00C657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363BD" w14:textId="497EB6E1" w:rsidR="00AB2EE6" w:rsidRPr="00477193" w:rsidRDefault="00DE424F" w:rsidP="00C349AC">
    <w:pPr>
      <w:pBdr>
        <w:top w:val="single" w:sz="4" w:space="1" w:color="auto"/>
      </w:pBdr>
      <w:shd w:val="clear" w:color="auto" w:fill="FFFFFF"/>
      <w:tabs>
        <w:tab w:val="left" w:pos="8931"/>
      </w:tabs>
      <w:outlineLvl w:val="0"/>
      <w:rPr>
        <w:rFonts w:cs="Times New Roman"/>
        <w:b/>
        <w:kern w:val="36"/>
        <w:sz w:val="20"/>
        <w:szCs w:val="20"/>
        <w:lang w:val="en-US" w:eastAsia="fr-FR"/>
      </w:rPr>
    </w:pPr>
    <w:r w:rsidRPr="00DE424F">
      <w:rPr>
        <w:rFonts w:ascii="Arial" w:hAnsi="Arial" w:cs="Arial"/>
        <w:b/>
        <w:lang w:val="en-US" w:eastAsia="fr-FR"/>
      </w:rPr>
      <w:t>J91_001CONTECH2024002 (AD)</w:t>
    </w:r>
    <w:r>
      <w:rPr>
        <w:rFonts w:ascii="Arial" w:hAnsi="Arial" w:cs="Arial"/>
        <w:b/>
        <w:lang w:val="en-US" w:eastAsia="fr-FR"/>
      </w:rPr>
      <w:t xml:space="preserve">/ </w:t>
    </w:r>
    <w:r w:rsidR="00AB2EE6">
      <w:rPr>
        <w:b/>
        <w:sz w:val="20"/>
        <w:szCs w:val="20"/>
        <w:lang w:val="en-US"/>
      </w:rPr>
      <w:t>Proposal</w:t>
    </w:r>
    <w:r w:rsidR="00AB2EE6" w:rsidRPr="00477193">
      <w:rPr>
        <w:rFonts w:cs="Times New Roman"/>
        <w:b/>
        <w:kern w:val="36"/>
        <w:sz w:val="20"/>
        <w:szCs w:val="20"/>
        <w:lang w:val="en-US" w:eastAsia="fr-FR"/>
      </w:rPr>
      <w:tab/>
    </w:r>
    <w:r w:rsidR="00AB2EE6" w:rsidRPr="00894A8C">
      <w:rPr>
        <w:rFonts w:cs="Times New Roman"/>
        <w:b/>
        <w:kern w:val="36"/>
        <w:sz w:val="20"/>
        <w:szCs w:val="20"/>
        <w:lang w:eastAsia="fr-FR"/>
      </w:rPr>
      <w:fldChar w:fldCharType="begin"/>
    </w:r>
    <w:r w:rsidR="00AB2EE6" w:rsidRPr="00477193">
      <w:rPr>
        <w:rFonts w:cs="Times New Roman"/>
        <w:b/>
        <w:kern w:val="36"/>
        <w:sz w:val="20"/>
        <w:szCs w:val="20"/>
        <w:lang w:val="en-US" w:eastAsia="fr-FR"/>
      </w:rPr>
      <w:instrText xml:space="preserve"> PAGE   \* MERGEFORMAT </w:instrText>
    </w:r>
    <w:r w:rsidR="00AB2EE6" w:rsidRPr="00894A8C">
      <w:rPr>
        <w:rFonts w:cs="Times New Roman"/>
        <w:b/>
        <w:kern w:val="36"/>
        <w:sz w:val="20"/>
        <w:szCs w:val="20"/>
        <w:lang w:eastAsia="fr-FR"/>
      </w:rPr>
      <w:fldChar w:fldCharType="separate"/>
    </w:r>
    <w:r w:rsidR="0002768B">
      <w:rPr>
        <w:rFonts w:cs="Times New Roman"/>
        <w:b/>
        <w:noProof/>
        <w:kern w:val="36"/>
        <w:sz w:val="20"/>
        <w:szCs w:val="20"/>
        <w:lang w:val="en-US" w:eastAsia="fr-FR"/>
      </w:rPr>
      <w:t>21</w:t>
    </w:r>
    <w:r w:rsidR="00AB2EE6" w:rsidRPr="00894A8C">
      <w:rPr>
        <w:rFonts w:cs="Times New Roman"/>
        <w:b/>
        <w:kern w:val="36"/>
        <w:sz w:val="20"/>
        <w:szCs w:val="20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23BCA" w14:textId="77777777" w:rsidR="00C65712" w:rsidRDefault="00C65712" w:rsidP="00C349AC">
      <w:pPr>
        <w:spacing w:after="0" w:line="240" w:lineRule="auto"/>
      </w:pPr>
      <w:r>
        <w:separator/>
      </w:r>
    </w:p>
  </w:footnote>
  <w:footnote w:type="continuationSeparator" w:id="0">
    <w:p w14:paraId="44E7DA6A" w14:textId="77777777" w:rsidR="00C65712" w:rsidRDefault="00C65712" w:rsidP="00C349AC">
      <w:pPr>
        <w:spacing w:after="0" w:line="240" w:lineRule="auto"/>
      </w:pPr>
      <w:r>
        <w:continuationSeparator/>
      </w:r>
    </w:p>
  </w:footnote>
  <w:footnote w:type="continuationNotice" w:id="1">
    <w:p w14:paraId="236909C6" w14:textId="77777777" w:rsidR="00C65712" w:rsidRDefault="00C657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601F8" w14:textId="5E0FF601" w:rsidR="00AB2EE6" w:rsidRPr="00EF2834" w:rsidRDefault="00EF2834" w:rsidP="00EF2834">
    <w:pPr>
      <w:pStyle w:val="Header"/>
      <w:jc w:val="center"/>
    </w:pPr>
    <w:r>
      <w:rPr>
        <w:noProof/>
      </w:rPr>
      <w:drawing>
        <wp:inline distT="0" distB="0" distL="0" distR="0" wp14:anchorId="0EE2E89F" wp14:editId="3202E112">
          <wp:extent cx="2060575" cy="1158240"/>
          <wp:effectExtent l="0" t="0" r="0" b="0"/>
          <wp:docPr id="12714874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1158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8A9F43" w14:textId="77777777" w:rsidR="00DE424F" w:rsidRPr="00DE424F" w:rsidRDefault="00DE424F" w:rsidP="00DE424F">
    <w:pPr>
      <w:tabs>
        <w:tab w:val="center" w:pos="4680"/>
        <w:tab w:val="right" w:pos="9360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4"/>
        <w:szCs w:val="24"/>
        <w:lang w:val="en-US" w:eastAsia="fr-FR"/>
      </w:rPr>
    </w:pPr>
    <w:r w:rsidRPr="00DE424F">
      <w:rPr>
        <w:rFonts w:ascii="Arial" w:eastAsia="Times New Roman" w:hAnsi="Arial" w:cs="Arial"/>
        <w:b/>
        <w:color w:val="000000"/>
        <w:sz w:val="24"/>
        <w:szCs w:val="24"/>
        <w:lang w:val="en-US" w:eastAsia="fr-FR"/>
      </w:rPr>
      <w:t>International Call Tender</w:t>
    </w:r>
  </w:p>
  <w:p w14:paraId="040CC3F5" w14:textId="77777777" w:rsidR="00DE424F" w:rsidRPr="00DE424F" w:rsidRDefault="00DE424F" w:rsidP="00DE424F">
    <w:pPr>
      <w:tabs>
        <w:tab w:val="center" w:pos="4680"/>
        <w:tab w:val="right" w:pos="9360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4"/>
        <w:szCs w:val="24"/>
        <w:lang w:val="en-US" w:eastAsia="fr-FR"/>
      </w:rPr>
    </w:pPr>
    <w:bookmarkStart w:id="3" w:name="_Hlk172045643"/>
    <w:r w:rsidRPr="00DE424F">
      <w:rPr>
        <w:rFonts w:ascii="Arial" w:eastAsia="Times New Roman" w:hAnsi="Arial" w:cs="Arial"/>
        <w:b/>
        <w:color w:val="000000"/>
        <w:sz w:val="24"/>
        <w:szCs w:val="24"/>
        <w:lang w:val="en-US" w:eastAsia="fr-FR"/>
      </w:rPr>
      <w:t xml:space="preserve">Provision of </w:t>
    </w:r>
    <w:bookmarkStart w:id="4" w:name="_Hlk150205064"/>
    <w:r w:rsidRPr="00DE424F">
      <w:rPr>
        <w:rFonts w:ascii="Arial" w:eastAsia="Times New Roman" w:hAnsi="Arial" w:cs="Arial"/>
        <w:b/>
        <w:color w:val="000000"/>
        <w:sz w:val="24"/>
        <w:szCs w:val="24"/>
        <w:lang w:val="en-US" w:eastAsia="fr-FR"/>
      </w:rPr>
      <w:t xml:space="preserve">ADs &amp; Rehab Equipment and Materials </w:t>
    </w:r>
  </w:p>
  <w:p w14:paraId="78C62FCB" w14:textId="77777777" w:rsidR="00DE424F" w:rsidRPr="00DE424F" w:rsidRDefault="00DE424F" w:rsidP="00DE424F">
    <w:pPr>
      <w:tabs>
        <w:tab w:val="center" w:pos="4680"/>
        <w:tab w:val="right" w:pos="9360"/>
      </w:tabs>
      <w:spacing w:after="0" w:line="240" w:lineRule="auto"/>
      <w:jc w:val="center"/>
      <w:rPr>
        <w:rFonts w:ascii="Arial" w:eastAsia="Times New Roman" w:hAnsi="Arial" w:cs="Arial"/>
        <w:b/>
        <w:color w:val="000000"/>
        <w:sz w:val="24"/>
        <w:szCs w:val="24"/>
        <w:lang w:val="en-US" w:eastAsia="fr-FR"/>
      </w:rPr>
    </w:pPr>
    <w:bookmarkStart w:id="5" w:name="_Hlk172046386"/>
    <w:bookmarkEnd w:id="3"/>
    <w:r w:rsidRPr="00DE424F">
      <w:rPr>
        <w:rFonts w:ascii="Arial" w:eastAsia="Times New Roman" w:hAnsi="Arial" w:cs="Arial"/>
        <w:b/>
        <w:color w:val="000000"/>
        <w:sz w:val="24"/>
        <w:szCs w:val="24"/>
        <w:lang w:val="en-US" w:eastAsia="fr-FR"/>
      </w:rPr>
      <w:t>J91_001CONTECH2024002 (AD)</w:t>
    </w:r>
    <w:bookmarkEnd w:id="4"/>
  </w:p>
  <w:bookmarkEnd w:id="5"/>
  <w:p w14:paraId="1600B0A9" w14:textId="53E44364" w:rsidR="00AB2EE6" w:rsidRPr="00EF2834" w:rsidRDefault="00AB2EE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9540D"/>
    <w:multiLevelType w:val="hybridMultilevel"/>
    <w:tmpl w:val="1FFEC6D8"/>
    <w:lvl w:ilvl="0" w:tplc="21F61E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21198"/>
    <w:multiLevelType w:val="hybridMultilevel"/>
    <w:tmpl w:val="0E7E6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5879"/>
    <w:multiLevelType w:val="hybridMultilevel"/>
    <w:tmpl w:val="CDAE429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778F7AE1"/>
    <w:multiLevelType w:val="multilevel"/>
    <w:tmpl w:val="70F02AD8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e4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pStyle w:val="Style5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pStyle w:val="Style6"/>
      <w:lvlText w:val="%4."/>
      <w:lvlJc w:val="left"/>
      <w:pPr>
        <w:tabs>
          <w:tab w:val="num" w:pos="216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510867238">
    <w:abstractNumId w:val="0"/>
  </w:num>
  <w:num w:numId="2" w16cid:durableId="2059161472">
    <w:abstractNumId w:val="2"/>
  </w:num>
  <w:num w:numId="3" w16cid:durableId="664671689">
    <w:abstractNumId w:val="3"/>
  </w:num>
  <w:num w:numId="4" w16cid:durableId="906233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C"/>
    <w:rsid w:val="00015347"/>
    <w:rsid w:val="0002768B"/>
    <w:rsid w:val="00106507"/>
    <w:rsid w:val="00181D27"/>
    <w:rsid w:val="001A2096"/>
    <w:rsid w:val="001B7546"/>
    <w:rsid w:val="001E01EE"/>
    <w:rsid w:val="001E3675"/>
    <w:rsid w:val="00204FEE"/>
    <w:rsid w:val="00212CD0"/>
    <w:rsid w:val="00236A6A"/>
    <w:rsid w:val="00245E8B"/>
    <w:rsid w:val="002940B3"/>
    <w:rsid w:val="00296EEF"/>
    <w:rsid w:val="002C5F06"/>
    <w:rsid w:val="002E1A79"/>
    <w:rsid w:val="0035769B"/>
    <w:rsid w:val="00377011"/>
    <w:rsid w:val="0038774C"/>
    <w:rsid w:val="003A7A83"/>
    <w:rsid w:val="003B3DC0"/>
    <w:rsid w:val="003D1D2A"/>
    <w:rsid w:val="003D759C"/>
    <w:rsid w:val="003E3C40"/>
    <w:rsid w:val="00421248"/>
    <w:rsid w:val="004C7F35"/>
    <w:rsid w:val="00507FDD"/>
    <w:rsid w:val="00556C92"/>
    <w:rsid w:val="00575E05"/>
    <w:rsid w:val="005B47CB"/>
    <w:rsid w:val="006643C6"/>
    <w:rsid w:val="00671A4F"/>
    <w:rsid w:val="00672F3F"/>
    <w:rsid w:val="006966E9"/>
    <w:rsid w:val="00713BF2"/>
    <w:rsid w:val="007669BA"/>
    <w:rsid w:val="008139C4"/>
    <w:rsid w:val="00831B8D"/>
    <w:rsid w:val="00831E63"/>
    <w:rsid w:val="008A4848"/>
    <w:rsid w:val="008E5856"/>
    <w:rsid w:val="008F2B14"/>
    <w:rsid w:val="00935F5B"/>
    <w:rsid w:val="009545C5"/>
    <w:rsid w:val="00956DC7"/>
    <w:rsid w:val="009A4D38"/>
    <w:rsid w:val="009A7DCC"/>
    <w:rsid w:val="00A54905"/>
    <w:rsid w:val="00AB2EE6"/>
    <w:rsid w:val="00AC6AC1"/>
    <w:rsid w:val="00AF272E"/>
    <w:rsid w:val="00B21DE4"/>
    <w:rsid w:val="00B22E01"/>
    <w:rsid w:val="00BB33CA"/>
    <w:rsid w:val="00BE6072"/>
    <w:rsid w:val="00BF4C79"/>
    <w:rsid w:val="00C349AC"/>
    <w:rsid w:val="00C65712"/>
    <w:rsid w:val="00C90B58"/>
    <w:rsid w:val="00CD1CD2"/>
    <w:rsid w:val="00CE6A70"/>
    <w:rsid w:val="00D23EEC"/>
    <w:rsid w:val="00D65460"/>
    <w:rsid w:val="00DE1CE9"/>
    <w:rsid w:val="00DE424F"/>
    <w:rsid w:val="00E13E5E"/>
    <w:rsid w:val="00E670E8"/>
    <w:rsid w:val="00E71F27"/>
    <w:rsid w:val="00E722C6"/>
    <w:rsid w:val="00EB0D21"/>
    <w:rsid w:val="00EF2834"/>
    <w:rsid w:val="00F84536"/>
    <w:rsid w:val="00F8548A"/>
    <w:rsid w:val="00FD64E0"/>
    <w:rsid w:val="13DC5075"/>
    <w:rsid w:val="142CE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52F616"/>
  <w15:docId w15:val="{AB190AD7-DBBF-4B2E-9073-26B9AE39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9AC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49AC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4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9AC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C34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9AC"/>
    <w:rPr>
      <w:lang w:val="fr-FR"/>
    </w:rPr>
  </w:style>
  <w:style w:type="paragraph" w:styleId="NoSpacing">
    <w:name w:val="No Spacing"/>
    <w:uiPriority w:val="1"/>
    <w:qFormat/>
    <w:rsid w:val="00C349AC"/>
    <w:pPr>
      <w:spacing w:after="0" w:line="240" w:lineRule="auto"/>
    </w:pPr>
    <w:rPr>
      <w:lang w:val="fr-FR"/>
    </w:rPr>
  </w:style>
  <w:style w:type="paragraph" w:styleId="ListParagraph">
    <w:name w:val="List Paragraph"/>
    <w:basedOn w:val="Normal"/>
    <w:link w:val="ListParagraphChar"/>
    <w:uiPriority w:val="34"/>
    <w:qFormat/>
    <w:rsid w:val="00C349AC"/>
    <w:pPr>
      <w:ind w:left="720"/>
      <w:contextualSpacing/>
    </w:pPr>
  </w:style>
  <w:style w:type="paragraph" w:customStyle="1" w:styleId="Default">
    <w:name w:val="Default"/>
    <w:rsid w:val="00AB2E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3">
    <w:name w:val="Style3"/>
    <w:basedOn w:val="Normal"/>
    <w:rsid w:val="00AB2EE6"/>
    <w:pPr>
      <w:numPr>
        <w:numId w:val="3"/>
      </w:numPr>
      <w:spacing w:after="0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Style4">
    <w:name w:val="Style4"/>
    <w:basedOn w:val="Normal"/>
    <w:rsid w:val="00AB2EE6"/>
    <w:pPr>
      <w:numPr>
        <w:ilvl w:val="1"/>
        <w:numId w:val="3"/>
      </w:numPr>
      <w:tabs>
        <w:tab w:val="clear" w:pos="432"/>
        <w:tab w:val="left" w:pos="-720"/>
        <w:tab w:val="num" w:pos="360"/>
      </w:tabs>
      <w:suppressAutoHyphens/>
      <w:spacing w:after="0" w:line="240" w:lineRule="auto"/>
      <w:ind w:left="0" w:firstLine="0"/>
      <w:jc w:val="both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Style5">
    <w:name w:val="Style5"/>
    <w:basedOn w:val="Normal"/>
    <w:rsid w:val="00AB2EE6"/>
    <w:pPr>
      <w:numPr>
        <w:ilvl w:val="2"/>
        <w:numId w:val="3"/>
      </w:numPr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Style6">
    <w:name w:val="Style6"/>
    <w:basedOn w:val="TOC3"/>
    <w:rsid w:val="00AB2EE6"/>
    <w:pPr>
      <w:numPr>
        <w:ilvl w:val="3"/>
        <w:numId w:val="3"/>
      </w:numPr>
      <w:tabs>
        <w:tab w:val="clear" w:pos="2160"/>
        <w:tab w:val="num" w:pos="360"/>
      </w:tabs>
      <w:spacing w:after="0" w:line="240" w:lineRule="auto"/>
      <w:ind w:left="440" w:firstLine="0"/>
    </w:pPr>
    <w:rPr>
      <w:rFonts w:ascii="Arial" w:eastAsia="Times New Roman" w:hAnsi="Arial" w:cs="Arial"/>
      <w:color w:val="000000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B2EE6"/>
    <w:pPr>
      <w:spacing w:after="100"/>
      <w:ind w:left="440"/>
    </w:pPr>
  </w:style>
  <w:style w:type="character" w:customStyle="1" w:styleId="ListParagraphChar">
    <w:name w:val="List Paragraph Char"/>
    <w:link w:val="ListParagraph"/>
    <w:uiPriority w:val="34"/>
    <w:locked/>
    <w:rsid w:val="0002768B"/>
    <w:rPr>
      <w:lang w:val="fr-FR"/>
    </w:rPr>
  </w:style>
  <w:style w:type="paragraph" w:styleId="TOC1">
    <w:name w:val="toc 1"/>
    <w:basedOn w:val="Normal"/>
    <w:next w:val="Normal"/>
    <w:autoRedefine/>
    <w:uiPriority w:val="39"/>
    <w:unhideWhenUsed/>
    <w:rsid w:val="001E01EE"/>
    <w:pPr>
      <w:spacing w:after="100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1E01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c4a7be-ae89-4a2f-9b14-29824501d1d8">
      <Terms xmlns="http://schemas.microsoft.com/office/infopath/2007/PartnerControls"/>
    </lcf76f155ced4ddcb4097134ff3c332f>
    <TaxCatchAll xmlns="54cd147b-c369-4a29-a063-78f57cf2c97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D6B882842764EA822499028D2914E" ma:contentTypeVersion="18" ma:contentTypeDescription="Create a new document." ma:contentTypeScope="" ma:versionID="db6e7b269bbb65d44962a4b4fc25cfbb">
  <xsd:schema xmlns:xsd="http://www.w3.org/2001/XMLSchema" xmlns:xs="http://www.w3.org/2001/XMLSchema" xmlns:p="http://schemas.microsoft.com/office/2006/metadata/properties" xmlns:ns2="08c4a7be-ae89-4a2f-9b14-29824501d1d8" xmlns:ns3="54cd147b-c369-4a29-a063-78f57cf2c972" targetNamespace="http://schemas.microsoft.com/office/2006/metadata/properties" ma:root="true" ma:fieldsID="fbaee89c7c9c8e73dc93bbb2b68c0c44" ns2:_="" ns3:_="">
    <xsd:import namespace="08c4a7be-ae89-4a2f-9b14-29824501d1d8"/>
    <xsd:import namespace="54cd147b-c369-4a29-a063-78f57cf2c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4a7be-ae89-4a2f-9b14-29824501d1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d147b-c369-4a29-a063-78f57cf2c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ef7a923-8f05-4388-9e6f-d8a1866a1e42}" ma:internalName="TaxCatchAll" ma:showField="CatchAllData" ma:web="54cd147b-c369-4a29-a063-78f57cf2c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62569-E695-4818-9B01-8E72776BA0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4EB95E-ADEF-4BFF-BA3C-6FF92EE97994}">
  <ds:schemaRefs>
    <ds:schemaRef ds:uri="http://schemas.microsoft.com/office/2006/metadata/properties"/>
    <ds:schemaRef ds:uri="http://schemas.microsoft.com/office/infopath/2007/PartnerControls"/>
    <ds:schemaRef ds:uri="08c4a7be-ae89-4a2f-9b14-29824501d1d8"/>
    <ds:schemaRef ds:uri="54cd147b-c369-4a29-a063-78f57cf2c972"/>
  </ds:schemaRefs>
</ds:datastoreItem>
</file>

<file path=customXml/itemProps3.xml><?xml version="1.0" encoding="utf-8"?>
<ds:datastoreItem xmlns:ds="http://schemas.openxmlformats.org/officeDocument/2006/customXml" ds:itemID="{AD70FEFA-3337-4AA6-8C09-AC0CCE2AA3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185B86-3539-4E21-B8DD-158F076D5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c4a7be-ae89-4a2f-9b14-29824501d1d8"/>
    <ds:schemaRef ds:uri="54cd147b-c369-4a29-a063-78f57cf2c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 Co Yemen</dc:creator>
  <cp:lastModifiedBy>Muath ALMUJAHED</cp:lastModifiedBy>
  <cp:revision>49</cp:revision>
  <dcterms:created xsi:type="dcterms:W3CDTF">2017-05-10T08:00:00Z</dcterms:created>
  <dcterms:modified xsi:type="dcterms:W3CDTF">2024-09-18T19:52:00Z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0x010100341D6B882842764EA822499028D2914E</vt:lpwstr>
  </property>
  <property fmtid="{D5CDD505-2E9C-101B-9397-08002B2CF9AE}" pid="3" name="MediaServiceImageTags">
    <vt:lpwstr/>
  </property>
</Properties>
</file>