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57B85" w14:textId="77777777" w:rsidR="0086138F" w:rsidRPr="00D76CCA" w:rsidRDefault="001B174F">
      <w:pPr>
        <w:pStyle w:val="BodyText"/>
        <w:ind w:left="6712"/>
        <w:rPr>
          <w:rFonts w:asciiTheme="minorHAnsi" w:hAnsiTheme="minorHAnsi" w:cstheme="minorHAnsi"/>
        </w:rPr>
      </w:pPr>
      <w:r w:rsidRPr="00D76CCA">
        <w:rPr>
          <w:rFonts w:asciiTheme="minorHAnsi" w:hAnsiTheme="minorHAnsi" w:cstheme="minorHAnsi"/>
          <w:noProof/>
          <w:lang w:val="en-GB" w:eastAsia="en-GB"/>
        </w:rPr>
        <w:drawing>
          <wp:inline distT="0" distB="0" distL="0" distR="0" wp14:anchorId="723C0B03" wp14:editId="047F5899">
            <wp:extent cx="1529375" cy="75999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9375" cy="75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0A550" w14:textId="77777777" w:rsidR="0086138F" w:rsidRPr="00D76CCA" w:rsidRDefault="0086138F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14:paraId="42B2BB9D" w14:textId="77777777" w:rsidR="0086138F" w:rsidRPr="000573C7" w:rsidRDefault="001B174F">
      <w:pPr>
        <w:pStyle w:val="Title"/>
        <w:rPr>
          <w:rFonts w:asciiTheme="minorHAnsi" w:hAnsiTheme="minorHAnsi" w:cstheme="minorHAnsi"/>
          <w:sz w:val="22"/>
          <w:szCs w:val="22"/>
        </w:rPr>
      </w:pPr>
      <w:r w:rsidRPr="000573C7">
        <w:rPr>
          <w:rFonts w:asciiTheme="minorHAnsi" w:hAnsiTheme="minorHAnsi" w:cstheme="minorHAnsi"/>
          <w:sz w:val="22"/>
          <w:szCs w:val="22"/>
        </w:rPr>
        <w:t>Terms</w:t>
      </w:r>
      <w:r w:rsidRPr="000573C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573C7">
        <w:rPr>
          <w:rFonts w:asciiTheme="minorHAnsi" w:hAnsiTheme="minorHAnsi" w:cstheme="minorHAnsi"/>
          <w:sz w:val="22"/>
          <w:szCs w:val="22"/>
        </w:rPr>
        <w:t>of</w:t>
      </w:r>
      <w:r w:rsidRPr="000573C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53C8E" w:rsidRPr="000573C7">
        <w:rPr>
          <w:rFonts w:asciiTheme="minorHAnsi" w:hAnsiTheme="minorHAnsi" w:cstheme="minorHAnsi"/>
          <w:sz w:val="22"/>
          <w:szCs w:val="22"/>
        </w:rPr>
        <w:t>R</w:t>
      </w:r>
      <w:r w:rsidRPr="000573C7">
        <w:rPr>
          <w:rFonts w:asciiTheme="minorHAnsi" w:hAnsiTheme="minorHAnsi" w:cstheme="minorHAnsi"/>
          <w:sz w:val="22"/>
          <w:szCs w:val="22"/>
        </w:rPr>
        <w:t>eference</w:t>
      </w:r>
    </w:p>
    <w:p w14:paraId="5DD44FCC" w14:textId="77777777" w:rsidR="00F53C8E" w:rsidRPr="000573C7" w:rsidRDefault="00F53C8E">
      <w:pPr>
        <w:tabs>
          <w:tab w:val="left" w:pos="2260"/>
        </w:tabs>
        <w:spacing w:before="42" w:line="256" w:lineRule="auto"/>
        <w:ind w:left="2261" w:right="828" w:hanging="2161"/>
        <w:rPr>
          <w:rFonts w:asciiTheme="minorHAnsi" w:hAnsiTheme="minorHAnsi" w:cstheme="minorHAnsi"/>
          <w:b/>
        </w:rPr>
      </w:pPr>
    </w:p>
    <w:p w14:paraId="31E86A67" w14:textId="63C050BD" w:rsidR="00D160AF" w:rsidRPr="000573C7" w:rsidRDefault="00D160AF" w:rsidP="00D160AF">
      <w:p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  <w:b/>
        </w:rPr>
        <w:t xml:space="preserve">  </w:t>
      </w:r>
      <w:r w:rsidR="00F53C8E" w:rsidRPr="000573C7">
        <w:rPr>
          <w:rFonts w:asciiTheme="minorHAnsi" w:hAnsiTheme="minorHAnsi" w:cstheme="minorHAnsi"/>
          <w:b/>
        </w:rPr>
        <w:t>Title:</w:t>
      </w:r>
      <w:r w:rsidR="00F53C8E" w:rsidRPr="000573C7">
        <w:rPr>
          <w:rFonts w:asciiTheme="minorHAnsi" w:hAnsiTheme="minorHAnsi" w:cstheme="minorHAnsi"/>
          <w:b/>
        </w:rPr>
        <w:tab/>
      </w:r>
      <w:r w:rsidRPr="000573C7">
        <w:rPr>
          <w:rFonts w:asciiTheme="minorHAnsi" w:hAnsiTheme="minorHAnsi" w:cstheme="minorHAnsi"/>
          <w:b/>
        </w:rPr>
        <w:t xml:space="preserve">                               </w:t>
      </w:r>
      <w:r w:rsidRPr="000573C7">
        <w:rPr>
          <w:rFonts w:asciiTheme="minorHAnsi" w:hAnsiTheme="minorHAnsi" w:cstheme="minorHAnsi"/>
        </w:rPr>
        <w:t xml:space="preserve">Consultant for Proposal Design: Climate Impact </w:t>
      </w:r>
    </w:p>
    <w:p w14:paraId="4A5939DC" w14:textId="3C46B082" w:rsidR="00F53C8E" w:rsidRPr="000573C7" w:rsidRDefault="00F53C8E">
      <w:pPr>
        <w:tabs>
          <w:tab w:val="left" w:pos="2260"/>
        </w:tabs>
        <w:spacing w:before="42" w:line="256" w:lineRule="auto"/>
        <w:ind w:left="2261" w:right="828" w:hanging="2161"/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  <w:b/>
        </w:rPr>
        <w:t>Organization:</w:t>
      </w:r>
      <w:r w:rsidRPr="000573C7">
        <w:rPr>
          <w:rFonts w:asciiTheme="minorHAnsi" w:hAnsiTheme="minorHAnsi" w:cstheme="minorHAnsi"/>
        </w:rPr>
        <w:t xml:space="preserve">                   Malaria Consortium </w:t>
      </w:r>
    </w:p>
    <w:p w14:paraId="5C0D7AC5" w14:textId="65B29C20" w:rsidR="0086138F" w:rsidRPr="000573C7" w:rsidRDefault="00F53C8E" w:rsidP="001F46E3">
      <w:pPr>
        <w:tabs>
          <w:tab w:val="left" w:pos="2260"/>
        </w:tabs>
        <w:spacing w:before="4"/>
        <w:ind w:left="100"/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  <w:b/>
        </w:rPr>
        <w:t>Project</w:t>
      </w:r>
      <w:r w:rsidR="001B174F" w:rsidRPr="000573C7">
        <w:rPr>
          <w:rFonts w:asciiTheme="minorHAnsi" w:hAnsiTheme="minorHAnsi" w:cstheme="minorHAnsi"/>
          <w:b/>
        </w:rPr>
        <w:t>:</w:t>
      </w:r>
      <w:r w:rsidR="001B174F" w:rsidRPr="000573C7">
        <w:rPr>
          <w:rFonts w:asciiTheme="minorHAnsi" w:hAnsiTheme="minorHAnsi" w:cstheme="minorHAnsi"/>
          <w:b/>
        </w:rPr>
        <w:tab/>
      </w:r>
      <w:r w:rsidR="00B8691F">
        <w:rPr>
          <w:rFonts w:asciiTheme="minorHAnsi" w:eastAsia="Times New Roman" w:hAnsiTheme="minorHAnsi" w:cstheme="minorHAnsi"/>
          <w:color w:val="000000"/>
          <w:lang w:eastAsia="en-GB"/>
        </w:rPr>
        <w:t>CORE</w:t>
      </w:r>
    </w:p>
    <w:p w14:paraId="0C2BCD35" w14:textId="06891CFC" w:rsidR="0086138F" w:rsidRPr="000573C7" w:rsidRDefault="001B174F">
      <w:pPr>
        <w:tabs>
          <w:tab w:val="left" w:pos="2260"/>
        </w:tabs>
        <w:spacing w:before="22"/>
        <w:ind w:left="100"/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  <w:b/>
        </w:rPr>
        <w:t>Location</w:t>
      </w:r>
      <w:r w:rsidRPr="000573C7">
        <w:rPr>
          <w:rFonts w:asciiTheme="minorHAnsi" w:hAnsiTheme="minorHAnsi" w:cstheme="minorHAnsi"/>
          <w:b/>
          <w:spacing w:val="-2"/>
        </w:rPr>
        <w:t xml:space="preserve"> </w:t>
      </w:r>
      <w:r w:rsidRPr="000573C7">
        <w:rPr>
          <w:rFonts w:asciiTheme="minorHAnsi" w:hAnsiTheme="minorHAnsi" w:cstheme="minorHAnsi"/>
          <w:b/>
        </w:rPr>
        <w:t>of</w:t>
      </w:r>
      <w:r w:rsidRPr="000573C7">
        <w:rPr>
          <w:rFonts w:asciiTheme="minorHAnsi" w:hAnsiTheme="minorHAnsi" w:cstheme="minorHAnsi"/>
          <w:b/>
          <w:spacing w:val="-2"/>
        </w:rPr>
        <w:t xml:space="preserve"> </w:t>
      </w:r>
      <w:r w:rsidRPr="000573C7">
        <w:rPr>
          <w:rFonts w:asciiTheme="minorHAnsi" w:hAnsiTheme="minorHAnsi" w:cstheme="minorHAnsi"/>
          <w:b/>
        </w:rPr>
        <w:t>support:</w:t>
      </w:r>
      <w:r w:rsidRPr="000573C7">
        <w:rPr>
          <w:rFonts w:asciiTheme="minorHAnsi" w:hAnsiTheme="minorHAnsi" w:cstheme="minorHAnsi"/>
          <w:b/>
        </w:rPr>
        <w:tab/>
      </w:r>
      <w:r w:rsidRPr="000573C7">
        <w:rPr>
          <w:rFonts w:asciiTheme="minorHAnsi" w:hAnsiTheme="minorHAnsi" w:cstheme="minorHAnsi"/>
        </w:rPr>
        <w:t>M</w:t>
      </w:r>
      <w:r w:rsidR="00D160AF" w:rsidRPr="000573C7">
        <w:rPr>
          <w:rFonts w:asciiTheme="minorHAnsi" w:hAnsiTheme="minorHAnsi" w:cstheme="minorHAnsi"/>
        </w:rPr>
        <w:t xml:space="preserve">ozambique </w:t>
      </w:r>
    </w:p>
    <w:p w14:paraId="076C247A" w14:textId="63D3A408" w:rsidR="0086138F" w:rsidRPr="000573C7" w:rsidRDefault="001B174F">
      <w:pPr>
        <w:tabs>
          <w:tab w:val="left" w:pos="2260"/>
        </w:tabs>
        <w:spacing w:before="22"/>
        <w:ind w:left="100"/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  <w:b/>
        </w:rPr>
        <w:t>Reporting</w:t>
      </w:r>
      <w:r w:rsidRPr="000573C7">
        <w:rPr>
          <w:rFonts w:asciiTheme="minorHAnsi" w:hAnsiTheme="minorHAnsi" w:cstheme="minorHAnsi"/>
          <w:b/>
          <w:spacing w:val="-3"/>
        </w:rPr>
        <w:t xml:space="preserve"> </w:t>
      </w:r>
      <w:r w:rsidRPr="000573C7">
        <w:rPr>
          <w:rFonts w:asciiTheme="minorHAnsi" w:hAnsiTheme="minorHAnsi" w:cstheme="minorHAnsi"/>
          <w:b/>
        </w:rPr>
        <w:t>to:</w:t>
      </w:r>
      <w:r w:rsidRPr="000573C7">
        <w:rPr>
          <w:rFonts w:asciiTheme="minorHAnsi" w:hAnsiTheme="minorHAnsi" w:cstheme="minorHAnsi"/>
          <w:b/>
        </w:rPr>
        <w:tab/>
      </w:r>
      <w:r w:rsidR="00F526EB">
        <w:rPr>
          <w:rFonts w:asciiTheme="minorHAnsi" w:hAnsiTheme="minorHAnsi" w:cstheme="minorHAnsi"/>
        </w:rPr>
        <w:t>Country Technical Coordinator</w:t>
      </w:r>
    </w:p>
    <w:p w14:paraId="5AC014F7" w14:textId="1545AF18" w:rsidR="0086138F" w:rsidRPr="000573C7" w:rsidRDefault="001B174F">
      <w:pPr>
        <w:tabs>
          <w:tab w:val="left" w:pos="2260"/>
        </w:tabs>
        <w:spacing w:before="19"/>
        <w:ind w:left="100"/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  <w:b/>
        </w:rPr>
        <w:t>Timeframe:</w:t>
      </w:r>
      <w:r w:rsidRPr="000573C7">
        <w:rPr>
          <w:rFonts w:asciiTheme="minorHAnsi" w:hAnsiTheme="minorHAnsi" w:cstheme="minorHAnsi"/>
          <w:b/>
        </w:rPr>
        <w:tab/>
      </w:r>
      <w:r w:rsidR="008E4D85">
        <w:rPr>
          <w:rFonts w:asciiTheme="minorHAnsi" w:hAnsiTheme="minorHAnsi" w:cstheme="minorHAnsi"/>
        </w:rPr>
        <w:t xml:space="preserve">30 days </w:t>
      </w:r>
      <w:r w:rsidR="00F526EB">
        <w:rPr>
          <w:rFonts w:asciiTheme="minorHAnsi" w:hAnsiTheme="minorHAnsi" w:cstheme="minorHAnsi"/>
        </w:rPr>
        <w:t xml:space="preserve">(from October to </w:t>
      </w:r>
      <w:r w:rsidR="008E4D85">
        <w:rPr>
          <w:rFonts w:asciiTheme="minorHAnsi" w:hAnsiTheme="minorHAnsi" w:cstheme="minorHAnsi"/>
        </w:rPr>
        <w:t>Nov</w:t>
      </w:r>
      <w:r w:rsidR="00F526EB">
        <w:rPr>
          <w:rFonts w:asciiTheme="minorHAnsi" w:hAnsiTheme="minorHAnsi" w:cstheme="minorHAnsi"/>
        </w:rPr>
        <w:t>ember 2025)</w:t>
      </w:r>
    </w:p>
    <w:p w14:paraId="15F12DDC" w14:textId="77777777" w:rsidR="0086138F" w:rsidRPr="000573C7" w:rsidRDefault="001B174F">
      <w:pPr>
        <w:tabs>
          <w:tab w:val="left" w:pos="2260"/>
        </w:tabs>
        <w:spacing w:before="23"/>
        <w:ind w:left="100"/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  <w:b/>
        </w:rPr>
        <w:t>Fee:</w:t>
      </w:r>
      <w:r w:rsidRPr="000573C7">
        <w:rPr>
          <w:rFonts w:asciiTheme="minorHAnsi" w:hAnsiTheme="minorHAnsi" w:cstheme="minorHAnsi"/>
          <w:b/>
        </w:rPr>
        <w:tab/>
      </w:r>
      <w:r w:rsidRPr="000573C7">
        <w:rPr>
          <w:rFonts w:asciiTheme="minorHAnsi" w:hAnsiTheme="minorHAnsi" w:cstheme="minorHAnsi"/>
        </w:rPr>
        <w:t>Negotiable</w:t>
      </w:r>
    </w:p>
    <w:p w14:paraId="60791A80" w14:textId="77777777" w:rsidR="008C5BB3" w:rsidRPr="000573C7" w:rsidRDefault="008C5BB3">
      <w:pPr>
        <w:tabs>
          <w:tab w:val="left" w:pos="2260"/>
        </w:tabs>
        <w:spacing w:before="23"/>
        <w:ind w:left="100"/>
        <w:rPr>
          <w:rFonts w:asciiTheme="minorHAnsi" w:hAnsiTheme="minorHAnsi" w:cstheme="minorHAnsi"/>
        </w:rPr>
      </w:pPr>
    </w:p>
    <w:p w14:paraId="465654B5" w14:textId="12AAFFBF" w:rsidR="008C5BB3" w:rsidRPr="000573C7" w:rsidRDefault="005F608E" w:rsidP="005F608E">
      <w:pPr>
        <w:pStyle w:val="Heading1"/>
        <w:tabs>
          <w:tab w:val="left" w:pos="461"/>
        </w:tabs>
        <w:ind w:left="0" w:firstLine="0"/>
        <w:rPr>
          <w:rFonts w:asciiTheme="minorHAnsi" w:hAnsiTheme="minorHAnsi" w:cstheme="minorHAnsi"/>
          <w:color w:val="007067"/>
          <w:sz w:val="22"/>
          <w:szCs w:val="22"/>
        </w:rPr>
      </w:pPr>
      <w:r w:rsidRPr="000573C7">
        <w:rPr>
          <w:rFonts w:asciiTheme="minorHAnsi" w:hAnsiTheme="minorHAnsi" w:cstheme="minorHAnsi"/>
          <w:color w:val="007067"/>
          <w:sz w:val="22"/>
          <w:szCs w:val="22"/>
        </w:rPr>
        <w:t xml:space="preserve">PURPOSE OF ACTIVITY/ASSIGNMENT:  </w:t>
      </w:r>
    </w:p>
    <w:p w14:paraId="78FC6D68" w14:textId="77777777" w:rsidR="008C5BB3" w:rsidRPr="000573C7" w:rsidRDefault="008C5BB3" w:rsidP="008C5BB3">
      <w:pPr>
        <w:widowControl/>
        <w:shd w:val="clear" w:color="auto" w:fill="FFFFFF"/>
        <w:autoSpaceDE/>
        <w:autoSpaceDN/>
        <w:jc w:val="both"/>
        <w:rPr>
          <w:rFonts w:asciiTheme="minorHAnsi" w:eastAsia="Times New Roman" w:hAnsiTheme="minorHAnsi" w:cstheme="minorHAnsi"/>
          <w:color w:val="000000"/>
          <w:lang w:eastAsia="en-GB"/>
        </w:rPr>
      </w:pPr>
    </w:p>
    <w:p w14:paraId="362C6525" w14:textId="3D8A49B8" w:rsidR="00112D3E" w:rsidRDefault="005F608E" w:rsidP="00734873">
      <w:r w:rsidRPr="000573C7">
        <w:rPr>
          <w:rFonts w:asciiTheme="minorHAnsi" w:eastAsia="Times New Roman" w:hAnsiTheme="minorHAnsi" w:cstheme="minorHAnsi"/>
          <w:color w:val="000000"/>
          <w:lang w:eastAsia="en-GB"/>
        </w:rPr>
        <w:t xml:space="preserve">Founded in 2003, </w:t>
      </w:r>
      <w:r w:rsidR="00DC0EAF">
        <w:t xml:space="preserve">Malaria Consortium is one of the world's leading non-profit </w:t>
      </w:r>
      <w:r w:rsidR="000A6B28">
        <w:t>organizations</w:t>
      </w:r>
      <w:r w:rsidR="00DC0EAF">
        <w:t xml:space="preserve"> dedicated to the comprehensive control of malaria and other communicable diseases and child health in Africa and Southeast Asia. Malaria Consortium </w:t>
      </w:r>
      <w:r w:rsidR="00486AE9">
        <w:t>collaborates</w:t>
      </w:r>
      <w:r w:rsidR="00DC0EAF">
        <w:t xml:space="preserve"> with communities, government and non-government agencies, academic institutions, and local and international </w:t>
      </w:r>
      <w:r w:rsidR="00355CB4">
        <w:t>organizations</w:t>
      </w:r>
      <w:r w:rsidR="00DC0EAF">
        <w:t>, to ensure good evidence supports delivery of effective services, providing technical support for monitoring and evaluation of programmes and activities for evidence</w:t>
      </w:r>
      <w:r w:rsidR="00355CB4">
        <w:t xml:space="preserve"> </w:t>
      </w:r>
      <w:r w:rsidR="00DC0EAF">
        <w:t xml:space="preserve">based decision-making and strategic planning. The </w:t>
      </w:r>
      <w:r w:rsidR="00355CB4">
        <w:t>organization</w:t>
      </w:r>
      <w:r w:rsidR="00DC0EAF">
        <w:t xml:space="preserve"> works to improve not only the health of the individual, but also the capacity of national health systems, which helps relieve poverty and support improved economic prosperity.</w:t>
      </w:r>
    </w:p>
    <w:p w14:paraId="72A4B5BE" w14:textId="77777777" w:rsidR="00856C53" w:rsidRDefault="00856C53" w:rsidP="000A6B28">
      <w:pPr>
        <w:jc w:val="both"/>
        <w:rPr>
          <w:rFonts w:asciiTheme="minorHAnsi" w:hAnsiTheme="minorHAnsi" w:cstheme="minorHAnsi"/>
        </w:rPr>
      </w:pPr>
    </w:p>
    <w:p w14:paraId="142CA204" w14:textId="7606818B" w:rsidR="00BA01C7" w:rsidRDefault="00D160AF" w:rsidP="000A6B28">
      <w:pPr>
        <w:jc w:val="both"/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 xml:space="preserve">Malaria Consortium intends to apply for the Climate Impact Awards, which </w:t>
      </w:r>
      <w:r w:rsidR="00C27FA6" w:rsidRPr="000573C7">
        <w:rPr>
          <w:rFonts w:asciiTheme="minorHAnsi" w:hAnsiTheme="minorHAnsi" w:cstheme="minorHAnsi"/>
        </w:rPr>
        <w:t>aims</w:t>
      </w:r>
      <w:r w:rsidRPr="000573C7">
        <w:rPr>
          <w:rFonts w:asciiTheme="minorHAnsi" w:hAnsiTheme="minorHAnsi" w:cstheme="minorHAnsi"/>
        </w:rPr>
        <w:t xml:space="preserve"> to make the health impacts of climate change more visible and actionable through short-term, high-impact, policy-focused research projects.</w:t>
      </w:r>
      <w:r w:rsidR="005F608E" w:rsidRPr="000573C7">
        <w:rPr>
          <w:rFonts w:asciiTheme="minorHAnsi" w:hAnsiTheme="minorHAnsi" w:cstheme="minorHAnsi"/>
        </w:rPr>
        <w:t xml:space="preserve"> </w:t>
      </w:r>
      <w:r w:rsidRPr="000573C7">
        <w:rPr>
          <w:rFonts w:asciiTheme="minorHAnsi" w:hAnsiTheme="minorHAnsi" w:cstheme="minorHAnsi"/>
        </w:rPr>
        <w:t xml:space="preserve">The grant </w:t>
      </w:r>
      <w:r w:rsidR="00C27FA6" w:rsidRPr="000573C7">
        <w:rPr>
          <w:rFonts w:asciiTheme="minorHAnsi" w:hAnsiTheme="minorHAnsi" w:cstheme="minorHAnsi"/>
        </w:rPr>
        <w:t>supports</w:t>
      </w:r>
      <w:r w:rsidRPr="000573C7">
        <w:rPr>
          <w:rFonts w:asciiTheme="minorHAnsi" w:hAnsiTheme="minorHAnsi" w:cstheme="minorHAnsi"/>
        </w:rPr>
        <w:t xml:space="preserve"> transdisciplinary teams working to deliver evidence-based and community-engaged research that contributes to urgent and scalable climate and health policy change.</w:t>
      </w:r>
      <w:r w:rsidR="00BA01C7">
        <w:rPr>
          <w:rFonts w:asciiTheme="minorHAnsi" w:hAnsiTheme="minorHAnsi" w:cstheme="minorHAnsi"/>
        </w:rPr>
        <w:t xml:space="preserve"> </w:t>
      </w:r>
      <w:r w:rsidR="00112D3E">
        <w:rPr>
          <w:rFonts w:asciiTheme="minorHAnsi" w:hAnsiTheme="minorHAnsi" w:cstheme="minorHAnsi"/>
        </w:rPr>
        <w:t>MC’s global experience in malaria prevention and control</w:t>
      </w:r>
      <w:r w:rsidR="00E96A02">
        <w:rPr>
          <w:rFonts w:asciiTheme="minorHAnsi" w:hAnsiTheme="minorHAnsi" w:cstheme="minorHAnsi"/>
        </w:rPr>
        <w:t xml:space="preserve"> and national capacity in social behaviour change, surveillance, chemoprevention, community case management and digital health </w:t>
      </w:r>
      <w:r w:rsidR="00833619">
        <w:rPr>
          <w:rFonts w:asciiTheme="minorHAnsi" w:hAnsiTheme="minorHAnsi" w:cstheme="minorHAnsi"/>
        </w:rPr>
        <w:t xml:space="preserve">will be harnessed to support </w:t>
      </w:r>
      <w:r w:rsidR="00A74DF3">
        <w:rPr>
          <w:rFonts w:asciiTheme="minorHAnsi" w:hAnsiTheme="minorHAnsi" w:cstheme="minorHAnsi"/>
        </w:rPr>
        <w:t xml:space="preserve">the community and services we support to </w:t>
      </w:r>
      <w:r w:rsidR="00C875DD">
        <w:rPr>
          <w:rFonts w:asciiTheme="minorHAnsi" w:hAnsiTheme="minorHAnsi" w:cstheme="minorHAnsi"/>
        </w:rPr>
        <w:t>predict and prepare for the impact of climate change on infectious di</w:t>
      </w:r>
      <w:r w:rsidR="0001087E">
        <w:rPr>
          <w:rFonts w:asciiTheme="minorHAnsi" w:hAnsiTheme="minorHAnsi" w:cstheme="minorHAnsi"/>
        </w:rPr>
        <w:t>s</w:t>
      </w:r>
      <w:r w:rsidR="00C875DD">
        <w:rPr>
          <w:rFonts w:asciiTheme="minorHAnsi" w:hAnsiTheme="minorHAnsi" w:cstheme="minorHAnsi"/>
        </w:rPr>
        <w:t xml:space="preserve">ease, particularly malaria, and to strengthen the </w:t>
      </w:r>
      <w:r w:rsidR="0001087E">
        <w:rPr>
          <w:rFonts w:asciiTheme="minorHAnsi" w:hAnsiTheme="minorHAnsi" w:cstheme="minorHAnsi"/>
        </w:rPr>
        <w:t xml:space="preserve">mitigation and response activities managed by our supported communities. </w:t>
      </w:r>
    </w:p>
    <w:p w14:paraId="47563D7B" w14:textId="77777777" w:rsidR="0045152F" w:rsidRDefault="0045152F" w:rsidP="000A6B28">
      <w:pPr>
        <w:jc w:val="both"/>
        <w:rPr>
          <w:rFonts w:asciiTheme="minorHAnsi" w:hAnsiTheme="minorHAnsi" w:cstheme="minorHAnsi"/>
        </w:rPr>
      </w:pPr>
    </w:p>
    <w:p w14:paraId="6F969C98" w14:textId="363E32B3" w:rsidR="00C724B2" w:rsidRDefault="00D160AF" w:rsidP="00C724B2">
      <w:pPr>
        <w:rPr>
          <w:rFonts w:asciiTheme="minorHAnsi" w:hAnsiTheme="minorHAnsi" w:cstheme="minorHAnsi"/>
        </w:rPr>
      </w:pPr>
      <w:r w:rsidRPr="00C724B2">
        <w:rPr>
          <w:rFonts w:asciiTheme="minorHAnsi" w:hAnsiTheme="minorHAnsi" w:cstheme="minorHAnsi"/>
          <w:b/>
          <w:bCs/>
        </w:rPr>
        <w:t>The purpose of this consultancy is to</w:t>
      </w:r>
      <w:r w:rsidRPr="00C724B2">
        <w:rPr>
          <w:rFonts w:asciiTheme="minorHAnsi" w:hAnsiTheme="minorHAnsi" w:cstheme="minorHAnsi"/>
        </w:rPr>
        <w:t xml:space="preserve"> </w:t>
      </w:r>
    </w:p>
    <w:p w14:paraId="3ABBD759" w14:textId="208B3745" w:rsidR="00F526EB" w:rsidRPr="00734873" w:rsidRDefault="00F35697" w:rsidP="00240306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Collect baseline </w:t>
      </w:r>
      <w:r w:rsidR="00502D2C">
        <w:rPr>
          <w:rFonts w:asciiTheme="minorHAnsi" w:hAnsiTheme="minorHAnsi" w:cstheme="minorHAnsi"/>
        </w:rPr>
        <w:t xml:space="preserve">information to </w:t>
      </w:r>
      <w:r>
        <w:rPr>
          <w:rFonts w:asciiTheme="minorHAnsi" w:hAnsiTheme="minorHAnsi" w:cstheme="minorHAnsi"/>
        </w:rPr>
        <w:t xml:space="preserve">support </w:t>
      </w:r>
      <w:r w:rsidR="00D160AF" w:rsidRPr="00C724B2">
        <w:rPr>
          <w:rFonts w:asciiTheme="minorHAnsi" w:hAnsiTheme="minorHAnsi" w:cstheme="minorHAnsi"/>
        </w:rPr>
        <w:t>the development of a competitive, high-quality proposal for submission to the Climate Impact Awards call, by</w:t>
      </w:r>
      <w:r w:rsidR="00C724B2">
        <w:rPr>
          <w:rFonts w:asciiTheme="minorHAnsi" w:hAnsiTheme="minorHAnsi" w:cstheme="minorHAnsi"/>
        </w:rPr>
        <w:t xml:space="preserve"> </w:t>
      </w:r>
      <w:r w:rsidR="005F608E" w:rsidRPr="00C724B2">
        <w:rPr>
          <w:rFonts w:asciiTheme="minorHAnsi" w:hAnsiTheme="minorHAnsi" w:cstheme="minorHAnsi"/>
        </w:rPr>
        <w:t>i</w:t>
      </w:r>
      <w:r w:rsidR="00D160AF" w:rsidRPr="00C724B2">
        <w:rPr>
          <w:rFonts w:asciiTheme="minorHAnsi" w:hAnsiTheme="minorHAnsi" w:cstheme="minorHAnsi"/>
        </w:rPr>
        <w:t>dentifying the most promising and fundable project idea(s) in line with</w:t>
      </w:r>
      <w:r>
        <w:rPr>
          <w:rFonts w:asciiTheme="minorHAnsi" w:hAnsiTheme="minorHAnsi" w:cstheme="minorHAnsi"/>
        </w:rPr>
        <w:t xml:space="preserve"> country stakeholders (communities and </w:t>
      </w:r>
      <w:r w:rsidR="00F70FA7">
        <w:rPr>
          <w:rFonts w:asciiTheme="minorHAnsi" w:hAnsiTheme="minorHAnsi" w:cstheme="minorHAnsi"/>
        </w:rPr>
        <w:t>government</w:t>
      </w:r>
      <w:r w:rsidR="00240306">
        <w:rPr>
          <w:rFonts w:asciiTheme="minorHAnsi" w:hAnsiTheme="minorHAnsi" w:cstheme="minorHAnsi"/>
        </w:rPr>
        <w:t xml:space="preserve">) priorities and with </w:t>
      </w:r>
      <w:r w:rsidR="00D160AF" w:rsidRPr="00C724B2">
        <w:rPr>
          <w:rFonts w:asciiTheme="minorHAnsi" w:hAnsiTheme="minorHAnsi" w:cstheme="minorHAnsi"/>
        </w:rPr>
        <w:t xml:space="preserve">the call’s </w:t>
      </w:r>
      <w:r w:rsidR="009D5A0C" w:rsidRPr="00C724B2">
        <w:rPr>
          <w:rFonts w:asciiTheme="minorHAnsi" w:hAnsiTheme="minorHAnsi" w:cstheme="minorHAnsi"/>
        </w:rPr>
        <w:t>objectives</w:t>
      </w:r>
      <w:r w:rsidR="009D5A0C">
        <w:rPr>
          <w:rFonts w:asciiTheme="minorHAnsi" w:hAnsiTheme="minorHAnsi" w:cstheme="minorHAnsi"/>
        </w:rPr>
        <w:t>.</w:t>
      </w:r>
      <w:r w:rsidR="00597BEA">
        <w:rPr>
          <w:rFonts w:asciiTheme="minorHAnsi" w:hAnsiTheme="minorHAnsi" w:cstheme="minorHAnsi"/>
        </w:rPr>
        <w:t xml:space="preserve"> (</w:t>
      </w:r>
      <w:r w:rsidR="00597BEA" w:rsidRPr="00597BEA">
        <w:rPr>
          <w:rFonts w:asciiTheme="minorHAnsi" w:hAnsiTheme="minorHAnsi" w:cstheme="minorHAnsi"/>
          <w:b/>
          <w:bCs/>
        </w:rPr>
        <w:t>10 days</w:t>
      </w:r>
      <w:r w:rsidR="00E14AE0">
        <w:rPr>
          <w:rFonts w:asciiTheme="minorHAnsi" w:hAnsiTheme="minorHAnsi" w:cstheme="minorHAnsi"/>
          <w:b/>
          <w:bCs/>
        </w:rPr>
        <w:t>)</w:t>
      </w:r>
    </w:p>
    <w:p w14:paraId="071FE137" w14:textId="77777777" w:rsidR="00734873" w:rsidRDefault="00734873" w:rsidP="009F023E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4BC79644" w14:textId="6D483B82" w:rsidR="009F023E" w:rsidRDefault="00533618" w:rsidP="009F023E">
      <w:pPr>
        <w:pStyle w:val="ListParagraph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Key questions to answer are:</w:t>
      </w:r>
    </w:p>
    <w:p w14:paraId="2A712B63" w14:textId="77777777" w:rsidR="00533618" w:rsidRDefault="00533618" w:rsidP="009F023E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2623CC9B" w14:textId="1603FB79" w:rsidR="007E6978" w:rsidRDefault="00533618" w:rsidP="007E6978">
      <w:pPr>
        <w:rPr>
          <w:b/>
          <w:bCs/>
        </w:rPr>
      </w:pPr>
      <w:r w:rsidRPr="001F4F25">
        <w:rPr>
          <w:b/>
          <w:bCs/>
        </w:rPr>
        <w:t xml:space="preserve">Coordination and Management. </w:t>
      </w:r>
    </w:p>
    <w:p w14:paraId="0102695D" w14:textId="0873CE11" w:rsidR="00533618" w:rsidRDefault="007E6978" w:rsidP="00734873">
      <w:r w:rsidRPr="00734873">
        <w:t>Understanding t</w:t>
      </w:r>
      <w:r w:rsidR="00533618" w:rsidRPr="007E6978">
        <w:t xml:space="preserve">he connection between </w:t>
      </w:r>
      <w:r>
        <w:t xml:space="preserve">stakeholders </w:t>
      </w:r>
      <w:r w:rsidR="00F70FA7">
        <w:t>focusing</w:t>
      </w:r>
      <w:r>
        <w:t xml:space="preserve"> on </w:t>
      </w:r>
      <w:r w:rsidR="00533618" w:rsidRPr="007E6978">
        <w:t xml:space="preserve">climate change, disaster risk response, </w:t>
      </w:r>
      <w:r w:rsidR="007A4499">
        <w:t>Ministry of Health</w:t>
      </w:r>
      <w:r w:rsidR="00533618" w:rsidRPr="007E6978">
        <w:t>, N</w:t>
      </w:r>
      <w:r w:rsidR="007A4499">
        <w:t xml:space="preserve">ational </w:t>
      </w:r>
      <w:r w:rsidR="00533618" w:rsidRPr="007E6978">
        <w:t>M</w:t>
      </w:r>
      <w:r w:rsidR="007A4499">
        <w:t xml:space="preserve">alaria </w:t>
      </w:r>
      <w:r w:rsidR="00533618" w:rsidRPr="007E6978">
        <w:t>C</w:t>
      </w:r>
      <w:r w:rsidR="007A4499">
        <w:t xml:space="preserve">ontrol </w:t>
      </w:r>
      <w:r w:rsidR="00533618" w:rsidRPr="007E6978">
        <w:t>P</w:t>
      </w:r>
      <w:r w:rsidR="007A4499">
        <w:t>r</w:t>
      </w:r>
      <w:r w:rsidR="0003766B">
        <w:t>o</w:t>
      </w:r>
      <w:r w:rsidR="007A4499">
        <w:t>gramme</w:t>
      </w:r>
      <w:r w:rsidR="00533618" w:rsidRPr="007E6978">
        <w:t xml:space="preserve"> and community health</w:t>
      </w:r>
      <w:r w:rsidR="007A4499">
        <w:t xml:space="preserve"> </w:t>
      </w:r>
      <w:r w:rsidR="0090002F">
        <w:t>at national, provincial</w:t>
      </w:r>
      <w:r w:rsidR="009550C1">
        <w:t xml:space="preserve">, district and community level </w:t>
      </w:r>
      <w:r w:rsidR="007A4499">
        <w:t xml:space="preserve">interviewing WHO, UNDP, </w:t>
      </w:r>
      <w:r w:rsidR="0003766B">
        <w:t>UNICEF, government, MoH</w:t>
      </w:r>
      <w:r w:rsidR="0090002F">
        <w:t xml:space="preserve">, </w:t>
      </w:r>
      <w:r w:rsidR="0003766B">
        <w:t>nation</w:t>
      </w:r>
      <w:r w:rsidR="0090002F">
        <w:t>a</w:t>
      </w:r>
      <w:r w:rsidR="0003766B">
        <w:t>l</w:t>
      </w:r>
      <w:r w:rsidR="0090002F">
        <w:t xml:space="preserve"> malaria control programme, relevant gender, youth and people </w:t>
      </w:r>
      <w:r w:rsidR="00F70FA7">
        <w:t>living</w:t>
      </w:r>
      <w:r w:rsidR="0090002F">
        <w:t xml:space="preserve"> with disability and chronic </w:t>
      </w:r>
      <w:r w:rsidR="0090002F">
        <w:lastRenderedPageBreak/>
        <w:t>disease focal point</w:t>
      </w:r>
      <w:r w:rsidR="009550C1">
        <w:t>s</w:t>
      </w:r>
      <w:r w:rsidR="0090002F">
        <w:t xml:space="preserve">. </w:t>
      </w:r>
    </w:p>
    <w:p w14:paraId="5490D73F" w14:textId="66794DB7" w:rsidR="00533618" w:rsidRDefault="00533618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 xml:space="preserve">What meetings task </w:t>
      </w:r>
      <w:r w:rsidR="00C27FA6">
        <w:t>forces;</w:t>
      </w:r>
      <w:r>
        <w:t xml:space="preserve"> sections of the climate change action plan do these intersect</w:t>
      </w:r>
      <w:r w:rsidR="00D5422C">
        <w:t xml:space="preserve">. </w:t>
      </w:r>
    </w:p>
    <w:p w14:paraId="539E6A26" w14:textId="77777777" w:rsidR="00533618" w:rsidRDefault="00533618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>What information is needed:</w:t>
      </w:r>
    </w:p>
    <w:p w14:paraId="7F5B0613" w14:textId="0C429205" w:rsidR="00533618" w:rsidRDefault="00AB0CB2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>Required support for s</w:t>
      </w:r>
      <w:r w:rsidR="00533618">
        <w:t xml:space="preserve">urveillance for malaria, dengue &amp; other vector borne diseases. </w:t>
      </w:r>
    </w:p>
    <w:p w14:paraId="6204F1AC" w14:textId="43077718" w:rsidR="00533618" w:rsidRDefault="00AB0CB2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 xml:space="preserve">Potential to identify </w:t>
      </w:r>
      <w:r w:rsidR="00533618">
        <w:t>secondary/ indirect causes of climate change (Poor maternal outcomes due to malaria in pregnancy, heat during pregnancy, premature birth, death in elderly</w:t>
      </w:r>
      <w:r w:rsidR="00F221DE">
        <w:t xml:space="preserve">) and capture these as </w:t>
      </w:r>
      <w:r w:rsidR="00533618">
        <w:t xml:space="preserve">morbidity and mortality </w:t>
      </w:r>
      <w:r w:rsidR="00F221DE">
        <w:t>t</w:t>
      </w:r>
      <w:r w:rsidR="00533618">
        <w:t xml:space="preserve">rends </w:t>
      </w:r>
      <w:r w:rsidR="00F221DE">
        <w:t>in DHIS2</w:t>
      </w:r>
      <w:r w:rsidR="00533618">
        <w:t>.</w:t>
      </w:r>
    </w:p>
    <w:p w14:paraId="72B84D8A" w14:textId="77777777" w:rsidR="00533618" w:rsidRDefault="00533618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 xml:space="preserve">Changes in access to health care. </w:t>
      </w:r>
    </w:p>
    <w:p w14:paraId="2383A337" w14:textId="77777777" w:rsidR="00533618" w:rsidRDefault="00533618" w:rsidP="00533618"/>
    <w:p w14:paraId="0C194708" w14:textId="3214218E" w:rsidR="00533618" w:rsidRDefault="00533618" w:rsidP="00533618">
      <w:pPr>
        <w:rPr>
          <w:b/>
          <w:bCs/>
        </w:rPr>
      </w:pPr>
      <w:r w:rsidRPr="001F4F25">
        <w:rPr>
          <w:b/>
          <w:bCs/>
        </w:rPr>
        <w:t>HR</w:t>
      </w:r>
      <w:r>
        <w:rPr>
          <w:b/>
          <w:bCs/>
        </w:rPr>
        <w:t xml:space="preserve"> – research</w:t>
      </w:r>
      <w:r w:rsidR="002B6DF3">
        <w:rPr>
          <w:b/>
          <w:bCs/>
        </w:rPr>
        <w:t xml:space="preserve">, capacity strengthening, </w:t>
      </w:r>
    </w:p>
    <w:p w14:paraId="20F77521" w14:textId="6CE2ACDE" w:rsidR="00533618" w:rsidRDefault="00533618" w:rsidP="002B6DF3">
      <w:pPr>
        <w:pStyle w:val="ListParagraph"/>
        <w:widowControl/>
        <w:numPr>
          <w:ilvl w:val="0"/>
          <w:numId w:val="24"/>
        </w:numPr>
        <w:autoSpaceDE/>
        <w:autoSpaceDN/>
        <w:spacing w:after="160" w:line="278" w:lineRule="auto"/>
        <w:contextualSpacing/>
      </w:pPr>
      <w:r>
        <w:t xml:space="preserve">How </w:t>
      </w:r>
      <w:r w:rsidR="00B30277">
        <w:t>do</w:t>
      </w:r>
      <w:r>
        <w:t xml:space="preserve"> climate change &amp; CC events affect access to health care</w:t>
      </w:r>
      <w:r w:rsidR="00D5422C">
        <w:t xml:space="preserve">. </w:t>
      </w:r>
      <w:r>
        <w:t xml:space="preserve">What changes in the distribution </w:t>
      </w:r>
      <w:r w:rsidR="00856C53">
        <w:t xml:space="preserve">of </w:t>
      </w:r>
      <w:r>
        <w:t xml:space="preserve"> PHC </w:t>
      </w:r>
      <w:r w:rsidR="00B30277">
        <w:t>are</w:t>
      </w:r>
      <w:r>
        <w:t xml:space="preserve"> </w:t>
      </w:r>
      <w:r w:rsidR="00B30277">
        <w:t>needed?</w:t>
      </w:r>
      <w:r>
        <w:t xml:space="preserve"> </w:t>
      </w:r>
    </w:p>
    <w:p w14:paraId="5055409D" w14:textId="7F38147F" w:rsidR="00533618" w:rsidRDefault="00533618" w:rsidP="00533618">
      <w:pPr>
        <w:pStyle w:val="ListParagraph"/>
        <w:widowControl/>
        <w:numPr>
          <w:ilvl w:val="0"/>
          <w:numId w:val="24"/>
        </w:numPr>
        <w:autoSpaceDE/>
        <w:autoSpaceDN/>
        <w:spacing w:after="160" w:line="278" w:lineRule="auto"/>
        <w:contextualSpacing/>
      </w:pPr>
      <w:r>
        <w:t xml:space="preserve">What </w:t>
      </w:r>
      <w:r w:rsidR="00C60CD9">
        <w:t xml:space="preserve">changes could be made to the primary health care </w:t>
      </w:r>
      <w:r>
        <w:t>curriculum</w:t>
      </w:r>
      <w:r w:rsidR="00C60CD9">
        <w:t xml:space="preserve"> </w:t>
      </w:r>
      <w:r>
        <w:t>on</w:t>
      </w:r>
      <w:r w:rsidR="00C60CD9">
        <w:t xml:space="preserve"> c</w:t>
      </w:r>
      <w:r w:rsidR="00583868">
        <w:t>l</w:t>
      </w:r>
      <w:r w:rsidR="00C60CD9">
        <w:t>imate change,</w:t>
      </w:r>
      <w:r>
        <w:t xml:space="preserve"> disaster management &amp; </w:t>
      </w:r>
      <w:r w:rsidR="00B30277">
        <w:t>gender?</w:t>
      </w:r>
      <w:r>
        <w:t xml:space="preserve"> </w:t>
      </w:r>
    </w:p>
    <w:p w14:paraId="21DCF727" w14:textId="5A7E23F6" w:rsidR="00533618" w:rsidRDefault="00533618" w:rsidP="00856C53">
      <w:pPr>
        <w:pStyle w:val="ListParagraph"/>
        <w:widowControl/>
        <w:numPr>
          <w:ilvl w:val="0"/>
          <w:numId w:val="24"/>
        </w:numPr>
        <w:autoSpaceDE/>
        <w:autoSpaceDN/>
        <w:spacing w:after="160" w:line="278" w:lineRule="auto"/>
        <w:contextualSpacing/>
      </w:pPr>
      <w:r>
        <w:t xml:space="preserve">What is the plan for adaptation to cover surveillance, </w:t>
      </w:r>
      <w:r w:rsidR="00D5422C">
        <w:t>prevention,</w:t>
      </w:r>
      <w:r>
        <w:t xml:space="preserve"> and case </w:t>
      </w:r>
      <w:r w:rsidR="00B30277">
        <w:t>management?</w:t>
      </w:r>
      <w:r>
        <w:t xml:space="preserve"> Is there scope for task </w:t>
      </w:r>
      <w:r w:rsidR="00B30277">
        <w:t>shifting?</w:t>
      </w:r>
      <w:r>
        <w:t xml:space="preserve"> </w:t>
      </w:r>
    </w:p>
    <w:p w14:paraId="35024AD7" w14:textId="77777777" w:rsidR="00533618" w:rsidRDefault="00533618" w:rsidP="00533618"/>
    <w:p w14:paraId="33FDF25F" w14:textId="192FA890" w:rsidR="00533618" w:rsidRDefault="00533618" w:rsidP="00533618">
      <w:pPr>
        <w:rPr>
          <w:b/>
          <w:bCs/>
        </w:rPr>
      </w:pPr>
      <w:r w:rsidRPr="006E129B">
        <w:rPr>
          <w:b/>
          <w:bCs/>
        </w:rPr>
        <w:t>Services</w:t>
      </w:r>
      <w:r>
        <w:rPr>
          <w:b/>
          <w:bCs/>
        </w:rPr>
        <w:t xml:space="preserve"> and SBC</w:t>
      </w:r>
      <w:r w:rsidRPr="006E129B">
        <w:rPr>
          <w:b/>
          <w:bCs/>
        </w:rPr>
        <w:t>: Surveillance, Prevention, Community case management</w:t>
      </w:r>
    </w:p>
    <w:p w14:paraId="0EC3AEE0" w14:textId="77777777" w:rsidR="00533618" w:rsidRDefault="00533618" w:rsidP="00533618">
      <w:pPr>
        <w:pStyle w:val="ListParagraph"/>
      </w:pPr>
    </w:p>
    <w:p w14:paraId="041885DF" w14:textId="0CD986CC" w:rsidR="00533618" w:rsidRDefault="00734873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 xml:space="preserve">How to </w:t>
      </w:r>
      <w:r w:rsidR="00533618" w:rsidRPr="00FC68F4">
        <w:t xml:space="preserve"> promote national strategies to strengthen education and awareness in disaster risk reduction, </w:t>
      </w:r>
      <w:r w:rsidR="00D5422C" w:rsidRPr="00FC68F4">
        <w:t>information,</w:t>
      </w:r>
      <w:r w:rsidR="00533618" w:rsidRPr="00FC68F4">
        <w:t xml:space="preserve"> and knowledge</w:t>
      </w:r>
      <w:r w:rsidR="00533618">
        <w:t xml:space="preserve">. Using community dialogues, noting needs for men women, youth, </w:t>
      </w:r>
      <w:r w:rsidR="00635B09">
        <w:t>people living with disability (</w:t>
      </w:r>
      <w:r w:rsidR="00533618">
        <w:t>PLWD</w:t>
      </w:r>
      <w:r w:rsidR="00635B09">
        <w:t>)</w:t>
      </w:r>
      <w:r w:rsidR="00533618">
        <w:t xml:space="preserve"> and marginali</w:t>
      </w:r>
      <w:r w:rsidR="002849FE">
        <w:t>z</w:t>
      </w:r>
      <w:r w:rsidR="00533618">
        <w:t>ed groups. Cocreate and locali</w:t>
      </w:r>
      <w:r w:rsidR="002849FE">
        <w:t>z</w:t>
      </w:r>
      <w:r w:rsidR="00533618">
        <w:t xml:space="preserve">e response. Document and share best practice. </w:t>
      </w:r>
    </w:p>
    <w:p w14:paraId="3BD45BDB" w14:textId="77777777" w:rsidR="00533618" w:rsidRDefault="00533618" w:rsidP="00533618">
      <w:pPr>
        <w:pStyle w:val="ListParagraph"/>
      </w:pPr>
    </w:p>
    <w:p w14:paraId="5859FBEA" w14:textId="17332FF9" w:rsidR="00533618" w:rsidRDefault="00533618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 w:rsidRPr="004B29EE">
        <w:t>To</w:t>
      </w:r>
      <w:r>
        <w:t xml:space="preserve"> </w:t>
      </w:r>
      <w:r w:rsidR="000E465B">
        <w:t xml:space="preserve">identify the potential for </w:t>
      </w:r>
      <w:r>
        <w:t xml:space="preserve">existing and new data fields and platforms to explain disease trends and changing health service needs at community, facility, </w:t>
      </w:r>
      <w:r w:rsidR="00D5422C">
        <w:t>district,</w:t>
      </w:r>
      <w:r w:rsidR="00B30277">
        <w:t xml:space="preserve"> and </w:t>
      </w:r>
      <w:r>
        <w:t xml:space="preserve">province level. </w:t>
      </w:r>
      <w:r w:rsidR="00B30277">
        <w:t>Sharing</w:t>
      </w:r>
      <w:r>
        <w:t xml:space="preserve"> with disaster risk reduction specialists to support multisectoral responses.</w:t>
      </w:r>
    </w:p>
    <w:p w14:paraId="40E5E3E6" w14:textId="77777777" w:rsidR="004E4154" w:rsidRDefault="004E4154" w:rsidP="00734873">
      <w:pPr>
        <w:pStyle w:val="ListParagraph"/>
      </w:pPr>
    </w:p>
    <w:p w14:paraId="14E21900" w14:textId="460AFB7E" w:rsidR="004E4154" w:rsidRPr="00734873" w:rsidRDefault="004E4154" w:rsidP="00734873">
      <w:pPr>
        <w:widowControl/>
        <w:autoSpaceDE/>
        <w:autoSpaceDN/>
        <w:spacing w:after="160" w:line="278" w:lineRule="auto"/>
        <w:contextualSpacing/>
        <w:rPr>
          <w:b/>
          <w:bCs/>
        </w:rPr>
      </w:pPr>
      <w:r w:rsidRPr="00734873">
        <w:rPr>
          <w:b/>
          <w:bCs/>
        </w:rPr>
        <w:t>Community Engagement</w:t>
      </w:r>
    </w:p>
    <w:p w14:paraId="0F223413" w14:textId="1C7B075F" w:rsidR="00533618" w:rsidRPr="004E4154" w:rsidRDefault="004E4154" w:rsidP="00734873">
      <w:r>
        <w:t>To interview UNDP Disaster risk managers at national, provincial level, dist</w:t>
      </w:r>
      <w:r w:rsidR="00FB311F">
        <w:t>r</w:t>
      </w:r>
      <w:r>
        <w:t xml:space="preserve">ict officers and community leaders and grass roots leader, </w:t>
      </w:r>
      <w:r w:rsidR="00FB311F">
        <w:t xml:space="preserve">district health offices and health facility managers. </w:t>
      </w:r>
    </w:p>
    <w:p w14:paraId="1136B828" w14:textId="6F274D20" w:rsidR="00533618" w:rsidRDefault="00FB311F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>To understand current c</w:t>
      </w:r>
      <w:r w:rsidR="00533618" w:rsidRPr="006E129B">
        <w:t>ommunity plans</w:t>
      </w:r>
      <w:r w:rsidR="00533618">
        <w:t xml:space="preserve"> and CDAs and review against existing budgets</w:t>
      </w:r>
    </w:p>
    <w:p w14:paraId="7B43947E" w14:textId="7AC15C75" w:rsidR="00533618" w:rsidRDefault="00533618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 xml:space="preserve">Data management </w:t>
      </w:r>
      <w:r w:rsidR="00F70FA7">
        <w:t>and needs</w:t>
      </w:r>
    </w:p>
    <w:p w14:paraId="6AA4AE4A" w14:textId="2340CE5F" w:rsidR="00533618" w:rsidRDefault="00533618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 xml:space="preserve">Capacity strengthening </w:t>
      </w:r>
      <w:r w:rsidR="00F70FA7">
        <w:t xml:space="preserve">needs </w:t>
      </w:r>
      <w:r w:rsidR="00856C53">
        <w:t>for community and Primary health care personnel</w:t>
      </w:r>
    </w:p>
    <w:p w14:paraId="4ABF4B49" w14:textId="394414A0" w:rsidR="00533618" w:rsidRPr="006E129B" w:rsidRDefault="00533618" w:rsidP="00533618">
      <w:pPr>
        <w:pStyle w:val="ListParagraph"/>
        <w:widowControl/>
        <w:numPr>
          <w:ilvl w:val="0"/>
          <w:numId w:val="23"/>
        </w:numPr>
        <w:autoSpaceDE/>
        <w:autoSpaceDN/>
        <w:spacing w:after="160" w:line="278" w:lineRule="auto"/>
        <w:contextualSpacing/>
      </w:pPr>
      <w:r>
        <w:t>Coordination</w:t>
      </w:r>
      <w:r w:rsidR="00F70FA7">
        <w:t xml:space="preserve"> support at district and community level. </w:t>
      </w:r>
    </w:p>
    <w:p w14:paraId="7AACE32B" w14:textId="77777777" w:rsidR="00533618" w:rsidRDefault="00533618" w:rsidP="00734873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1AB03E6C" w14:textId="7AD6A7DE" w:rsidR="00E14AE0" w:rsidRPr="00856C53" w:rsidRDefault="00B54EDC" w:rsidP="00240306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Write a </w:t>
      </w:r>
      <w:r w:rsidR="00E14AE0">
        <w:rPr>
          <w:rFonts w:asciiTheme="minorHAnsi" w:hAnsiTheme="minorHAnsi" w:cstheme="minorHAnsi"/>
        </w:rPr>
        <w:t>Concept</w:t>
      </w:r>
      <w:r>
        <w:rPr>
          <w:rFonts w:asciiTheme="minorHAnsi" w:hAnsiTheme="minorHAnsi" w:cstheme="minorHAnsi"/>
        </w:rPr>
        <w:t xml:space="preserve"> Note with </w:t>
      </w:r>
      <w:r w:rsidR="000F044C">
        <w:rPr>
          <w:rFonts w:asciiTheme="minorHAnsi" w:hAnsiTheme="minorHAnsi" w:cstheme="minorHAnsi"/>
        </w:rPr>
        <w:t xml:space="preserve">climate change </w:t>
      </w:r>
      <w:r>
        <w:rPr>
          <w:rFonts w:asciiTheme="minorHAnsi" w:hAnsiTheme="minorHAnsi" w:cstheme="minorHAnsi"/>
        </w:rPr>
        <w:t xml:space="preserve">proposal </w:t>
      </w:r>
      <w:r w:rsidR="00F70FA7">
        <w:rPr>
          <w:rFonts w:asciiTheme="minorHAnsi" w:hAnsiTheme="minorHAnsi" w:cstheme="minorHAnsi"/>
        </w:rPr>
        <w:t>ideas</w:t>
      </w:r>
      <w:r>
        <w:rPr>
          <w:rFonts w:asciiTheme="minorHAnsi" w:hAnsiTheme="minorHAnsi" w:cstheme="minorHAnsi"/>
        </w:rPr>
        <w:t xml:space="preserve"> </w:t>
      </w:r>
      <w:r w:rsidR="000F044C">
        <w:rPr>
          <w:rFonts w:asciiTheme="minorHAnsi" w:hAnsiTheme="minorHAnsi" w:cstheme="minorHAnsi"/>
        </w:rPr>
        <w:t xml:space="preserve">contextualized to Mozambique </w:t>
      </w:r>
      <w:r>
        <w:rPr>
          <w:rFonts w:asciiTheme="minorHAnsi" w:hAnsiTheme="minorHAnsi" w:cstheme="minorHAnsi"/>
        </w:rPr>
        <w:t xml:space="preserve">to be discussed with the Malaria Consortium BD and </w:t>
      </w:r>
      <w:r w:rsidR="00F243D0">
        <w:rPr>
          <w:rFonts w:asciiTheme="minorHAnsi" w:hAnsiTheme="minorHAnsi" w:cstheme="minorHAnsi"/>
        </w:rPr>
        <w:t>in country</w:t>
      </w:r>
      <w:r>
        <w:rPr>
          <w:rFonts w:asciiTheme="minorHAnsi" w:hAnsiTheme="minorHAnsi" w:cstheme="minorHAnsi"/>
        </w:rPr>
        <w:t xml:space="preserve"> </w:t>
      </w:r>
      <w:r w:rsidR="00F243D0">
        <w:rPr>
          <w:rFonts w:asciiTheme="minorHAnsi" w:hAnsiTheme="minorHAnsi" w:cstheme="minorHAnsi"/>
        </w:rPr>
        <w:t>t</w:t>
      </w:r>
      <w:r>
        <w:rPr>
          <w:rFonts w:asciiTheme="minorHAnsi" w:hAnsiTheme="minorHAnsi" w:cstheme="minorHAnsi"/>
        </w:rPr>
        <w:t>eam</w:t>
      </w:r>
      <w:r w:rsidR="00F243D0">
        <w:rPr>
          <w:rFonts w:asciiTheme="minorHAnsi" w:hAnsiTheme="minorHAnsi" w:cstheme="minorHAnsi"/>
        </w:rPr>
        <w:t xml:space="preserve">, based on the outputs from </w:t>
      </w:r>
      <w:r w:rsidR="00825825">
        <w:rPr>
          <w:rFonts w:asciiTheme="minorHAnsi" w:hAnsiTheme="minorHAnsi" w:cstheme="minorHAnsi"/>
        </w:rPr>
        <w:t xml:space="preserve">information </w:t>
      </w:r>
      <w:r w:rsidR="00767470">
        <w:rPr>
          <w:rFonts w:asciiTheme="minorHAnsi" w:hAnsiTheme="minorHAnsi" w:cstheme="minorHAnsi"/>
        </w:rPr>
        <w:t>collected (</w:t>
      </w:r>
      <w:r w:rsidR="000F044C">
        <w:rPr>
          <w:rFonts w:asciiTheme="minorHAnsi" w:hAnsiTheme="minorHAnsi" w:cstheme="minorHAnsi"/>
          <w:b/>
          <w:bCs/>
        </w:rPr>
        <w:t>10</w:t>
      </w:r>
      <w:r w:rsidR="00F243D0" w:rsidRPr="00825825">
        <w:rPr>
          <w:rFonts w:asciiTheme="minorHAnsi" w:hAnsiTheme="minorHAnsi" w:cstheme="minorHAnsi"/>
          <w:b/>
          <w:bCs/>
        </w:rPr>
        <w:t xml:space="preserve"> days</w:t>
      </w:r>
      <w:r w:rsidR="00B30277" w:rsidRPr="00825825">
        <w:rPr>
          <w:rFonts w:asciiTheme="minorHAnsi" w:hAnsiTheme="minorHAnsi" w:cstheme="minorHAnsi"/>
          <w:b/>
          <w:bCs/>
        </w:rPr>
        <w:t>)</w:t>
      </w:r>
    </w:p>
    <w:p w14:paraId="394ADC69" w14:textId="77777777" w:rsidR="00856C53" w:rsidRPr="00240306" w:rsidRDefault="00856C53" w:rsidP="00856C53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748D27FE" w14:textId="515B3067" w:rsidR="00364F07" w:rsidRDefault="005E3654" w:rsidP="00364F07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Support the </w:t>
      </w:r>
      <w:r w:rsidR="00D160AF" w:rsidRPr="000573C7">
        <w:rPr>
          <w:rFonts w:asciiTheme="minorHAnsi" w:hAnsiTheme="minorHAnsi" w:cstheme="minorHAnsi"/>
        </w:rPr>
        <w:t xml:space="preserve">design of </w:t>
      </w:r>
      <w:r w:rsidR="000F27B7">
        <w:rPr>
          <w:rFonts w:asciiTheme="minorHAnsi" w:hAnsiTheme="minorHAnsi" w:cstheme="minorHAnsi"/>
        </w:rPr>
        <w:t xml:space="preserve">the </w:t>
      </w:r>
      <w:r w:rsidR="00D160AF" w:rsidRPr="000573C7">
        <w:rPr>
          <w:rFonts w:asciiTheme="minorHAnsi" w:hAnsiTheme="minorHAnsi" w:cstheme="minorHAnsi"/>
        </w:rPr>
        <w:t>proposal</w:t>
      </w:r>
      <w:r w:rsidR="0036352A">
        <w:rPr>
          <w:rFonts w:asciiTheme="minorHAnsi" w:hAnsiTheme="minorHAnsi" w:cstheme="minorHAnsi"/>
        </w:rPr>
        <w:t xml:space="preserve"> by developing an initial draft </w:t>
      </w:r>
      <w:r w:rsidR="00D160AF" w:rsidRPr="000573C7">
        <w:rPr>
          <w:rFonts w:asciiTheme="minorHAnsi" w:hAnsiTheme="minorHAnsi" w:cstheme="minorHAnsi"/>
        </w:rPr>
        <w:t xml:space="preserve">including objectives, theory of change, team composition, stakeholder engagement, research and communication strategies, and budget </w:t>
      </w:r>
      <w:r w:rsidR="000F044C" w:rsidRPr="000573C7">
        <w:rPr>
          <w:rFonts w:asciiTheme="minorHAnsi" w:hAnsiTheme="minorHAnsi" w:cstheme="minorHAnsi"/>
        </w:rPr>
        <w:t>outline</w:t>
      </w:r>
      <w:r w:rsidR="000F044C">
        <w:rPr>
          <w:rFonts w:asciiTheme="minorHAnsi" w:hAnsiTheme="minorHAnsi" w:cstheme="minorHAnsi"/>
        </w:rPr>
        <w:t>,</w:t>
      </w:r>
      <w:r w:rsidR="00364F07">
        <w:rPr>
          <w:rFonts w:asciiTheme="minorHAnsi" w:hAnsiTheme="minorHAnsi" w:cstheme="minorHAnsi"/>
        </w:rPr>
        <w:t xml:space="preserve"> e</w:t>
      </w:r>
      <w:r w:rsidR="00364F07" w:rsidRPr="000573C7">
        <w:rPr>
          <w:rFonts w:asciiTheme="minorHAnsi" w:hAnsiTheme="minorHAnsi" w:cstheme="minorHAnsi"/>
        </w:rPr>
        <w:t>nsuring alignment with priorities, technical and eligibility criteria</w:t>
      </w:r>
      <w:r w:rsidR="00364F07">
        <w:rPr>
          <w:rFonts w:asciiTheme="minorHAnsi" w:hAnsiTheme="minorHAnsi" w:cstheme="minorHAnsi"/>
        </w:rPr>
        <w:t xml:space="preserve"> </w:t>
      </w:r>
      <w:r w:rsidR="00364F07" w:rsidRPr="0036352A">
        <w:rPr>
          <w:rFonts w:asciiTheme="minorHAnsi" w:hAnsiTheme="minorHAnsi" w:cstheme="minorHAnsi"/>
          <w:b/>
          <w:bCs/>
        </w:rPr>
        <w:t>(</w:t>
      </w:r>
      <w:r w:rsidR="000F27B7" w:rsidRPr="0036352A">
        <w:rPr>
          <w:rFonts w:asciiTheme="minorHAnsi" w:hAnsiTheme="minorHAnsi" w:cstheme="minorHAnsi"/>
          <w:b/>
          <w:bCs/>
        </w:rPr>
        <w:t>1</w:t>
      </w:r>
      <w:r w:rsidR="00825825">
        <w:rPr>
          <w:rFonts w:asciiTheme="minorHAnsi" w:hAnsiTheme="minorHAnsi" w:cstheme="minorHAnsi"/>
          <w:b/>
          <w:bCs/>
        </w:rPr>
        <w:t>0</w:t>
      </w:r>
      <w:r w:rsidR="000F27B7" w:rsidRPr="0036352A">
        <w:rPr>
          <w:rFonts w:asciiTheme="minorHAnsi" w:hAnsiTheme="minorHAnsi" w:cstheme="minorHAnsi"/>
          <w:b/>
          <w:bCs/>
        </w:rPr>
        <w:t xml:space="preserve"> days)</w:t>
      </w:r>
      <w:r w:rsidR="00364F07" w:rsidRPr="000573C7">
        <w:rPr>
          <w:rFonts w:asciiTheme="minorHAnsi" w:hAnsiTheme="minorHAnsi" w:cstheme="minorHAnsi"/>
        </w:rPr>
        <w:t>.</w:t>
      </w:r>
    </w:p>
    <w:p w14:paraId="22387007" w14:textId="66441EA0" w:rsidR="00D160AF" w:rsidRPr="00901E5E" w:rsidRDefault="00D160AF" w:rsidP="00901E5E">
      <w:pPr>
        <w:rPr>
          <w:rFonts w:asciiTheme="minorHAnsi" w:hAnsiTheme="minorHAnsi" w:cstheme="minorHAnsi"/>
        </w:rPr>
      </w:pPr>
    </w:p>
    <w:p w14:paraId="7A911807" w14:textId="77777777" w:rsidR="00D160AF" w:rsidRPr="000573C7" w:rsidRDefault="00D160AF" w:rsidP="00D160AF">
      <w:pPr>
        <w:rPr>
          <w:rFonts w:asciiTheme="minorHAnsi" w:hAnsiTheme="minorHAnsi" w:cstheme="minorHAnsi"/>
        </w:rPr>
      </w:pPr>
    </w:p>
    <w:p w14:paraId="6F961418" w14:textId="137D08FB" w:rsidR="005A79D6" w:rsidRPr="000573C7" w:rsidRDefault="00D160AF" w:rsidP="00D160AF">
      <w:pPr>
        <w:pStyle w:val="Heading1"/>
        <w:tabs>
          <w:tab w:val="left" w:pos="461"/>
        </w:tabs>
        <w:ind w:left="0" w:firstLine="0"/>
        <w:rPr>
          <w:rFonts w:asciiTheme="minorHAnsi" w:hAnsiTheme="minorHAnsi" w:cstheme="minorHAnsi"/>
          <w:color w:val="007067"/>
          <w:sz w:val="22"/>
          <w:szCs w:val="22"/>
        </w:rPr>
      </w:pPr>
      <w:r w:rsidRPr="000573C7">
        <w:rPr>
          <w:rFonts w:asciiTheme="minorHAnsi" w:hAnsiTheme="minorHAnsi" w:cstheme="minorHAnsi"/>
          <w:color w:val="007067"/>
          <w:sz w:val="22"/>
          <w:szCs w:val="22"/>
        </w:rPr>
        <w:t>DETAILS</w:t>
      </w:r>
      <w:r w:rsidRPr="000573C7">
        <w:rPr>
          <w:rFonts w:asciiTheme="minorHAnsi" w:hAnsiTheme="minorHAnsi" w:cstheme="minorHAnsi"/>
          <w:color w:val="007067"/>
          <w:spacing w:val="-5"/>
          <w:sz w:val="22"/>
          <w:szCs w:val="22"/>
        </w:rPr>
        <w:t xml:space="preserve"> </w:t>
      </w:r>
      <w:r w:rsidRPr="000573C7">
        <w:rPr>
          <w:rFonts w:asciiTheme="minorHAnsi" w:hAnsiTheme="minorHAnsi" w:cstheme="minorHAnsi"/>
          <w:color w:val="007067"/>
          <w:sz w:val="22"/>
          <w:szCs w:val="22"/>
        </w:rPr>
        <w:t>OF</w:t>
      </w:r>
      <w:r w:rsidRPr="000573C7">
        <w:rPr>
          <w:rFonts w:asciiTheme="minorHAnsi" w:hAnsiTheme="minorHAnsi" w:cstheme="minorHAnsi"/>
          <w:color w:val="007067"/>
          <w:spacing w:val="-2"/>
          <w:sz w:val="22"/>
          <w:szCs w:val="22"/>
        </w:rPr>
        <w:t xml:space="preserve"> </w:t>
      </w:r>
      <w:r w:rsidRPr="000573C7">
        <w:rPr>
          <w:rFonts w:asciiTheme="minorHAnsi" w:hAnsiTheme="minorHAnsi" w:cstheme="minorHAnsi"/>
          <w:color w:val="007067"/>
          <w:sz w:val="22"/>
          <w:szCs w:val="22"/>
        </w:rPr>
        <w:t>THE</w:t>
      </w:r>
      <w:r w:rsidRPr="000573C7">
        <w:rPr>
          <w:rFonts w:asciiTheme="minorHAnsi" w:hAnsiTheme="minorHAnsi" w:cstheme="minorHAnsi"/>
          <w:color w:val="007067"/>
          <w:spacing w:val="-2"/>
          <w:sz w:val="22"/>
          <w:szCs w:val="22"/>
        </w:rPr>
        <w:t xml:space="preserve"> </w:t>
      </w:r>
      <w:r w:rsidRPr="000573C7">
        <w:rPr>
          <w:rFonts w:asciiTheme="minorHAnsi" w:hAnsiTheme="minorHAnsi" w:cstheme="minorHAnsi"/>
          <w:color w:val="007067"/>
          <w:sz w:val="22"/>
          <w:szCs w:val="22"/>
        </w:rPr>
        <w:t xml:space="preserve">ASSIGNMENT </w:t>
      </w:r>
    </w:p>
    <w:p w14:paraId="57FB6C52" w14:textId="77777777" w:rsidR="00A5799D" w:rsidRDefault="00A5799D" w:rsidP="00A5799D">
      <w:pPr>
        <w:widowControl/>
        <w:shd w:val="clear" w:color="auto" w:fill="FFFFFF"/>
        <w:autoSpaceDE/>
        <w:autoSpaceDN/>
        <w:jc w:val="both"/>
        <w:rPr>
          <w:rFonts w:asciiTheme="minorHAnsi" w:eastAsia="Times New Roman" w:hAnsiTheme="minorHAnsi" w:cstheme="minorHAnsi"/>
          <w:b/>
          <w:bCs/>
          <w:color w:val="006666"/>
          <w:lang w:eastAsia="en-GB"/>
        </w:rPr>
      </w:pPr>
    </w:p>
    <w:p w14:paraId="533C5D11" w14:textId="431000CC" w:rsidR="005E3654" w:rsidRPr="00A5799D" w:rsidRDefault="0078522A" w:rsidP="00A5799D">
      <w:pPr>
        <w:widowControl/>
        <w:shd w:val="clear" w:color="auto" w:fill="FFFFFF"/>
        <w:autoSpaceDE/>
        <w:autoSpaceDN/>
        <w:jc w:val="both"/>
        <w:rPr>
          <w:rFonts w:asciiTheme="minorHAnsi" w:eastAsia="Times New Roman" w:hAnsiTheme="minorHAnsi" w:cstheme="minorHAnsi"/>
          <w:color w:val="000000"/>
          <w:lang w:eastAsia="en-GB"/>
        </w:rPr>
      </w:pPr>
      <w:r w:rsidRPr="000573C7">
        <w:rPr>
          <w:rFonts w:asciiTheme="minorHAnsi" w:eastAsia="Times New Roman" w:hAnsiTheme="minorHAnsi" w:cstheme="minorHAnsi"/>
          <w:b/>
          <w:bCs/>
          <w:color w:val="006666"/>
          <w:lang w:eastAsia="en-GB"/>
        </w:rPr>
        <w:t xml:space="preserve">Objectives </w:t>
      </w:r>
    </w:p>
    <w:p w14:paraId="37B49510" w14:textId="6356BD92" w:rsidR="00A17098" w:rsidRPr="00A17098" w:rsidRDefault="00A170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4207B2">
        <w:rPr>
          <w:rFonts w:asciiTheme="minorHAnsi" w:hAnsiTheme="minorHAnsi" w:cstheme="minorHAnsi"/>
        </w:rPr>
        <w:t>Objective 1:</w:t>
      </w:r>
      <w:r w:rsidRPr="00A17098">
        <w:rPr>
          <w:rFonts w:asciiTheme="minorHAnsi" w:hAnsiTheme="minorHAnsi" w:cstheme="minorHAnsi"/>
        </w:rPr>
        <w:t xml:space="preserve"> I</w:t>
      </w:r>
      <w:r w:rsidRPr="00A17098">
        <w:rPr>
          <w:rFonts w:asciiTheme="minorHAnsi" w:hAnsiTheme="minorHAnsi" w:cstheme="minorHAnsi"/>
          <w:lang w:val="en-GB"/>
        </w:rPr>
        <w:t>identify</w:t>
      </w:r>
      <w:r w:rsidRPr="003B78D3">
        <w:rPr>
          <w:rFonts w:asciiTheme="minorHAnsi" w:hAnsiTheme="minorHAnsi" w:cstheme="minorHAnsi"/>
          <w:lang w:val="en-GB"/>
        </w:rPr>
        <w:t xml:space="preserve"> key problems and priorities </w:t>
      </w:r>
      <w:r w:rsidRPr="00A17098">
        <w:rPr>
          <w:rFonts w:asciiTheme="minorHAnsi" w:hAnsiTheme="minorHAnsi" w:cstheme="minorHAnsi"/>
          <w:lang w:val="en-GB"/>
        </w:rPr>
        <w:t xml:space="preserve">in the field of climate change and health </w:t>
      </w:r>
      <w:r w:rsidRPr="003B78D3">
        <w:rPr>
          <w:rFonts w:asciiTheme="minorHAnsi" w:hAnsiTheme="minorHAnsi" w:cstheme="minorHAnsi"/>
          <w:lang w:val="en-GB"/>
        </w:rPr>
        <w:t xml:space="preserve">from community perspectives </w:t>
      </w:r>
      <w:r w:rsidRPr="00A17098">
        <w:rPr>
          <w:rFonts w:asciiTheme="minorHAnsi" w:hAnsiTheme="minorHAnsi" w:cstheme="minorHAnsi"/>
          <w:lang w:val="en-GB"/>
        </w:rPr>
        <w:t xml:space="preserve">and priority areas, gaps from </w:t>
      </w:r>
      <w:r w:rsidRPr="003B78D3">
        <w:rPr>
          <w:rFonts w:asciiTheme="minorHAnsi" w:hAnsiTheme="minorHAnsi" w:cstheme="minorHAnsi"/>
          <w:lang w:val="en-GB"/>
        </w:rPr>
        <w:t xml:space="preserve">government </w:t>
      </w:r>
      <w:r w:rsidRPr="00A17098">
        <w:rPr>
          <w:rFonts w:asciiTheme="minorHAnsi" w:hAnsiTheme="minorHAnsi" w:cstheme="minorHAnsi"/>
          <w:lang w:val="en-GB"/>
        </w:rPr>
        <w:t>perspective</w:t>
      </w:r>
      <w:r w:rsidR="000F044C">
        <w:rPr>
          <w:rFonts w:asciiTheme="minorHAnsi" w:hAnsiTheme="minorHAnsi" w:cstheme="minorHAnsi"/>
          <w:lang w:val="en-GB"/>
        </w:rPr>
        <w:t xml:space="preserve"> and potential donors on climate </w:t>
      </w:r>
      <w:r w:rsidR="00B30277">
        <w:rPr>
          <w:rFonts w:asciiTheme="minorHAnsi" w:hAnsiTheme="minorHAnsi" w:cstheme="minorHAnsi"/>
          <w:lang w:val="en-GB"/>
        </w:rPr>
        <w:t>change.</w:t>
      </w:r>
      <w:r w:rsidR="000F044C">
        <w:rPr>
          <w:rFonts w:asciiTheme="minorHAnsi" w:hAnsiTheme="minorHAnsi" w:cstheme="minorHAnsi"/>
          <w:lang w:val="en-GB"/>
        </w:rPr>
        <w:t xml:space="preserve"> </w:t>
      </w:r>
    </w:p>
    <w:p w14:paraId="472FEC45" w14:textId="11B382C0" w:rsidR="00FA386F" w:rsidRDefault="00D160AF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A17098">
        <w:rPr>
          <w:rFonts w:asciiTheme="minorHAnsi" w:hAnsiTheme="minorHAnsi" w:cstheme="minorHAnsi"/>
        </w:rPr>
        <w:t>Objective 2:</w:t>
      </w:r>
      <w:r w:rsidRPr="00FA386F">
        <w:rPr>
          <w:rFonts w:asciiTheme="minorHAnsi" w:hAnsiTheme="minorHAnsi" w:cstheme="minorHAnsi"/>
        </w:rPr>
        <w:t xml:space="preserve"> </w:t>
      </w:r>
      <w:r w:rsidR="005E3654" w:rsidRPr="00FA386F">
        <w:rPr>
          <w:rFonts w:asciiTheme="minorHAnsi" w:hAnsiTheme="minorHAnsi" w:cstheme="minorHAnsi"/>
        </w:rPr>
        <w:t xml:space="preserve">Assess internal project ideas and/or generate new ones aligned with </w:t>
      </w:r>
      <w:r w:rsidR="000F044C">
        <w:rPr>
          <w:rFonts w:asciiTheme="minorHAnsi" w:hAnsiTheme="minorHAnsi" w:cstheme="minorHAnsi"/>
        </w:rPr>
        <w:t xml:space="preserve">– climate change donors </w:t>
      </w:r>
      <w:r w:rsidR="005E3654" w:rsidRPr="00FA386F">
        <w:rPr>
          <w:rFonts w:asciiTheme="minorHAnsi" w:hAnsiTheme="minorHAnsi" w:cstheme="minorHAnsi"/>
        </w:rPr>
        <w:t xml:space="preserve">funding </w:t>
      </w:r>
      <w:r w:rsidR="00B30277" w:rsidRPr="00FA386F">
        <w:rPr>
          <w:rFonts w:asciiTheme="minorHAnsi" w:hAnsiTheme="minorHAnsi" w:cstheme="minorHAnsi"/>
        </w:rPr>
        <w:t>priorities.</w:t>
      </w:r>
      <w:r w:rsidR="005E3654" w:rsidRPr="00FA386F">
        <w:rPr>
          <w:rFonts w:asciiTheme="minorHAnsi" w:hAnsiTheme="minorHAnsi" w:cstheme="minorHAnsi"/>
        </w:rPr>
        <w:t xml:space="preserve"> </w:t>
      </w:r>
    </w:p>
    <w:p w14:paraId="7B481079" w14:textId="2EABCB21" w:rsidR="00D160AF" w:rsidRPr="003E4906" w:rsidRDefault="00FA386F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3E4906">
        <w:rPr>
          <w:rFonts w:asciiTheme="minorHAnsi" w:hAnsiTheme="minorHAnsi" w:cstheme="minorHAnsi"/>
        </w:rPr>
        <w:t xml:space="preserve">Objective 3: Based on results from </w:t>
      </w:r>
      <w:r w:rsidR="00B30277" w:rsidRPr="003E4906">
        <w:rPr>
          <w:rFonts w:asciiTheme="minorHAnsi" w:hAnsiTheme="minorHAnsi" w:cstheme="minorHAnsi"/>
        </w:rPr>
        <w:t>objectives</w:t>
      </w:r>
      <w:r w:rsidRPr="003E4906">
        <w:rPr>
          <w:rFonts w:asciiTheme="minorHAnsi" w:hAnsiTheme="minorHAnsi" w:cstheme="minorHAnsi"/>
        </w:rPr>
        <w:t xml:space="preserve"> 1 and 2, </w:t>
      </w:r>
      <w:r w:rsidR="00D160AF" w:rsidRPr="003E4906">
        <w:rPr>
          <w:rFonts w:asciiTheme="minorHAnsi" w:hAnsiTheme="minorHAnsi" w:cstheme="minorHAnsi"/>
        </w:rPr>
        <w:t>Develop a theory of change and policy impact pathway</w:t>
      </w:r>
      <w:r w:rsidRPr="003E4906">
        <w:rPr>
          <w:rFonts w:asciiTheme="minorHAnsi" w:hAnsiTheme="minorHAnsi" w:cstheme="minorHAnsi"/>
        </w:rPr>
        <w:t xml:space="preserve">, </w:t>
      </w:r>
      <w:r w:rsidR="00D160AF" w:rsidRPr="003E4906">
        <w:rPr>
          <w:rFonts w:asciiTheme="minorHAnsi" w:hAnsiTheme="minorHAnsi" w:cstheme="minorHAnsi"/>
        </w:rPr>
        <w:t>Define an inclusive, transdisciplinary team structure.</w:t>
      </w:r>
    </w:p>
    <w:p w14:paraId="74003EC8" w14:textId="0EE4B896" w:rsidR="000573C7" w:rsidRPr="003E4906" w:rsidRDefault="00D160AF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3E4906">
        <w:rPr>
          <w:rFonts w:asciiTheme="minorHAnsi" w:hAnsiTheme="minorHAnsi" w:cstheme="minorHAnsi"/>
        </w:rPr>
        <w:t>Objective 4: Design the full concept note and draft application package</w:t>
      </w:r>
      <w:r w:rsidR="003E4906" w:rsidRPr="003E4906">
        <w:rPr>
          <w:rFonts w:asciiTheme="minorHAnsi" w:hAnsiTheme="minorHAnsi" w:cstheme="minorHAnsi"/>
        </w:rPr>
        <w:t xml:space="preserve"> and support </w:t>
      </w:r>
      <w:r w:rsidRPr="003E4906">
        <w:rPr>
          <w:rFonts w:asciiTheme="minorHAnsi" w:hAnsiTheme="minorHAnsi" w:cstheme="minorHAnsi"/>
        </w:rPr>
        <w:t>the preparation of required documents (letters of support, budget outline, etc.).</w:t>
      </w:r>
    </w:p>
    <w:p w14:paraId="7C037D87" w14:textId="77777777" w:rsidR="000573C7" w:rsidRPr="000573C7" w:rsidRDefault="000573C7" w:rsidP="000573C7">
      <w:pPr>
        <w:pStyle w:val="ListParagraph"/>
        <w:ind w:left="720" w:firstLine="0"/>
        <w:rPr>
          <w:rFonts w:asciiTheme="minorHAnsi" w:hAnsiTheme="minorHAnsi" w:cstheme="minorHAnsi"/>
        </w:rPr>
      </w:pPr>
    </w:p>
    <w:p w14:paraId="3BED2097" w14:textId="77777777" w:rsidR="00C03826" w:rsidRDefault="00C03826" w:rsidP="00D160AF">
      <w:pPr>
        <w:widowControl/>
        <w:shd w:val="clear" w:color="auto" w:fill="FFFFFF"/>
        <w:autoSpaceDE/>
        <w:autoSpaceDN/>
        <w:jc w:val="both"/>
        <w:rPr>
          <w:rFonts w:asciiTheme="minorHAnsi" w:eastAsia="Times New Roman" w:hAnsiTheme="minorHAnsi" w:cstheme="minorHAnsi"/>
          <w:b/>
          <w:bCs/>
          <w:color w:val="006666"/>
          <w:lang w:eastAsia="en-GB"/>
        </w:rPr>
      </w:pPr>
    </w:p>
    <w:p w14:paraId="1E0657C3" w14:textId="330B9321" w:rsidR="00D160AF" w:rsidRPr="000573C7" w:rsidRDefault="00D160AF" w:rsidP="00D160AF">
      <w:pPr>
        <w:widowControl/>
        <w:shd w:val="clear" w:color="auto" w:fill="FFFFFF"/>
        <w:autoSpaceDE/>
        <w:autoSpaceDN/>
        <w:jc w:val="both"/>
        <w:rPr>
          <w:rFonts w:asciiTheme="minorHAnsi" w:eastAsia="Times New Roman" w:hAnsiTheme="minorHAnsi" w:cstheme="minorHAnsi"/>
          <w:b/>
          <w:bCs/>
          <w:color w:val="006666"/>
          <w:lang w:eastAsia="en-GB"/>
        </w:rPr>
      </w:pPr>
      <w:r w:rsidRPr="000573C7">
        <w:rPr>
          <w:rFonts w:asciiTheme="minorHAnsi" w:eastAsia="Times New Roman" w:hAnsiTheme="minorHAnsi" w:cstheme="minorHAnsi"/>
          <w:b/>
          <w:bCs/>
          <w:color w:val="006666"/>
          <w:lang w:eastAsia="en-GB"/>
        </w:rPr>
        <w:t>Scope of Work / Key Responsibilities</w:t>
      </w:r>
    </w:p>
    <w:p w14:paraId="25A1CE87" w14:textId="6A57E7B3" w:rsidR="00D160AF" w:rsidRPr="000573C7" w:rsidRDefault="00D160AF" w:rsidP="00D57F30">
      <w:p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The consultant will be responsible for:</w:t>
      </w:r>
    </w:p>
    <w:p w14:paraId="55930AAA" w14:textId="4741C1B5" w:rsidR="0081250D" w:rsidRDefault="0081250D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>R</w:t>
      </w:r>
      <w:r w:rsidR="00D160AF"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eview of the call documentation, as well as any relevant </w:t>
      </w:r>
      <w:r w:rsidR="00B347CE">
        <w:rPr>
          <w:rFonts w:asciiTheme="minorHAnsi" w:hAnsiTheme="minorHAnsi" w:cstheme="minorHAnsi"/>
          <w:color w:val="000000"/>
          <w:shd w:val="clear" w:color="auto" w:fill="FFFFFF"/>
        </w:rPr>
        <w:t xml:space="preserve">documentation and </w:t>
      </w:r>
      <w:r w:rsidR="00D160AF" w:rsidRPr="00D160AF">
        <w:rPr>
          <w:rFonts w:asciiTheme="minorHAnsi" w:hAnsiTheme="minorHAnsi" w:cstheme="minorHAnsi"/>
          <w:color w:val="000000"/>
          <w:shd w:val="clear" w:color="auto" w:fill="FFFFFF"/>
        </w:rPr>
        <w:t>internal material provided</w:t>
      </w:r>
      <w:r>
        <w:rPr>
          <w:rFonts w:asciiTheme="minorHAnsi" w:hAnsiTheme="minorHAnsi" w:cstheme="minorHAnsi"/>
          <w:color w:val="000000"/>
          <w:shd w:val="clear" w:color="auto" w:fill="FFFFFF"/>
        </w:rPr>
        <w:t xml:space="preserve"> to understand the scope of the </w:t>
      </w:r>
      <w:r w:rsidR="00B30277">
        <w:rPr>
          <w:rFonts w:asciiTheme="minorHAnsi" w:hAnsiTheme="minorHAnsi" w:cstheme="minorHAnsi"/>
          <w:color w:val="000000"/>
          <w:shd w:val="clear" w:color="auto" w:fill="FFFFFF"/>
        </w:rPr>
        <w:t>awards.</w:t>
      </w:r>
    </w:p>
    <w:p w14:paraId="32FE3B75" w14:textId="01FA0A8A" w:rsidR="00D160AF" w:rsidRPr="00D160AF" w:rsidRDefault="0081250D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>Desk review of relevant documentation on climate change and health from Mozambique</w:t>
      </w:r>
      <w:r w:rsidR="00B347CE">
        <w:rPr>
          <w:rFonts w:asciiTheme="minorHAnsi" w:hAnsiTheme="minorHAnsi" w:cstheme="minorHAnsi"/>
          <w:color w:val="000000"/>
          <w:shd w:val="clear" w:color="auto" w:fill="FFFFFF"/>
        </w:rPr>
        <w:t xml:space="preserve">, </w:t>
      </w:r>
      <w:r w:rsidR="005F231B">
        <w:rPr>
          <w:rFonts w:asciiTheme="minorHAnsi" w:hAnsiTheme="minorHAnsi" w:cstheme="minorHAnsi"/>
          <w:color w:val="000000"/>
          <w:shd w:val="clear" w:color="auto" w:fill="FFFFFF"/>
        </w:rPr>
        <w:t xml:space="preserve">including what institutions are working in the field to inform the gaps and priority </w:t>
      </w:r>
      <w:r w:rsidR="00B30277">
        <w:rPr>
          <w:rFonts w:asciiTheme="minorHAnsi" w:hAnsiTheme="minorHAnsi" w:cstheme="minorHAnsi"/>
          <w:color w:val="000000"/>
          <w:shd w:val="clear" w:color="auto" w:fill="FFFFFF"/>
        </w:rPr>
        <w:t>areas.</w:t>
      </w:r>
    </w:p>
    <w:p w14:paraId="5E3BB338" w14:textId="7072FC6A" w:rsidR="00D160AF" w:rsidRPr="00D160AF" w:rsidRDefault="005F231B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>E</w:t>
      </w:r>
      <w:r w:rsidR="00ED4CB1">
        <w:rPr>
          <w:rFonts w:asciiTheme="minorHAnsi" w:hAnsiTheme="minorHAnsi" w:cstheme="minorHAnsi"/>
          <w:color w:val="000000"/>
          <w:shd w:val="clear" w:color="auto" w:fill="FFFFFF"/>
        </w:rPr>
        <w:t>xploratory work</w:t>
      </w:r>
      <w:r w:rsidR="00460977">
        <w:rPr>
          <w:rFonts w:asciiTheme="minorHAnsi" w:hAnsiTheme="minorHAnsi" w:cstheme="minorHAnsi"/>
          <w:color w:val="000000"/>
          <w:shd w:val="clear" w:color="auto" w:fill="FFFFFF"/>
        </w:rPr>
        <w:t>, including interviews and informal contacts with key stakeholders</w:t>
      </w:r>
      <w:r w:rsidR="00ED4CB1">
        <w:rPr>
          <w:rFonts w:asciiTheme="minorHAnsi" w:hAnsiTheme="minorHAnsi" w:cstheme="minorHAnsi"/>
          <w:color w:val="000000"/>
          <w:shd w:val="clear" w:color="auto" w:fill="FFFFFF"/>
        </w:rPr>
        <w:t xml:space="preserve"> to identify community and government priorities, </w:t>
      </w:r>
      <w:r w:rsidR="00D160AF"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key themes and </w:t>
      </w:r>
      <w:r w:rsidR="00B30277" w:rsidRPr="00D160AF">
        <w:rPr>
          <w:rFonts w:asciiTheme="minorHAnsi" w:hAnsiTheme="minorHAnsi" w:cstheme="minorHAnsi"/>
          <w:color w:val="000000"/>
          <w:shd w:val="clear" w:color="auto" w:fill="FFFFFF"/>
        </w:rPr>
        <w:t>needs.</w:t>
      </w:r>
    </w:p>
    <w:p w14:paraId="335762A1" w14:textId="064A55C4" w:rsidR="00D160AF" w:rsidRPr="00D160AF" w:rsidRDefault="00D160AF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Drafting a concept note </w:t>
      </w:r>
      <w:r w:rsidR="00F70FA7" w:rsidRPr="00D160AF">
        <w:rPr>
          <w:rFonts w:asciiTheme="minorHAnsi" w:hAnsiTheme="minorHAnsi" w:cstheme="minorHAnsi"/>
          <w:color w:val="000000"/>
          <w:shd w:val="clear" w:color="auto" w:fill="FFFFFF"/>
        </w:rPr>
        <w:t>summarizing</w:t>
      </w: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 the proposal idea, theory of change, objectives, and anticipated outcomes</w:t>
      </w:r>
      <w:r w:rsidR="00ED4CB1">
        <w:rPr>
          <w:rFonts w:asciiTheme="minorHAnsi" w:hAnsiTheme="minorHAnsi" w:cstheme="minorHAnsi"/>
          <w:color w:val="000000"/>
          <w:shd w:val="clear" w:color="auto" w:fill="FFFFFF"/>
        </w:rPr>
        <w:t xml:space="preserve"> based on results from the </w:t>
      </w:r>
      <w:r w:rsidR="00B347CE">
        <w:rPr>
          <w:rFonts w:asciiTheme="minorHAnsi" w:hAnsiTheme="minorHAnsi" w:cstheme="minorHAnsi"/>
          <w:color w:val="000000"/>
          <w:shd w:val="clear" w:color="auto" w:fill="FFFFFF"/>
        </w:rPr>
        <w:t>desk review and exploratory investigation</w:t>
      </w:r>
      <w:r w:rsidRPr="00D160AF">
        <w:rPr>
          <w:rFonts w:asciiTheme="minorHAnsi" w:hAnsiTheme="minorHAnsi" w:cstheme="minorHAnsi"/>
          <w:color w:val="000000"/>
          <w:shd w:val="clear" w:color="auto" w:fill="FFFFFF"/>
        </w:rPr>
        <w:t>.</w:t>
      </w:r>
    </w:p>
    <w:p w14:paraId="3A6F9AEC" w14:textId="77777777" w:rsidR="00D160AF" w:rsidRPr="00D160AF" w:rsidRDefault="00D160AF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>Supporting stakeholder mapping and identifying appropriate researchers, policymakers, communicators, and community stakeholders to join the team.</w:t>
      </w:r>
    </w:p>
    <w:p w14:paraId="669720CE" w14:textId="581645CE" w:rsidR="00D160AF" w:rsidRPr="00D160AF" w:rsidRDefault="00D160AF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Co-developing a proposal outline, including objectives, methodology, communication strategy, policy engagement approach, work plan, deliverables, and </w:t>
      </w:r>
      <w:r w:rsidR="00D57F30" w:rsidRPr="00D160AF">
        <w:rPr>
          <w:rFonts w:asciiTheme="minorHAnsi" w:hAnsiTheme="minorHAnsi" w:cstheme="minorHAnsi"/>
          <w:color w:val="000000"/>
          <w:shd w:val="clear" w:color="auto" w:fill="FFFFFF"/>
        </w:rPr>
        <w:t>budget</w:t>
      </w: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 framework.</w:t>
      </w:r>
    </w:p>
    <w:p w14:paraId="4ED26D34" w14:textId="748767FB" w:rsidR="00D160AF" w:rsidRPr="00D160AF" w:rsidRDefault="00D160AF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Aligning the proposal with </w:t>
      </w:r>
      <w:r w:rsidR="00856C53">
        <w:rPr>
          <w:rFonts w:asciiTheme="minorHAnsi" w:hAnsiTheme="minorHAnsi" w:cstheme="minorHAnsi"/>
          <w:color w:val="000000"/>
          <w:shd w:val="clear" w:color="auto" w:fill="FFFFFF"/>
        </w:rPr>
        <w:t xml:space="preserve">award </w:t>
      </w:r>
      <w:r w:rsidRPr="00D160AF">
        <w:rPr>
          <w:rFonts w:asciiTheme="minorHAnsi" w:hAnsiTheme="minorHAnsi" w:cstheme="minorHAnsi"/>
          <w:color w:val="000000"/>
          <w:shd w:val="clear" w:color="auto" w:fill="FFFFFF"/>
        </w:rPr>
        <w:t>criteria, such as:</w:t>
      </w:r>
    </w:p>
    <w:p w14:paraId="79B45315" w14:textId="77777777" w:rsidR="00D160AF" w:rsidRPr="00D160AF" w:rsidRDefault="00D160AF" w:rsidP="00D57F30">
      <w:pPr>
        <w:pStyle w:val="BodyText"/>
        <w:numPr>
          <w:ilvl w:val="1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>Transdisciplinarity</w:t>
      </w:r>
    </w:p>
    <w:p w14:paraId="15E43BC0" w14:textId="77777777" w:rsidR="00D160AF" w:rsidRPr="00D160AF" w:rsidRDefault="00D160AF" w:rsidP="00D57F30">
      <w:pPr>
        <w:pStyle w:val="BodyText"/>
        <w:numPr>
          <w:ilvl w:val="1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>Community engagement</w:t>
      </w:r>
    </w:p>
    <w:p w14:paraId="6FD4F69C" w14:textId="77777777" w:rsidR="00D160AF" w:rsidRPr="00D160AF" w:rsidRDefault="00D160AF" w:rsidP="00D57F30">
      <w:pPr>
        <w:pStyle w:val="BodyText"/>
        <w:numPr>
          <w:ilvl w:val="1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>Achievable and innovative policy outcomes</w:t>
      </w:r>
    </w:p>
    <w:p w14:paraId="5805B1E9" w14:textId="77777777" w:rsidR="00D160AF" w:rsidRPr="00D160AF" w:rsidRDefault="00D160AF" w:rsidP="00D57F30">
      <w:pPr>
        <w:pStyle w:val="BodyText"/>
        <w:numPr>
          <w:ilvl w:val="1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>Communication and public engagement</w:t>
      </w:r>
    </w:p>
    <w:p w14:paraId="6D871F91" w14:textId="77777777" w:rsidR="00D160AF" w:rsidRPr="00D160AF" w:rsidRDefault="00D160AF" w:rsidP="00D57F30">
      <w:pPr>
        <w:pStyle w:val="BodyText"/>
        <w:numPr>
          <w:ilvl w:val="1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>Climate and health integration</w:t>
      </w:r>
    </w:p>
    <w:p w14:paraId="000396D5" w14:textId="73A97259" w:rsidR="00D160AF" w:rsidRPr="00D160AF" w:rsidRDefault="00D160AF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Coordinating </w:t>
      </w:r>
      <w:r w:rsidR="00486AE9" w:rsidRPr="00D160AF">
        <w:rPr>
          <w:rFonts w:asciiTheme="minorHAnsi" w:hAnsiTheme="minorHAnsi" w:cstheme="minorHAnsi"/>
          <w:color w:val="000000"/>
          <w:shd w:val="clear" w:color="auto" w:fill="FFFFFF"/>
        </w:rPr>
        <w:t>input</w:t>
      </w: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 from co-applicants and </w:t>
      </w:r>
      <w:r w:rsidR="00486AE9" w:rsidRPr="00D160AF">
        <w:rPr>
          <w:rFonts w:asciiTheme="minorHAnsi" w:hAnsiTheme="minorHAnsi" w:cstheme="minorHAnsi"/>
          <w:color w:val="000000"/>
          <w:shd w:val="clear" w:color="auto" w:fill="FFFFFF"/>
        </w:rPr>
        <w:t>collaborators,</w:t>
      </w:r>
      <w:r w:rsidRPr="00D160AF">
        <w:rPr>
          <w:rFonts w:asciiTheme="minorHAnsi" w:hAnsiTheme="minorHAnsi" w:cstheme="minorHAnsi"/>
          <w:color w:val="000000"/>
          <w:shd w:val="clear" w:color="auto" w:fill="FFFFFF"/>
        </w:rPr>
        <w:t xml:space="preserve"> as necessary.</w:t>
      </w:r>
    </w:p>
    <w:p w14:paraId="1F59B3E5" w14:textId="68B30959" w:rsidR="009F5006" w:rsidRPr="000573C7" w:rsidRDefault="00D160AF" w:rsidP="00D57F30">
      <w:pPr>
        <w:pStyle w:val="BodyText"/>
        <w:numPr>
          <w:ilvl w:val="0"/>
          <w:numId w:val="15"/>
        </w:numPr>
        <w:spacing w:line="259" w:lineRule="auto"/>
        <w:ind w:right="112"/>
        <w:jc w:val="both"/>
        <w:rPr>
          <w:rFonts w:asciiTheme="minorHAnsi" w:hAnsiTheme="minorHAnsi" w:cstheme="minorHAnsi"/>
          <w:color w:val="000000"/>
          <w:shd w:val="clear" w:color="auto" w:fill="FFFFFF"/>
        </w:rPr>
      </w:pPr>
      <w:r w:rsidRPr="00D160AF">
        <w:rPr>
          <w:rFonts w:asciiTheme="minorHAnsi" w:hAnsiTheme="minorHAnsi" w:cstheme="minorHAnsi"/>
          <w:color w:val="000000"/>
          <w:shd w:val="clear" w:color="auto" w:fill="FFFFFF"/>
        </w:rPr>
        <w:t>Delivering a final draft of the application and supporting documents for internal review and submission.</w:t>
      </w:r>
    </w:p>
    <w:p w14:paraId="66D135EA" w14:textId="715F4FBF" w:rsidR="00D160AF" w:rsidRPr="000573C7" w:rsidRDefault="00FC7160" w:rsidP="005F608E">
      <w:pPr>
        <w:pStyle w:val="BodyText"/>
        <w:spacing w:before="144" w:line="259" w:lineRule="auto"/>
        <w:ind w:left="100" w:right="112"/>
        <w:jc w:val="both"/>
        <w:rPr>
          <w:rFonts w:asciiTheme="minorHAnsi" w:hAnsiTheme="minorHAnsi" w:cstheme="minorHAnsi"/>
          <w:b/>
          <w:bCs/>
          <w:color w:val="006666"/>
          <w:shd w:val="clear" w:color="auto" w:fill="FFFFFF"/>
        </w:rPr>
      </w:pPr>
      <w:r w:rsidRPr="000573C7">
        <w:rPr>
          <w:rFonts w:asciiTheme="minorHAnsi" w:hAnsiTheme="minorHAnsi" w:cstheme="minorHAnsi"/>
          <w:b/>
          <w:bCs/>
          <w:color w:val="006666"/>
          <w:shd w:val="clear" w:color="auto" w:fill="FFFFFF"/>
        </w:rPr>
        <w:t>D</w:t>
      </w:r>
      <w:r w:rsidR="007055BF" w:rsidRPr="000573C7">
        <w:rPr>
          <w:rFonts w:asciiTheme="minorHAnsi" w:hAnsiTheme="minorHAnsi" w:cstheme="minorHAnsi"/>
          <w:b/>
          <w:bCs/>
          <w:color w:val="006666"/>
          <w:shd w:val="clear" w:color="auto" w:fill="FFFFFF"/>
        </w:rPr>
        <w:t>eliverable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3"/>
        <w:gridCol w:w="5016"/>
        <w:gridCol w:w="2451"/>
      </w:tblGrid>
      <w:tr w:rsidR="000F044C" w:rsidRPr="000573C7" w14:paraId="01D7804D" w14:textId="77777777" w:rsidTr="00D160AF">
        <w:tc>
          <w:tcPr>
            <w:tcW w:w="0" w:type="auto"/>
            <w:hideMark/>
          </w:tcPr>
          <w:p w14:paraId="703FE21F" w14:textId="77777777" w:rsidR="00D160AF" w:rsidRPr="00D160AF" w:rsidRDefault="00D160AF" w:rsidP="00A2132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D160AF">
              <w:rPr>
                <w:rFonts w:asciiTheme="minorHAnsi" w:hAnsiTheme="minorHAnsi" w:cstheme="minorHAnsi"/>
                <w:b/>
                <w:bCs/>
              </w:rPr>
              <w:t>Deliverable</w:t>
            </w:r>
          </w:p>
        </w:tc>
        <w:tc>
          <w:tcPr>
            <w:tcW w:w="0" w:type="auto"/>
            <w:hideMark/>
          </w:tcPr>
          <w:p w14:paraId="5DD2B1AD" w14:textId="77777777" w:rsidR="00D160AF" w:rsidRPr="00D160AF" w:rsidRDefault="00D160AF" w:rsidP="00A2132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D160AF">
              <w:rPr>
                <w:rFonts w:asciiTheme="minorHAnsi" w:hAnsiTheme="minorHAnsi" w:cstheme="minorHAnsi"/>
                <w:b/>
                <w:bCs/>
              </w:rPr>
              <w:t>Description</w:t>
            </w:r>
          </w:p>
        </w:tc>
        <w:tc>
          <w:tcPr>
            <w:tcW w:w="0" w:type="auto"/>
            <w:hideMark/>
          </w:tcPr>
          <w:p w14:paraId="76F721C5" w14:textId="77777777" w:rsidR="00D160AF" w:rsidRPr="00D160AF" w:rsidRDefault="00D160AF" w:rsidP="00A2132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D160AF">
              <w:rPr>
                <w:rFonts w:asciiTheme="minorHAnsi" w:hAnsiTheme="minorHAnsi" w:cstheme="minorHAnsi"/>
                <w:b/>
                <w:bCs/>
              </w:rPr>
              <w:t>Timeline</w:t>
            </w:r>
          </w:p>
        </w:tc>
      </w:tr>
      <w:tr w:rsidR="000F044C" w:rsidRPr="000573C7" w14:paraId="3952AA0E" w14:textId="77777777" w:rsidTr="00D160AF">
        <w:tc>
          <w:tcPr>
            <w:tcW w:w="0" w:type="auto"/>
            <w:hideMark/>
          </w:tcPr>
          <w:p w14:paraId="4361B5A8" w14:textId="77777777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Inception report</w:t>
            </w:r>
          </w:p>
        </w:tc>
        <w:tc>
          <w:tcPr>
            <w:tcW w:w="0" w:type="auto"/>
            <w:hideMark/>
          </w:tcPr>
          <w:p w14:paraId="1682C3E7" w14:textId="4694A7F5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 xml:space="preserve">Summary of proposed approach, </w:t>
            </w:r>
            <w:r w:rsidR="00486AE9" w:rsidRPr="00D160AF">
              <w:rPr>
                <w:rFonts w:asciiTheme="minorHAnsi" w:hAnsiTheme="minorHAnsi" w:cstheme="minorHAnsi"/>
              </w:rPr>
              <w:t>timeline,</w:t>
            </w:r>
            <w:r w:rsidRPr="00D160AF">
              <w:rPr>
                <w:rFonts w:asciiTheme="minorHAnsi" w:hAnsiTheme="minorHAnsi" w:cstheme="minorHAnsi"/>
              </w:rPr>
              <w:t xml:space="preserve"> and initial idea screening</w:t>
            </w:r>
          </w:p>
        </w:tc>
        <w:tc>
          <w:tcPr>
            <w:tcW w:w="0" w:type="auto"/>
            <w:hideMark/>
          </w:tcPr>
          <w:p w14:paraId="31A2458B" w14:textId="77777777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Within 1 week of contract start</w:t>
            </w:r>
          </w:p>
        </w:tc>
      </w:tr>
      <w:tr w:rsidR="00141A6B" w:rsidRPr="000573C7" w14:paraId="032F311E" w14:textId="77777777" w:rsidTr="000F044C">
        <w:trPr>
          <w:trHeight w:val="612"/>
        </w:trPr>
        <w:tc>
          <w:tcPr>
            <w:tcW w:w="0" w:type="auto"/>
            <w:hideMark/>
          </w:tcPr>
          <w:p w14:paraId="3352BCA5" w14:textId="77777777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Concept note</w:t>
            </w:r>
          </w:p>
        </w:tc>
        <w:tc>
          <w:tcPr>
            <w:tcW w:w="0" w:type="auto"/>
            <w:hideMark/>
          </w:tcPr>
          <w:p w14:paraId="081BCC74" w14:textId="4FFC43EF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3–</w:t>
            </w:r>
            <w:r w:rsidR="00BC5C22" w:rsidRPr="00D160AF">
              <w:rPr>
                <w:rFonts w:asciiTheme="minorHAnsi" w:hAnsiTheme="minorHAnsi" w:cstheme="minorHAnsi"/>
              </w:rPr>
              <w:t>5-page</w:t>
            </w:r>
            <w:r w:rsidRPr="00D160AF">
              <w:rPr>
                <w:rFonts w:asciiTheme="minorHAnsi" w:hAnsiTheme="minorHAnsi" w:cstheme="minorHAnsi"/>
              </w:rPr>
              <w:t xml:space="preserve"> </w:t>
            </w:r>
            <w:r w:rsidR="00575F4C">
              <w:rPr>
                <w:rFonts w:asciiTheme="minorHAnsi" w:hAnsiTheme="minorHAnsi" w:cstheme="minorHAnsi"/>
              </w:rPr>
              <w:t xml:space="preserve">Concept note with </w:t>
            </w:r>
            <w:r w:rsidRPr="00D160AF">
              <w:rPr>
                <w:rFonts w:asciiTheme="minorHAnsi" w:hAnsiTheme="minorHAnsi" w:cstheme="minorHAnsi"/>
              </w:rPr>
              <w:t>proposal idea</w:t>
            </w:r>
            <w:r w:rsidR="00575F4C">
              <w:rPr>
                <w:rFonts w:asciiTheme="minorHAnsi" w:hAnsiTheme="minorHAnsi" w:cstheme="minorHAnsi"/>
              </w:rPr>
              <w:t>s</w:t>
            </w:r>
            <w:r w:rsidRPr="00D160AF">
              <w:rPr>
                <w:rFonts w:asciiTheme="minorHAnsi" w:hAnsiTheme="minorHAnsi" w:cstheme="minorHAnsi"/>
              </w:rPr>
              <w:t xml:space="preserve"> aligned with</w:t>
            </w:r>
            <w:r w:rsidR="000F044C">
              <w:rPr>
                <w:rFonts w:asciiTheme="minorHAnsi" w:hAnsiTheme="minorHAnsi" w:cstheme="minorHAnsi"/>
              </w:rPr>
              <w:t xml:space="preserve"> identified climate change priorities </w:t>
            </w:r>
          </w:p>
        </w:tc>
        <w:tc>
          <w:tcPr>
            <w:tcW w:w="0" w:type="auto"/>
            <w:hideMark/>
          </w:tcPr>
          <w:p w14:paraId="2D7F2EB2" w14:textId="58D2FB77" w:rsidR="00D160AF" w:rsidRPr="00E95D07" w:rsidRDefault="00D160AF" w:rsidP="00D160AF">
            <w:pPr>
              <w:rPr>
                <w:rFonts w:asciiTheme="minorHAnsi" w:hAnsiTheme="minorHAnsi" w:cstheme="minorHAnsi"/>
              </w:rPr>
            </w:pPr>
            <w:r w:rsidRPr="00E95D07">
              <w:rPr>
                <w:rFonts w:asciiTheme="minorHAnsi" w:hAnsiTheme="minorHAnsi" w:cstheme="minorHAnsi"/>
              </w:rPr>
              <w:t xml:space="preserve">Within </w:t>
            </w:r>
            <w:r w:rsidR="00676BC9" w:rsidRPr="00E95D07">
              <w:rPr>
                <w:rFonts w:asciiTheme="minorHAnsi" w:hAnsiTheme="minorHAnsi" w:cstheme="minorHAnsi"/>
              </w:rPr>
              <w:t>2</w:t>
            </w:r>
            <w:r w:rsidRPr="00E95D07">
              <w:rPr>
                <w:rFonts w:asciiTheme="minorHAnsi" w:hAnsiTheme="minorHAnsi" w:cstheme="minorHAnsi"/>
              </w:rPr>
              <w:t xml:space="preserve"> week</w:t>
            </w:r>
            <w:r w:rsidR="00141A6B" w:rsidRPr="00E95D07">
              <w:rPr>
                <w:rFonts w:asciiTheme="minorHAnsi" w:hAnsiTheme="minorHAnsi" w:cstheme="minorHAnsi"/>
              </w:rPr>
              <w:t xml:space="preserve">s after contract signature </w:t>
            </w:r>
          </w:p>
        </w:tc>
      </w:tr>
      <w:tr w:rsidR="000F044C" w:rsidRPr="000573C7" w14:paraId="37CF333A" w14:textId="77777777" w:rsidTr="00D160AF">
        <w:tc>
          <w:tcPr>
            <w:tcW w:w="0" w:type="auto"/>
            <w:hideMark/>
          </w:tcPr>
          <w:p w14:paraId="447C0631" w14:textId="77777777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Draft full proposal</w:t>
            </w:r>
          </w:p>
        </w:tc>
        <w:tc>
          <w:tcPr>
            <w:tcW w:w="0" w:type="auto"/>
            <w:hideMark/>
          </w:tcPr>
          <w:p w14:paraId="65066BC7" w14:textId="77777777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Draft proposal narrative, team composition, theory of change, draft budget outline</w:t>
            </w:r>
          </w:p>
        </w:tc>
        <w:tc>
          <w:tcPr>
            <w:tcW w:w="0" w:type="auto"/>
            <w:hideMark/>
          </w:tcPr>
          <w:p w14:paraId="4261AA4D" w14:textId="1BC7112D" w:rsidR="00D160AF" w:rsidRPr="00E95D07" w:rsidRDefault="00D160AF" w:rsidP="00D160AF">
            <w:pPr>
              <w:rPr>
                <w:rFonts w:asciiTheme="minorHAnsi" w:hAnsiTheme="minorHAnsi" w:cstheme="minorHAnsi"/>
              </w:rPr>
            </w:pPr>
            <w:r w:rsidRPr="00E95D07">
              <w:rPr>
                <w:rFonts w:asciiTheme="minorHAnsi" w:hAnsiTheme="minorHAnsi" w:cstheme="minorHAnsi"/>
              </w:rPr>
              <w:t xml:space="preserve">By </w:t>
            </w:r>
            <w:r w:rsidR="00141A6B" w:rsidRPr="00E95D07">
              <w:rPr>
                <w:rFonts w:asciiTheme="minorHAnsi" w:hAnsiTheme="minorHAnsi" w:cstheme="minorHAnsi"/>
              </w:rPr>
              <w:t>Nov 1</w:t>
            </w:r>
            <w:r w:rsidR="00141A6B" w:rsidRPr="00E95D07">
              <w:rPr>
                <w:rFonts w:asciiTheme="minorHAnsi" w:hAnsiTheme="minorHAnsi" w:cstheme="minorHAnsi"/>
                <w:vertAlign w:val="superscript"/>
              </w:rPr>
              <w:t>st</w:t>
            </w:r>
            <w:r w:rsidR="00141A6B" w:rsidRPr="00E95D07">
              <w:rPr>
                <w:rFonts w:asciiTheme="minorHAnsi" w:hAnsiTheme="minorHAnsi" w:cstheme="minorHAnsi"/>
              </w:rPr>
              <w:t xml:space="preserve">, </w:t>
            </w:r>
            <w:r w:rsidR="00BC5C22" w:rsidRPr="00E95D07">
              <w:rPr>
                <w:rFonts w:asciiTheme="minorHAnsi" w:hAnsiTheme="minorHAnsi" w:cstheme="minorHAnsi"/>
              </w:rPr>
              <w:t>2025,</w:t>
            </w:r>
            <w:r w:rsidR="00141A6B" w:rsidRPr="00E95D07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0F044C" w:rsidRPr="000573C7" w14:paraId="4D1F74A3" w14:textId="77777777" w:rsidTr="00D160AF">
        <w:tc>
          <w:tcPr>
            <w:tcW w:w="0" w:type="auto"/>
            <w:hideMark/>
          </w:tcPr>
          <w:p w14:paraId="22ECF716" w14:textId="77777777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Final proposal package</w:t>
            </w:r>
          </w:p>
        </w:tc>
        <w:tc>
          <w:tcPr>
            <w:tcW w:w="0" w:type="auto"/>
            <w:hideMark/>
          </w:tcPr>
          <w:p w14:paraId="77CFD79D" w14:textId="1E5B14B9" w:rsidR="00D160AF" w:rsidRPr="00D160AF" w:rsidRDefault="00D160AF" w:rsidP="00D160AF">
            <w:pPr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Full application (narrative + annexes), ready for submission</w:t>
            </w:r>
            <w:r w:rsidR="00141A6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0" w:type="auto"/>
            <w:hideMark/>
          </w:tcPr>
          <w:p w14:paraId="7B8F8CF4" w14:textId="4B5890DD" w:rsidR="00D160AF" w:rsidRPr="00E95D07" w:rsidRDefault="00D160AF" w:rsidP="00D160AF">
            <w:pPr>
              <w:rPr>
                <w:rFonts w:asciiTheme="minorHAnsi" w:hAnsiTheme="minorHAnsi" w:cstheme="minorHAnsi"/>
              </w:rPr>
            </w:pPr>
            <w:r w:rsidRPr="00E95D07">
              <w:rPr>
                <w:rFonts w:asciiTheme="minorHAnsi" w:hAnsiTheme="minorHAnsi" w:cstheme="minorHAnsi"/>
              </w:rPr>
              <w:t xml:space="preserve">By </w:t>
            </w:r>
            <w:r w:rsidR="00141A6B" w:rsidRPr="00E95D07">
              <w:rPr>
                <w:rFonts w:asciiTheme="minorHAnsi" w:hAnsiTheme="minorHAnsi" w:cstheme="minorHAnsi"/>
              </w:rPr>
              <w:t>Nov 30</w:t>
            </w:r>
            <w:r w:rsidR="00141A6B" w:rsidRPr="00E95D07">
              <w:rPr>
                <w:rFonts w:asciiTheme="minorHAnsi" w:hAnsiTheme="minorHAnsi" w:cstheme="minorHAnsi"/>
                <w:vertAlign w:val="superscript"/>
              </w:rPr>
              <w:t>th</w:t>
            </w:r>
            <w:r w:rsidR="00141A6B" w:rsidRPr="00E95D07">
              <w:rPr>
                <w:rFonts w:asciiTheme="minorHAnsi" w:hAnsiTheme="minorHAnsi" w:cstheme="minorHAnsi"/>
              </w:rPr>
              <w:t>, 2025</w:t>
            </w:r>
          </w:p>
        </w:tc>
      </w:tr>
    </w:tbl>
    <w:p w14:paraId="055A0ED6" w14:textId="77777777" w:rsidR="00E95D07" w:rsidRDefault="00E95D07" w:rsidP="00A2132F">
      <w:pPr>
        <w:pStyle w:val="BodyText"/>
        <w:spacing w:before="144" w:line="259" w:lineRule="auto"/>
        <w:ind w:left="0" w:right="112"/>
        <w:jc w:val="both"/>
        <w:rPr>
          <w:rFonts w:asciiTheme="minorHAnsi" w:hAnsiTheme="minorHAnsi" w:cstheme="minorHAnsi"/>
          <w:b/>
          <w:bCs/>
          <w:color w:val="006666"/>
          <w:shd w:val="clear" w:color="auto" w:fill="FFFFFF"/>
        </w:rPr>
      </w:pPr>
    </w:p>
    <w:p w14:paraId="49233BE0" w14:textId="1B898257" w:rsidR="0086138F" w:rsidRPr="000573C7" w:rsidRDefault="008D3621" w:rsidP="00A2132F">
      <w:pPr>
        <w:pStyle w:val="BodyText"/>
        <w:spacing w:before="144" w:line="259" w:lineRule="auto"/>
        <w:ind w:left="0" w:right="112"/>
        <w:jc w:val="both"/>
        <w:rPr>
          <w:rFonts w:asciiTheme="minorHAnsi" w:hAnsiTheme="minorHAnsi" w:cstheme="minorHAnsi"/>
          <w:b/>
          <w:bCs/>
          <w:color w:val="006666"/>
          <w:shd w:val="clear" w:color="auto" w:fill="FFFFFF"/>
        </w:rPr>
      </w:pPr>
      <w:r w:rsidRPr="000573C7">
        <w:rPr>
          <w:rFonts w:asciiTheme="minorHAnsi" w:hAnsiTheme="minorHAnsi" w:cstheme="minorHAnsi"/>
          <w:b/>
          <w:bCs/>
          <w:color w:val="006666"/>
          <w:shd w:val="clear" w:color="auto" w:fill="FFFFFF"/>
        </w:rPr>
        <w:t xml:space="preserve">TIMEFRAME AND DELIVERABLES </w:t>
      </w:r>
    </w:p>
    <w:p w14:paraId="67BCC9BA" w14:textId="35C635DF" w:rsidR="00642B37" w:rsidRPr="00E95D07" w:rsidRDefault="003D394A" w:rsidP="00F53C8E">
      <w:pPr>
        <w:pStyle w:val="Heading2"/>
        <w:spacing w:before="118"/>
        <w:ind w:left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The </w:t>
      </w:r>
      <w:r w:rsidR="00D160AF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consultancy is </w:t>
      </w:r>
      <w:r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expected to be </w:t>
      </w:r>
      <w:r w:rsidR="00CF1022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completed</w:t>
      </w:r>
      <w:r w:rsidR="00F53C8E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in an estimated duration of </w:t>
      </w:r>
      <w:r w:rsidR="00D5422C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thirty</w:t>
      </w:r>
      <w:r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working days (</w:t>
      </w:r>
      <w:r w:rsidR="007055BF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within </w:t>
      </w:r>
      <w:r w:rsidR="00141A6B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2</w:t>
      </w:r>
      <w:r w:rsidR="00161F79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</w:t>
      </w:r>
      <w:r w:rsidR="007055BF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months</w:t>
      </w:r>
      <w:r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). This </w:t>
      </w:r>
      <w:r w:rsidR="003F7C35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includes</w:t>
      </w:r>
      <w:r w:rsidR="007055BF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desk reviews</w:t>
      </w:r>
      <w:r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, and report writing</w:t>
      </w:r>
      <w:r w:rsidR="00D5422C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. </w:t>
      </w:r>
      <w:r w:rsidR="007055BF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The specific timeframe </w:t>
      </w:r>
      <w:r w:rsidR="00A919DE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and deliverable </w:t>
      </w:r>
      <w:r w:rsidR="00BC5C22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are</w:t>
      </w:r>
      <w:r w:rsidR="007055BF" w:rsidRPr="00E95D07">
        <w:rPr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 described below: </w:t>
      </w:r>
    </w:p>
    <w:p w14:paraId="38E01A1D" w14:textId="4BDA14A9" w:rsidR="00D160AF" w:rsidRPr="00E95D07" w:rsidRDefault="00D160AF" w:rsidP="00D160AF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E95D07">
        <w:rPr>
          <w:rFonts w:asciiTheme="minorHAnsi" w:hAnsiTheme="minorHAnsi" w:cstheme="minorHAnsi"/>
        </w:rPr>
        <w:t>Start date: [</w:t>
      </w:r>
      <w:r w:rsidR="00BF7A4C" w:rsidRPr="00E95D07">
        <w:rPr>
          <w:rFonts w:asciiTheme="minorHAnsi" w:hAnsiTheme="minorHAnsi" w:cstheme="minorHAnsi"/>
        </w:rPr>
        <w:t>1</w:t>
      </w:r>
      <w:r w:rsidR="00141A6B" w:rsidRPr="00E95D07">
        <w:rPr>
          <w:rFonts w:asciiTheme="minorHAnsi" w:hAnsiTheme="minorHAnsi" w:cstheme="minorHAnsi"/>
        </w:rPr>
        <w:t xml:space="preserve"> de Outubro </w:t>
      </w:r>
      <w:r w:rsidR="00BF7A4C" w:rsidRPr="00E95D07">
        <w:rPr>
          <w:rFonts w:asciiTheme="minorHAnsi" w:hAnsiTheme="minorHAnsi" w:cstheme="minorHAnsi"/>
        </w:rPr>
        <w:t xml:space="preserve"> 2025</w:t>
      </w:r>
      <w:r w:rsidRPr="00E95D07">
        <w:rPr>
          <w:rFonts w:asciiTheme="minorHAnsi" w:hAnsiTheme="minorHAnsi" w:cstheme="minorHAnsi"/>
        </w:rPr>
        <w:t>]</w:t>
      </w:r>
    </w:p>
    <w:p w14:paraId="7A75DF2A" w14:textId="421D138A" w:rsidR="00D160AF" w:rsidRPr="00E95D07" w:rsidRDefault="00D160AF" w:rsidP="00EE009D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E95D07">
        <w:rPr>
          <w:rFonts w:asciiTheme="minorHAnsi" w:hAnsiTheme="minorHAnsi" w:cstheme="minorHAnsi"/>
        </w:rPr>
        <w:t>End date: [</w:t>
      </w:r>
      <w:r w:rsidR="00E60892" w:rsidRPr="00E95D07">
        <w:rPr>
          <w:rFonts w:asciiTheme="minorHAnsi" w:hAnsiTheme="minorHAnsi" w:cstheme="minorHAnsi"/>
        </w:rPr>
        <w:t xml:space="preserve">30 November </w:t>
      </w:r>
      <w:r w:rsidR="00837D44" w:rsidRPr="00E95D07">
        <w:rPr>
          <w:rFonts w:asciiTheme="minorHAnsi" w:hAnsiTheme="minorHAnsi" w:cstheme="minorHAnsi"/>
        </w:rPr>
        <w:t>2025</w:t>
      </w:r>
      <w:r w:rsidRPr="00E95D07">
        <w:rPr>
          <w:rFonts w:asciiTheme="minorHAnsi" w:hAnsiTheme="minorHAnsi" w:cstheme="minorHAnsi"/>
        </w:rPr>
        <w:t>]</w:t>
      </w:r>
    </w:p>
    <w:p w14:paraId="162243A1" w14:textId="1F912619" w:rsidR="000573C7" w:rsidRPr="00E95D07" w:rsidRDefault="00D160AF" w:rsidP="008D3621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E95D07">
        <w:rPr>
          <w:rFonts w:asciiTheme="minorHAnsi" w:hAnsiTheme="minorHAnsi" w:cstheme="minorHAnsi"/>
        </w:rPr>
        <w:t>Level of effort: Estimated at [</w:t>
      </w:r>
      <w:r w:rsidR="00141A6B" w:rsidRPr="00E95D07">
        <w:rPr>
          <w:rFonts w:asciiTheme="minorHAnsi" w:hAnsiTheme="minorHAnsi" w:cstheme="minorHAnsi"/>
        </w:rPr>
        <w:t>30</w:t>
      </w:r>
      <w:r w:rsidRPr="00E95D07">
        <w:rPr>
          <w:rFonts w:asciiTheme="minorHAnsi" w:hAnsiTheme="minorHAnsi" w:cstheme="minorHAnsi"/>
        </w:rPr>
        <w:t>] working days.</w:t>
      </w:r>
    </w:p>
    <w:p w14:paraId="7BF7A721" w14:textId="77777777" w:rsidR="00E60892" w:rsidRPr="00E95D07" w:rsidRDefault="00E60892" w:rsidP="008D3621">
      <w:pPr>
        <w:pStyle w:val="BodyText"/>
        <w:spacing w:before="144" w:line="259" w:lineRule="auto"/>
        <w:ind w:left="100" w:right="112"/>
        <w:jc w:val="both"/>
        <w:rPr>
          <w:rFonts w:asciiTheme="minorHAnsi" w:hAnsiTheme="minorHAnsi" w:cstheme="minorHAnsi"/>
          <w:b/>
          <w:bCs/>
          <w:shd w:val="clear" w:color="auto" w:fill="FFFFFF"/>
        </w:rPr>
      </w:pPr>
    </w:p>
    <w:p w14:paraId="67A4BE43" w14:textId="70836647" w:rsidR="00D160AF" w:rsidRPr="00D160AF" w:rsidRDefault="008D3621" w:rsidP="008D3621">
      <w:pPr>
        <w:pStyle w:val="BodyText"/>
        <w:spacing w:before="144" w:line="259" w:lineRule="auto"/>
        <w:ind w:left="100" w:right="112"/>
        <w:jc w:val="both"/>
        <w:rPr>
          <w:rFonts w:asciiTheme="minorHAnsi" w:hAnsiTheme="minorHAnsi" w:cstheme="minorHAnsi"/>
          <w:b/>
          <w:bCs/>
          <w:color w:val="006666"/>
          <w:shd w:val="clear" w:color="auto" w:fill="FFFFFF"/>
        </w:rPr>
      </w:pPr>
      <w:r w:rsidRPr="00D160AF">
        <w:rPr>
          <w:rFonts w:asciiTheme="minorHAnsi" w:hAnsiTheme="minorHAnsi" w:cstheme="minorHAnsi"/>
          <w:b/>
          <w:bCs/>
          <w:color w:val="006666"/>
          <w:shd w:val="clear" w:color="auto" w:fill="FFFFFF"/>
        </w:rPr>
        <w:t>CONTRACT MODALITY AND PAYMENT TERMS</w:t>
      </w:r>
    </w:p>
    <w:p w14:paraId="520AE965" w14:textId="77777777" w:rsidR="00D160AF" w:rsidRPr="000573C7" w:rsidRDefault="00D160AF" w:rsidP="00D160AF">
      <w:pPr>
        <w:pStyle w:val="ListParagraph"/>
        <w:numPr>
          <w:ilvl w:val="0"/>
          <w:numId w:val="20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The consultant will be engaged under a short-term consultancy contract.</w:t>
      </w:r>
    </w:p>
    <w:p w14:paraId="07A8A0A3" w14:textId="77777777" w:rsidR="00D160AF" w:rsidRDefault="00D160AF" w:rsidP="00D160AF">
      <w:pPr>
        <w:pStyle w:val="ListParagraph"/>
        <w:numPr>
          <w:ilvl w:val="0"/>
          <w:numId w:val="20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Payment will be made in installments upon satisfactory delivery of outputs, as follows:</w:t>
      </w:r>
    </w:p>
    <w:p w14:paraId="5C1D56C2" w14:textId="77777777" w:rsidR="00E60892" w:rsidRPr="000573C7" w:rsidRDefault="00E60892" w:rsidP="00E60892">
      <w:pPr>
        <w:pStyle w:val="ListParagraph"/>
        <w:ind w:left="720" w:firstLine="0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2"/>
        <w:gridCol w:w="1850"/>
      </w:tblGrid>
      <w:tr w:rsidR="00D160AF" w:rsidRPr="00D160AF" w14:paraId="611C44C9" w14:textId="77777777" w:rsidTr="00D160AF">
        <w:tc>
          <w:tcPr>
            <w:tcW w:w="0" w:type="auto"/>
            <w:hideMark/>
          </w:tcPr>
          <w:p w14:paraId="1D9992DF" w14:textId="77777777" w:rsidR="00D160AF" w:rsidRPr="00D160AF" w:rsidRDefault="00D160AF" w:rsidP="00E60892">
            <w:pPr>
              <w:pStyle w:val="BodyText"/>
              <w:spacing w:before="7"/>
              <w:ind w:left="0"/>
              <w:rPr>
                <w:rFonts w:asciiTheme="minorHAnsi" w:hAnsiTheme="minorHAnsi" w:cstheme="minorHAnsi"/>
                <w:b/>
                <w:bCs/>
              </w:rPr>
            </w:pPr>
            <w:r w:rsidRPr="00D160AF">
              <w:rPr>
                <w:rFonts w:asciiTheme="minorHAnsi" w:hAnsiTheme="minorHAnsi" w:cstheme="minorHAnsi"/>
                <w:b/>
                <w:bCs/>
              </w:rPr>
              <w:t>Milestone</w:t>
            </w:r>
          </w:p>
        </w:tc>
        <w:tc>
          <w:tcPr>
            <w:tcW w:w="0" w:type="auto"/>
            <w:hideMark/>
          </w:tcPr>
          <w:p w14:paraId="27A431EE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  <w:b/>
                <w:bCs/>
              </w:rPr>
            </w:pPr>
            <w:r w:rsidRPr="00D160AF">
              <w:rPr>
                <w:rFonts w:asciiTheme="minorHAnsi" w:hAnsiTheme="minorHAnsi" w:cstheme="minorHAnsi"/>
                <w:b/>
                <w:bCs/>
              </w:rPr>
              <w:t>Payment</w:t>
            </w:r>
          </w:p>
        </w:tc>
      </w:tr>
      <w:tr w:rsidR="00D160AF" w:rsidRPr="00D160AF" w14:paraId="52EDA83E" w14:textId="77777777" w:rsidTr="00D160AF">
        <w:tc>
          <w:tcPr>
            <w:tcW w:w="0" w:type="auto"/>
            <w:hideMark/>
          </w:tcPr>
          <w:p w14:paraId="1487BE3F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Inception Report</w:t>
            </w:r>
          </w:p>
        </w:tc>
        <w:tc>
          <w:tcPr>
            <w:tcW w:w="0" w:type="auto"/>
            <w:hideMark/>
          </w:tcPr>
          <w:p w14:paraId="369A2797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20%</w:t>
            </w:r>
          </w:p>
        </w:tc>
      </w:tr>
      <w:tr w:rsidR="00D160AF" w:rsidRPr="00D160AF" w14:paraId="781D2EF8" w14:textId="77777777" w:rsidTr="00D160AF">
        <w:tc>
          <w:tcPr>
            <w:tcW w:w="0" w:type="auto"/>
            <w:hideMark/>
          </w:tcPr>
          <w:p w14:paraId="025C2AF1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Concept Note</w:t>
            </w:r>
          </w:p>
        </w:tc>
        <w:tc>
          <w:tcPr>
            <w:tcW w:w="0" w:type="auto"/>
            <w:hideMark/>
          </w:tcPr>
          <w:p w14:paraId="24E81FEB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30%</w:t>
            </w:r>
          </w:p>
        </w:tc>
      </w:tr>
      <w:tr w:rsidR="00D160AF" w:rsidRPr="00D160AF" w14:paraId="60555850" w14:textId="77777777" w:rsidTr="00D160AF">
        <w:tc>
          <w:tcPr>
            <w:tcW w:w="0" w:type="auto"/>
            <w:hideMark/>
          </w:tcPr>
          <w:p w14:paraId="129FE492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Draft Proposal</w:t>
            </w:r>
          </w:p>
        </w:tc>
        <w:tc>
          <w:tcPr>
            <w:tcW w:w="0" w:type="auto"/>
            <w:hideMark/>
          </w:tcPr>
          <w:p w14:paraId="1B106DEA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30%</w:t>
            </w:r>
          </w:p>
        </w:tc>
      </w:tr>
      <w:tr w:rsidR="00D160AF" w:rsidRPr="00D160AF" w14:paraId="62835108" w14:textId="77777777" w:rsidTr="00D160AF">
        <w:tc>
          <w:tcPr>
            <w:tcW w:w="0" w:type="auto"/>
            <w:hideMark/>
          </w:tcPr>
          <w:p w14:paraId="4529D8A4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Final Submission Package</w:t>
            </w:r>
          </w:p>
        </w:tc>
        <w:tc>
          <w:tcPr>
            <w:tcW w:w="0" w:type="auto"/>
            <w:hideMark/>
          </w:tcPr>
          <w:p w14:paraId="7168F4C6" w14:textId="77777777" w:rsidR="00D160AF" w:rsidRPr="00D160AF" w:rsidRDefault="00D160AF" w:rsidP="00D160AF">
            <w:pPr>
              <w:pStyle w:val="BodyText"/>
              <w:spacing w:before="7"/>
              <w:rPr>
                <w:rFonts w:asciiTheme="minorHAnsi" w:hAnsiTheme="minorHAnsi" w:cstheme="minorHAnsi"/>
              </w:rPr>
            </w:pPr>
            <w:r w:rsidRPr="00D160AF">
              <w:rPr>
                <w:rFonts w:asciiTheme="minorHAnsi" w:hAnsiTheme="minorHAnsi" w:cstheme="minorHAnsi"/>
              </w:rPr>
              <w:t>20%</w:t>
            </w:r>
          </w:p>
        </w:tc>
      </w:tr>
    </w:tbl>
    <w:p w14:paraId="26148FE2" w14:textId="77777777" w:rsidR="00CE4B10" w:rsidRDefault="00CE4B10" w:rsidP="00D160AF">
      <w:pPr>
        <w:pStyle w:val="Heading1"/>
        <w:tabs>
          <w:tab w:val="left" w:pos="461"/>
        </w:tabs>
        <w:ind w:left="0" w:firstLine="0"/>
        <w:rPr>
          <w:rFonts w:asciiTheme="minorHAnsi" w:hAnsiTheme="minorHAnsi" w:cstheme="minorHAnsi"/>
          <w:color w:val="007067"/>
          <w:sz w:val="22"/>
          <w:szCs w:val="22"/>
        </w:rPr>
      </w:pPr>
    </w:p>
    <w:p w14:paraId="2ECAB54A" w14:textId="75F07DBC" w:rsidR="00D160AF" w:rsidRPr="00D160AF" w:rsidRDefault="008D3621" w:rsidP="00D160AF">
      <w:pPr>
        <w:pStyle w:val="Heading1"/>
        <w:tabs>
          <w:tab w:val="left" w:pos="461"/>
        </w:tabs>
        <w:ind w:left="0" w:firstLine="0"/>
        <w:rPr>
          <w:rFonts w:asciiTheme="minorHAnsi" w:hAnsiTheme="minorHAnsi" w:cstheme="minorHAnsi"/>
          <w:sz w:val="22"/>
          <w:szCs w:val="22"/>
        </w:rPr>
      </w:pPr>
      <w:r w:rsidRPr="00D160AF">
        <w:rPr>
          <w:rFonts w:asciiTheme="minorHAnsi" w:hAnsiTheme="minorHAnsi" w:cstheme="minorHAnsi"/>
          <w:color w:val="007067"/>
          <w:sz w:val="22"/>
          <w:szCs w:val="22"/>
        </w:rPr>
        <w:t>REQUIRED QUALIFICATIONS AND EXPERIENCE</w:t>
      </w:r>
    </w:p>
    <w:p w14:paraId="3199B3F9" w14:textId="6EB5B1D1" w:rsidR="00D160AF" w:rsidRPr="000573C7" w:rsidRDefault="00D160AF" w:rsidP="00D160AF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 xml:space="preserve">Proven experience in developing successful </w:t>
      </w:r>
      <w:r w:rsidR="00141A6B">
        <w:rPr>
          <w:rFonts w:asciiTheme="minorHAnsi" w:hAnsiTheme="minorHAnsi" w:cstheme="minorHAnsi"/>
        </w:rPr>
        <w:t xml:space="preserve">climate </w:t>
      </w:r>
      <w:r w:rsidR="00B40933">
        <w:rPr>
          <w:rFonts w:asciiTheme="minorHAnsi" w:hAnsiTheme="minorHAnsi" w:cstheme="minorHAnsi"/>
        </w:rPr>
        <w:t xml:space="preserve">change </w:t>
      </w:r>
      <w:r w:rsidR="00B40933" w:rsidRPr="000573C7">
        <w:rPr>
          <w:rFonts w:asciiTheme="minorHAnsi" w:hAnsiTheme="minorHAnsi" w:cstheme="minorHAnsi"/>
        </w:rPr>
        <w:t>applications</w:t>
      </w:r>
      <w:r w:rsidRPr="000573C7">
        <w:rPr>
          <w:rFonts w:asciiTheme="minorHAnsi" w:hAnsiTheme="minorHAnsi" w:cstheme="minorHAnsi"/>
        </w:rPr>
        <w:t xml:space="preserve"> to </w:t>
      </w:r>
      <w:r w:rsidR="00141A6B">
        <w:rPr>
          <w:rFonts w:asciiTheme="minorHAnsi" w:hAnsiTheme="minorHAnsi" w:cstheme="minorHAnsi"/>
        </w:rPr>
        <w:t xml:space="preserve">potential </w:t>
      </w:r>
      <w:r w:rsidRPr="000573C7">
        <w:rPr>
          <w:rFonts w:asciiTheme="minorHAnsi" w:hAnsiTheme="minorHAnsi" w:cstheme="minorHAnsi"/>
        </w:rPr>
        <w:t xml:space="preserve">international </w:t>
      </w:r>
      <w:r w:rsidR="00BC5C22" w:rsidRPr="000573C7">
        <w:rPr>
          <w:rFonts w:asciiTheme="minorHAnsi" w:hAnsiTheme="minorHAnsi" w:cstheme="minorHAnsi"/>
        </w:rPr>
        <w:t>donors</w:t>
      </w:r>
      <w:r w:rsidR="00BC5C22">
        <w:rPr>
          <w:rFonts w:asciiTheme="minorHAnsi" w:hAnsiTheme="minorHAnsi" w:cstheme="minorHAnsi"/>
        </w:rPr>
        <w:t>.</w:t>
      </w:r>
      <w:r w:rsidR="00141A6B">
        <w:rPr>
          <w:rFonts w:asciiTheme="minorHAnsi" w:hAnsiTheme="minorHAnsi" w:cstheme="minorHAnsi"/>
        </w:rPr>
        <w:t xml:space="preserve"> </w:t>
      </w:r>
    </w:p>
    <w:p w14:paraId="709A13FF" w14:textId="77777777" w:rsidR="00D160AF" w:rsidRPr="000573C7" w:rsidRDefault="00D160AF" w:rsidP="00D160AF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Strong background in climate change and health, public health, environmental economics, or a relevant transdisciplinary field.</w:t>
      </w:r>
    </w:p>
    <w:p w14:paraId="61FE14D9" w14:textId="77777777" w:rsidR="00D160AF" w:rsidRPr="000573C7" w:rsidRDefault="00D160AF" w:rsidP="00D160AF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Demonstrated experience working at the science-policy-society interface, ideally in LMIC contexts.</w:t>
      </w:r>
    </w:p>
    <w:p w14:paraId="6B72A25E" w14:textId="77777777" w:rsidR="00D160AF" w:rsidRPr="000573C7" w:rsidRDefault="00D160AF" w:rsidP="00D160AF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Experience in community engagement, stakeholder analysis, and inclusive research design.</w:t>
      </w:r>
    </w:p>
    <w:p w14:paraId="27CBF2AD" w14:textId="77777777" w:rsidR="00D160AF" w:rsidRPr="000573C7" w:rsidRDefault="00D160AF" w:rsidP="00D160AF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Excellent writing and synthesis skills in English.</w:t>
      </w:r>
    </w:p>
    <w:p w14:paraId="56299A82" w14:textId="2DAE8866" w:rsidR="00D160AF" w:rsidRPr="000573C7" w:rsidRDefault="00D160AF" w:rsidP="00D160AF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 xml:space="preserve">Familiarity with </w:t>
      </w:r>
      <w:r w:rsidR="008B2DB7" w:rsidRPr="000573C7">
        <w:rPr>
          <w:rFonts w:asciiTheme="minorHAnsi" w:hAnsiTheme="minorHAnsi" w:cstheme="minorHAnsi"/>
        </w:rPr>
        <w:t>the theory</w:t>
      </w:r>
      <w:r w:rsidRPr="000573C7">
        <w:rPr>
          <w:rFonts w:asciiTheme="minorHAnsi" w:hAnsiTheme="minorHAnsi" w:cstheme="minorHAnsi"/>
        </w:rPr>
        <w:t xml:space="preserve"> of change and policy advocacy approaches.</w:t>
      </w:r>
    </w:p>
    <w:p w14:paraId="151947E5" w14:textId="77777777" w:rsidR="00D160AF" w:rsidRPr="000573C7" w:rsidRDefault="00D160AF" w:rsidP="00D160AF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0573C7">
        <w:rPr>
          <w:rFonts w:asciiTheme="minorHAnsi" w:hAnsiTheme="minorHAnsi" w:cstheme="minorHAnsi"/>
        </w:rPr>
        <w:t>Ability to manage complex inputs from multidisciplinary teams under tight deadlines.</w:t>
      </w:r>
    </w:p>
    <w:p w14:paraId="68BD65CA" w14:textId="77777777" w:rsidR="00D160AF" w:rsidRPr="000573C7" w:rsidRDefault="00D160AF" w:rsidP="00D160AF">
      <w:pPr>
        <w:rPr>
          <w:rFonts w:asciiTheme="minorHAnsi" w:hAnsiTheme="minorHAnsi" w:cstheme="minorHAnsi"/>
        </w:rPr>
      </w:pPr>
    </w:p>
    <w:p w14:paraId="0C3EA93A" w14:textId="4F5D81F6" w:rsidR="00F240D1" w:rsidRPr="000573C7" w:rsidRDefault="008B2DB7" w:rsidP="00D160AF">
      <w:pPr>
        <w:pStyle w:val="Heading1"/>
        <w:tabs>
          <w:tab w:val="left" w:pos="461"/>
        </w:tabs>
        <w:ind w:left="0" w:firstLine="0"/>
        <w:rPr>
          <w:rFonts w:asciiTheme="minorHAnsi" w:hAnsiTheme="minorHAnsi" w:cstheme="minorHAnsi"/>
          <w:color w:val="007067"/>
          <w:sz w:val="22"/>
          <w:szCs w:val="22"/>
        </w:rPr>
      </w:pPr>
      <w:r w:rsidRPr="000573C7">
        <w:rPr>
          <w:rFonts w:asciiTheme="minorHAnsi" w:hAnsiTheme="minorHAnsi" w:cstheme="minorHAnsi"/>
          <w:color w:val="007067"/>
          <w:sz w:val="22"/>
          <w:szCs w:val="22"/>
        </w:rPr>
        <w:t>APPLICATION</w:t>
      </w:r>
    </w:p>
    <w:p w14:paraId="19528E0A" w14:textId="1E1F6524" w:rsidR="00D160AF" w:rsidRPr="00D160AF" w:rsidRDefault="00D160AF" w:rsidP="00D160AF">
      <w:pPr>
        <w:pStyle w:val="BodyText"/>
        <w:spacing w:line="259" w:lineRule="auto"/>
        <w:ind w:left="100" w:right="475"/>
        <w:rPr>
          <w:rFonts w:asciiTheme="minorHAnsi" w:hAnsiTheme="minorHAnsi" w:cstheme="minorHAnsi"/>
        </w:rPr>
      </w:pPr>
      <w:r w:rsidRPr="00D160AF">
        <w:rPr>
          <w:rFonts w:asciiTheme="minorHAnsi" w:hAnsiTheme="minorHAnsi" w:cstheme="minorHAnsi"/>
        </w:rPr>
        <w:t xml:space="preserve">Interested consultants should submit the following </w:t>
      </w:r>
      <w:r w:rsidRPr="00E95D07">
        <w:rPr>
          <w:rFonts w:asciiTheme="minorHAnsi" w:hAnsiTheme="minorHAnsi" w:cstheme="minorHAnsi"/>
        </w:rPr>
        <w:t xml:space="preserve">documents </w:t>
      </w:r>
      <w:r w:rsidR="00F240D1" w:rsidRPr="00E95D07">
        <w:rPr>
          <w:rFonts w:asciiTheme="minorHAnsi" w:hAnsiTheme="minorHAnsi" w:cstheme="minorHAnsi"/>
        </w:rPr>
        <w:t>by</w:t>
      </w:r>
      <w:r w:rsidR="00F240D1" w:rsidRPr="00E95D07">
        <w:rPr>
          <w:rFonts w:asciiTheme="minorHAnsi" w:hAnsiTheme="minorHAnsi" w:cstheme="minorHAnsi"/>
          <w:spacing w:val="-1"/>
        </w:rPr>
        <w:t xml:space="preserve"> </w:t>
      </w:r>
      <w:r w:rsidR="009949FB" w:rsidRPr="00130594">
        <w:rPr>
          <w:rFonts w:asciiTheme="minorHAnsi" w:hAnsiTheme="minorHAnsi" w:cstheme="minorHAnsi"/>
          <w:b/>
          <w:bCs/>
        </w:rPr>
        <w:t>22</w:t>
      </w:r>
      <w:r w:rsidR="00A149DC" w:rsidRPr="00130594">
        <w:rPr>
          <w:rFonts w:asciiTheme="minorHAnsi" w:hAnsiTheme="minorHAnsi" w:cstheme="minorHAnsi"/>
          <w:b/>
          <w:bCs/>
          <w:vertAlign w:val="superscript"/>
        </w:rPr>
        <w:t>th</w:t>
      </w:r>
      <w:r w:rsidR="00A149DC" w:rsidRPr="00130594">
        <w:rPr>
          <w:rFonts w:asciiTheme="minorHAnsi" w:hAnsiTheme="minorHAnsi" w:cstheme="minorHAnsi"/>
          <w:b/>
          <w:bCs/>
        </w:rPr>
        <w:t xml:space="preserve"> </w:t>
      </w:r>
      <w:r w:rsidR="00EB2E97" w:rsidRPr="00130594">
        <w:rPr>
          <w:rFonts w:asciiTheme="minorHAnsi" w:hAnsiTheme="minorHAnsi" w:cstheme="minorHAnsi"/>
          <w:b/>
          <w:bCs/>
        </w:rPr>
        <w:t>September 2025</w:t>
      </w:r>
      <w:r w:rsidR="00F240D1" w:rsidRPr="000573C7">
        <w:rPr>
          <w:rFonts w:asciiTheme="minorHAnsi" w:hAnsiTheme="minorHAnsi" w:cstheme="minorHAnsi"/>
        </w:rPr>
        <w:t>:</w:t>
      </w:r>
    </w:p>
    <w:p w14:paraId="522820B2" w14:textId="4B73996F" w:rsidR="00D160AF" w:rsidRPr="00D160AF" w:rsidRDefault="00D160AF" w:rsidP="00D160AF">
      <w:pPr>
        <w:pStyle w:val="BodyText"/>
        <w:numPr>
          <w:ilvl w:val="0"/>
          <w:numId w:val="21"/>
        </w:numPr>
        <w:spacing w:line="259" w:lineRule="auto"/>
        <w:ind w:right="475"/>
        <w:rPr>
          <w:rFonts w:asciiTheme="minorHAnsi" w:hAnsiTheme="minorHAnsi" w:cstheme="minorHAnsi"/>
        </w:rPr>
      </w:pPr>
      <w:r w:rsidRPr="00D160AF">
        <w:rPr>
          <w:rFonts w:asciiTheme="minorHAnsi" w:hAnsiTheme="minorHAnsi" w:cstheme="minorHAnsi"/>
        </w:rPr>
        <w:t xml:space="preserve">CV highlighting relevant </w:t>
      </w:r>
      <w:r w:rsidR="00BC5C22" w:rsidRPr="00D160AF">
        <w:rPr>
          <w:rFonts w:asciiTheme="minorHAnsi" w:hAnsiTheme="minorHAnsi" w:cstheme="minorHAnsi"/>
        </w:rPr>
        <w:t>experience.</w:t>
      </w:r>
    </w:p>
    <w:p w14:paraId="687B2EF8" w14:textId="11D24AF8" w:rsidR="00D160AF" w:rsidRPr="00D160AF" w:rsidRDefault="00D160AF" w:rsidP="00D160AF">
      <w:pPr>
        <w:pStyle w:val="BodyText"/>
        <w:numPr>
          <w:ilvl w:val="0"/>
          <w:numId w:val="21"/>
        </w:numPr>
        <w:spacing w:line="259" w:lineRule="auto"/>
        <w:ind w:right="475"/>
        <w:rPr>
          <w:rFonts w:asciiTheme="minorHAnsi" w:hAnsiTheme="minorHAnsi" w:cstheme="minorHAnsi"/>
        </w:rPr>
      </w:pPr>
      <w:r w:rsidRPr="00D160AF">
        <w:rPr>
          <w:rFonts w:asciiTheme="minorHAnsi" w:hAnsiTheme="minorHAnsi" w:cstheme="minorHAnsi"/>
        </w:rPr>
        <w:t>A 1–</w:t>
      </w:r>
      <w:r w:rsidR="00D5422C" w:rsidRPr="00D160AF">
        <w:rPr>
          <w:rFonts w:asciiTheme="minorHAnsi" w:hAnsiTheme="minorHAnsi" w:cstheme="minorHAnsi"/>
        </w:rPr>
        <w:t>2-page</w:t>
      </w:r>
      <w:r w:rsidRPr="00D160AF">
        <w:rPr>
          <w:rFonts w:asciiTheme="minorHAnsi" w:hAnsiTheme="minorHAnsi" w:cstheme="minorHAnsi"/>
        </w:rPr>
        <w:t xml:space="preserve"> technical proposal outlining the approach and </w:t>
      </w:r>
      <w:r w:rsidR="00C27FA6" w:rsidRPr="00D160AF">
        <w:rPr>
          <w:rFonts w:asciiTheme="minorHAnsi" w:hAnsiTheme="minorHAnsi" w:cstheme="minorHAnsi"/>
        </w:rPr>
        <w:t>timeline.</w:t>
      </w:r>
    </w:p>
    <w:p w14:paraId="58C5C5EC" w14:textId="77777777" w:rsidR="00D160AF" w:rsidRPr="00D160AF" w:rsidRDefault="00D160AF" w:rsidP="00D160AF">
      <w:pPr>
        <w:pStyle w:val="BodyText"/>
        <w:numPr>
          <w:ilvl w:val="0"/>
          <w:numId w:val="21"/>
        </w:numPr>
        <w:spacing w:line="259" w:lineRule="auto"/>
        <w:ind w:right="475"/>
        <w:rPr>
          <w:rFonts w:asciiTheme="minorHAnsi" w:hAnsiTheme="minorHAnsi" w:cstheme="minorHAnsi"/>
        </w:rPr>
      </w:pPr>
      <w:r w:rsidRPr="00D160AF">
        <w:rPr>
          <w:rFonts w:asciiTheme="minorHAnsi" w:hAnsiTheme="minorHAnsi" w:cstheme="minorHAnsi"/>
        </w:rPr>
        <w:t>Two samples of similar work (if available)</w:t>
      </w:r>
    </w:p>
    <w:p w14:paraId="0E5347DE" w14:textId="05B980E3" w:rsidR="00D160AF" w:rsidRDefault="00D160AF" w:rsidP="008B2DB7">
      <w:pPr>
        <w:pStyle w:val="BodyText"/>
        <w:numPr>
          <w:ilvl w:val="0"/>
          <w:numId w:val="21"/>
        </w:numPr>
        <w:spacing w:line="259" w:lineRule="auto"/>
        <w:ind w:right="475"/>
        <w:rPr>
          <w:rFonts w:asciiTheme="minorHAnsi" w:hAnsiTheme="minorHAnsi" w:cstheme="minorHAnsi"/>
        </w:rPr>
      </w:pPr>
      <w:r w:rsidRPr="00D160AF">
        <w:rPr>
          <w:rFonts w:asciiTheme="minorHAnsi" w:hAnsiTheme="minorHAnsi" w:cstheme="minorHAnsi"/>
        </w:rPr>
        <w:t>Financial proposal (daily rate and estimated LOE)</w:t>
      </w:r>
    </w:p>
    <w:p w14:paraId="5EFCCD41" w14:textId="77777777" w:rsidR="008B2DB7" w:rsidRPr="008B2DB7" w:rsidRDefault="008B2DB7" w:rsidP="008B2DB7">
      <w:pPr>
        <w:pStyle w:val="BodyText"/>
        <w:spacing w:line="259" w:lineRule="auto"/>
        <w:ind w:left="720" w:right="475"/>
        <w:rPr>
          <w:rFonts w:asciiTheme="minorHAnsi" w:hAnsiTheme="minorHAnsi" w:cstheme="minorHAnsi"/>
        </w:rPr>
      </w:pPr>
    </w:p>
    <w:p w14:paraId="09F12F5E" w14:textId="75DE5C73" w:rsidR="005F608E" w:rsidRPr="005F608E" w:rsidRDefault="008B2DB7" w:rsidP="005F608E">
      <w:pPr>
        <w:pStyle w:val="Heading1"/>
        <w:tabs>
          <w:tab w:val="left" w:pos="461"/>
        </w:tabs>
        <w:ind w:left="0" w:firstLine="0"/>
        <w:rPr>
          <w:rFonts w:asciiTheme="minorHAnsi" w:hAnsiTheme="minorHAnsi" w:cstheme="minorHAnsi"/>
          <w:color w:val="007067"/>
          <w:sz w:val="22"/>
          <w:szCs w:val="22"/>
        </w:rPr>
      </w:pPr>
      <w:r w:rsidRPr="005F608E">
        <w:rPr>
          <w:rFonts w:asciiTheme="minorHAnsi" w:hAnsiTheme="minorHAnsi" w:cstheme="minorHAnsi"/>
          <w:color w:val="007067"/>
          <w:sz w:val="22"/>
          <w:szCs w:val="22"/>
        </w:rPr>
        <w:t>CONTACT</w:t>
      </w:r>
    </w:p>
    <w:p w14:paraId="04B2E3BF" w14:textId="77777777" w:rsidR="005F608E" w:rsidRPr="005F608E" w:rsidRDefault="005F608E" w:rsidP="005F608E">
      <w:pPr>
        <w:rPr>
          <w:rFonts w:asciiTheme="minorHAnsi" w:hAnsiTheme="minorHAnsi" w:cstheme="minorHAnsi"/>
        </w:rPr>
      </w:pPr>
      <w:r w:rsidRPr="005F608E">
        <w:rPr>
          <w:rFonts w:asciiTheme="minorHAnsi" w:hAnsiTheme="minorHAnsi" w:cstheme="minorHAnsi"/>
        </w:rPr>
        <w:t>Applications and queries should be directed to:</w:t>
      </w:r>
    </w:p>
    <w:p w14:paraId="5CDA6064" w14:textId="05901BAF" w:rsidR="00B40933" w:rsidRDefault="005F608E" w:rsidP="005F608E">
      <w:pPr>
        <w:rPr>
          <w:rFonts w:asciiTheme="minorHAnsi" w:hAnsiTheme="minorHAnsi" w:cstheme="minorHAnsi"/>
          <w:lang w:val="pt-PT"/>
        </w:rPr>
      </w:pPr>
      <w:r w:rsidRPr="00130594">
        <w:rPr>
          <w:rFonts w:asciiTheme="minorHAnsi" w:hAnsiTheme="minorHAnsi" w:cstheme="minorHAnsi"/>
        </w:rPr>
        <w:br/>
      </w:r>
      <w:r w:rsidRPr="003D2D18">
        <w:rPr>
          <w:rFonts w:asciiTheme="minorHAnsi" w:hAnsiTheme="minorHAnsi" w:cstheme="minorHAnsi"/>
          <w:lang w:val="pt-PT"/>
        </w:rPr>
        <w:t>Malaria Consortium</w:t>
      </w:r>
      <w:r w:rsidRPr="003D2D18">
        <w:rPr>
          <w:rFonts w:asciiTheme="minorHAnsi" w:hAnsiTheme="minorHAnsi" w:cstheme="minorHAnsi"/>
          <w:lang w:val="pt-PT"/>
        </w:rPr>
        <w:br/>
      </w:r>
      <w:r w:rsidR="00CA67BB" w:rsidRPr="003D2D18">
        <w:rPr>
          <w:rFonts w:asciiTheme="minorHAnsi" w:hAnsiTheme="minorHAnsi" w:cstheme="minorHAnsi"/>
          <w:lang w:val="pt-PT"/>
        </w:rPr>
        <w:t xml:space="preserve">EMAIL: </w:t>
      </w:r>
      <w:r w:rsidR="00130594" w:rsidRPr="00130594">
        <w:rPr>
          <w:rFonts w:asciiTheme="minorHAnsi" w:hAnsiTheme="minorHAnsi" w:cstheme="minorHAnsi"/>
          <w:lang w:val="pt-PT"/>
        </w:rPr>
        <w:t>tenders@malariaconsortium.org</w:t>
      </w:r>
    </w:p>
    <w:p w14:paraId="019A6BDD" w14:textId="31E35410" w:rsidR="003D2D18" w:rsidRPr="00B8691F" w:rsidRDefault="00111640" w:rsidP="005F608E">
      <w:pPr>
        <w:rPr>
          <w:rFonts w:asciiTheme="minorHAnsi" w:hAnsiTheme="minorHAnsi" w:cstheme="minorHAnsi"/>
          <w:lang w:val="pt-PT"/>
        </w:rPr>
      </w:pPr>
      <w:r w:rsidRPr="00B8691F">
        <w:rPr>
          <w:rFonts w:asciiTheme="minorHAnsi" w:hAnsiTheme="minorHAnsi" w:cstheme="minorHAnsi"/>
          <w:lang w:val="pt-PT"/>
        </w:rPr>
        <w:t xml:space="preserve">Physical address: </w:t>
      </w:r>
    </w:p>
    <w:p w14:paraId="4366B4BA" w14:textId="77777777" w:rsidR="00B40933" w:rsidRPr="00B40933" w:rsidRDefault="00B40933" w:rsidP="00B40933">
      <w:pPr>
        <w:rPr>
          <w:rFonts w:asciiTheme="minorHAnsi" w:hAnsiTheme="minorHAnsi" w:cstheme="minorHAnsi"/>
          <w:lang w:val="pt-PT"/>
        </w:rPr>
      </w:pPr>
      <w:r w:rsidRPr="00B40933">
        <w:rPr>
          <w:rFonts w:asciiTheme="minorHAnsi" w:hAnsiTheme="minorHAnsi" w:cstheme="minorHAnsi"/>
          <w:lang w:val="pt-PT"/>
        </w:rPr>
        <w:t>Av. Lucas Elias Kumato nr. 118</w:t>
      </w:r>
    </w:p>
    <w:p w14:paraId="56301431" w14:textId="77777777" w:rsidR="00B40933" w:rsidRPr="00B40933" w:rsidRDefault="00B40933" w:rsidP="00B40933">
      <w:pPr>
        <w:rPr>
          <w:rFonts w:asciiTheme="minorHAnsi" w:hAnsiTheme="minorHAnsi" w:cstheme="minorHAnsi"/>
          <w:lang w:val="pt-PT"/>
        </w:rPr>
      </w:pPr>
      <w:r w:rsidRPr="00B40933">
        <w:rPr>
          <w:rFonts w:asciiTheme="minorHAnsi" w:hAnsiTheme="minorHAnsi" w:cstheme="minorHAnsi"/>
          <w:lang w:val="pt-PT"/>
        </w:rPr>
        <w:t>Bairro da Sommershield - MAPUTO</w:t>
      </w:r>
    </w:p>
    <w:p w14:paraId="0D8386BA" w14:textId="77777777" w:rsidR="00B40933" w:rsidRPr="00B40933" w:rsidRDefault="00B40933" w:rsidP="00B40933">
      <w:pPr>
        <w:rPr>
          <w:rFonts w:asciiTheme="minorHAnsi" w:hAnsiTheme="minorHAnsi" w:cstheme="minorHAnsi"/>
          <w:lang w:val="pt-PT"/>
        </w:rPr>
      </w:pPr>
      <w:r w:rsidRPr="00B40933">
        <w:rPr>
          <w:rFonts w:asciiTheme="minorHAnsi" w:hAnsiTheme="minorHAnsi" w:cstheme="minorHAnsi"/>
          <w:lang w:val="pt-PT"/>
        </w:rPr>
        <w:t>Tel.: +258 (84) 444 22 74</w:t>
      </w:r>
    </w:p>
    <w:p w14:paraId="5DD7CB82" w14:textId="11F0C5A1" w:rsidR="005F608E" w:rsidRPr="00B40933" w:rsidRDefault="005F608E" w:rsidP="005F608E">
      <w:pPr>
        <w:rPr>
          <w:rFonts w:asciiTheme="minorHAnsi" w:hAnsiTheme="minorHAnsi" w:cstheme="minorHAnsi"/>
          <w:lang w:val="pt-PT"/>
        </w:rPr>
      </w:pPr>
      <w:r w:rsidRPr="00B40933">
        <w:rPr>
          <w:rFonts w:asciiTheme="minorHAnsi" w:hAnsiTheme="minorHAnsi" w:cstheme="minorHAnsi"/>
          <w:lang w:val="pt-PT"/>
        </w:rPr>
        <w:lastRenderedPageBreak/>
        <w:br/>
      </w:r>
    </w:p>
    <w:p w14:paraId="752BDC05" w14:textId="77777777" w:rsidR="0086138F" w:rsidRPr="00B40933" w:rsidRDefault="0086138F" w:rsidP="00A919DE">
      <w:pPr>
        <w:pStyle w:val="Heading1"/>
        <w:tabs>
          <w:tab w:val="left" w:pos="461"/>
        </w:tabs>
        <w:spacing w:before="2"/>
        <w:ind w:left="0" w:firstLine="0"/>
        <w:rPr>
          <w:rFonts w:asciiTheme="minorHAnsi" w:hAnsiTheme="minorHAnsi" w:cstheme="minorHAnsi"/>
          <w:sz w:val="22"/>
          <w:szCs w:val="22"/>
          <w:lang w:val="pt-PT"/>
        </w:rPr>
      </w:pPr>
    </w:p>
    <w:p w14:paraId="3B2439C7" w14:textId="77777777" w:rsidR="003B78D3" w:rsidRPr="00B40933" w:rsidRDefault="003B78D3" w:rsidP="00A919DE">
      <w:pPr>
        <w:pStyle w:val="Heading1"/>
        <w:tabs>
          <w:tab w:val="left" w:pos="461"/>
        </w:tabs>
        <w:spacing w:before="2"/>
        <w:ind w:left="0" w:firstLine="0"/>
        <w:rPr>
          <w:rFonts w:asciiTheme="minorHAnsi" w:hAnsiTheme="minorHAnsi" w:cstheme="minorHAnsi"/>
          <w:sz w:val="22"/>
          <w:szCs w:val="22"/>
          <w:lang w:val="pt-PT"/>
        </w:rPr>
      </w:pPr>
    </w:p>
    <w:p w14:paraId="04BCBA39" w14:textId="77777777" w:rsidR="003B78D3" w:rsidRPr="00B40933" w:rsidRDefault="003B78D3" w:rsidP="00A919DE">
      <w:pPr>
        <w:pStyle w:val="Heading1"/>
        <w:tabs>
          <w:tab w:val="left" w:pos="461"/>
        </w:tabs>
        <w:spacing w:before="2"/>
        <w:ind w:left="0" w:firstLine="0"/>
        <w:rPr>
          <w:rFonts w:asciiTheme="minorHAnsi" w:hAnsiTheme="minorHAnsi" w:cstheme="minorHAnsi"/>
          <w:sz w:val="22"/>
          <w:szCs w:val="22"/>
          <w:lang w:val="pt-PT"/>
        </w:rPr>
      </w:pPr>
    </w:p>
    <w:sectPr w:rsidR="003B78D3" w:rsidRPr="00B40933">
      <w:footerReference w:type="default" r:id="rId11"/>
      <w:pgSz w:w="11910" w:h="16840"/>
      <w:pgMar w:top="1420" w:right="1320" w:bottom="1680" w:left="1340" w:header="0" w:footer="14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36FDA" w14:textId="77777777" w:rsidR="00CB41AD" w:rsidRDefault="00CB41AD">
      <w:r>
        <w:separator/>
      </w:r>
    </w:p>
  </w:endnote>
  <w:endnote w:type="continuationSeparator" w:id="0">
    <w:p w14:paraId="6BD7A81D" w14:textId="77777777" w:rsidR="00CB41AD" w:rsidRDefault="00CB4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77912" w14:textId="77777777" w:rsidR="0086138F" w:rsidRDefault="00FC7160">
    <w:pPr>
      <w:pStyle w:val="BodyText"/>
      <w:spacing w:line="14" w:lineRule="auto"/>
      <w:ind w:left="0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1E3C843" wp14:editId="4A869984">
              <wp:simplePos x="0" y="0"/>
              <wp:positionH relativeFrom="page">
                <wp:posOffset>3707130</wp:posOffset>
              </wp:positionH>
              <wp:positionV relativeFrom="page">
                <wp:posOffset>9605010</wp:posOffset>
              </wp:positionV>
              <wp:extent cx="160020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CFC654" w14:textId="77777777" w:rsidR="0086138F" w:rsidRDefault="001B174F">
                          <w:pPr>
                            <w:pStyle w:val="BodyText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04E1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3C843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1.9pt;margin-top:756.3pt;width:12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" filled="f" stroked="f">
              <v:textbox inset="0,0,0,0">
                <w:txbxContent>
                  <w:p w14:paraId="31CFC654" w14:textId="77777777" w:rsidR="0086138F" w:rsidRDefault="001B174F">
                    <w:pPr>
                      <w:pStyle w:val="BodyText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04E1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D927F" w14:textId="77777777" w:rsidR="00CB41AD" w:rsidRDefault="00CB41AD">
      <w:r>
        <w:separator/>
      </w:r>
    </w:p>
  </w:footnote>
  <w:footnote w:type="continuationSeparator" w:id="0">
    <w:p w14:paraId="43D44C47" w14:textId="77777777" w:rsidR="00CB41AD" w:rsidRDefault="00CB41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321C5"/>
    <w:multiLevelType w:val="multilevel"/>
    <w:tmpl w:val="74901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067FB6"/>
    <w:multiLevelType w:val="hybridMultilevel"/>
    <w:tmpl w:val="56F0CE3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200B7FFE"/>
    <w:multiLevelType w:val="hybridMultilevel"/>
    <w:tmpl w:val="31E2316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5807E3"/>
    <w:multiLevelType w:val="hybridMultilevel"/>
    <w:tmpl w:val="6A280F6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33356F"/>
    <w:multiLevelType w:val="hybridMultilevel"/>
    <w:tmpl w:val="D9065F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560F2B"/>
    <w:multiLevelType w:val="hybridMultilevel"/>
    <w:tmpl w:val="0652B422"/>
    <w:lvl w:ilvl="0" w:tplc="EF24EEDA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080201"/>
    <w:multiLevelType w:val="hybridMultilevel"/>
    <w:tmpl w:val="34983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DC63FA"/>
    <w:multiLevelType w:val="hybridMultilevel"/>
    <w:tmpl w:val="84C4CA7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F5013"/>
    <w:multiLevelType w:val="hybridMultilevel"/>
    <w:tmpl w:val="3AC6373C"/>
    <w:lvl w:ilvl="0" w:tplc="6A025330">
      <w:numFmt w:val="bullet"/>
      <w:lvlText w:val=""/>
      <w:lvlJc w:val="left"/>
      <w:pPr>
        <w:ind w:left="813" w:hanging="35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A8F8A46E">
      <w:numFmt w:val="bullet"/>
      <w:lvlText w:val="•"/>
      <w:lvlJc w:val="left"/>
      <w:pPr>
        <w:ind w:left="1662" w:hanging="356"/>
      </w:pPr>
      <w:rPr>
        <w:rFonts w:hint="default"/>
        <w:lang w:val="en-US" w:eastAsia="en-US" w:bidi="ar-SA"/>
      </w:rPr>
    </w:lvl>
    <w:lvl w:ilvl="2" w:tplc="ACE8CCB6">
      <w:numFmt w:val="bullet"/>
      <w:lvlText w:val="•"/>
      <w:lvlJc w:val="left"/>
      <w:pPr>
        <w:ind w:left="2505" w:hanging="356"/>
      </w:pPr>
      <w:rPr>
        <w:rFonts w:hint="default"/>
        <w:lang w:val="en-US" w:eastAsia="en-US" w:bidi="ar-SA"/>
      </w:rPr>
    </w:lvl>
    <w:lvl w:ilvl="3" w:tplc="0EA07C00">
      <w:numFmt w:val="bullet"/>
      <w:lvlText w:val="•"/>
      <w:lvlJc w:val="left"/>
      <w:pPr>
        <w:ind w:left="3347" w:hanging="356"/>
      </w:pPr>
      <w:rPr>
        <w:rFonts w:hint="default"/>
        <w:lang w:val="en-US" w:eastAsia="en-US" w:bidi="ar-SA"/>
      </w:rPr>
    </w:lvl>
    <w:lvl w:ilvl="4" w:tplc="82C8AC6C">
      <w:numFmt w:val="bullet"/>
      <w:lvlText w:val="•"/>
      <w:lvlJc w:val="left"/>
      <w:pPr>
        <w:ind w:left="4190" w:hanging="356"/>
      </w:pPr>
      <w:rPr>
        <w:rFonts w:hint="default"/>
        <w:lang w:val="en-US" w:eastAsia="en-US" w:bidi="ar-SA"/>
      </w:rPr>
    </w:lvl>
    <w:lvl w:ilvl="5" w:tplc="2A403F76">
      <w:numFmt w:val="bullet"/>
      <w:lvlText w:val="•"/>
      <w:lvlJc w:val="left"/>
      <w:pPr>
        <w:ind w:left="5033" w:hanging="356"/>
      </w:pPr>
      <w:rPr>
        <w:rFonts w:hint="default"/>
        <w:lang w:val="en-US" w:eastAsia="en-US" w:bidi="ar-SA"/>
      </w:rPr>
    </w:lvl>
    <w:lvl w:ilvl="6" w:tplc="102E15B8">
      <w:numFmt w:val="bullet"/>
      <w:lvlText w:val="•"/>
      <w:lvlJc w:val="left"/>
      <w:pPr>
        <w:ind w:left="5875" w:hanging="356"/>
      </w:pPr>
      <w:rPr>
        <w:rFonts w:hint="default"/>
        <w:lang w:val="en-US" w:eastAsia="en-US" w:bidi="ar-SA"/>
      </w:rPr>
    </w:lvl>
    <w:lvl w:ilvl="7" w:tplc="754A2960">
      <w:numFmt w:val="bullet"/>
      <w:lvlText w:val="•"/>
      <w:lvlJc w:val="left"/>
      <w:pPr>
        <w:ind w:left="6718" w:hanging="356"/>
      </w:pPr>
      <w:rPr>
        <w:rFonts w:hint="default"/>
        <w:lang w:val="en-US" w:eastAsia="en-US" w:bidi="ar-SA"/>
      </w:rPr>
    </w:lvl>
    <w:lvl w:ilvl="8" w:tplc="CD826DE0">
      <w:numFmt w:val="bullet"/>
      <w:lvlText w:val="•"/>
      <w:lvlJc w:val="left"/>
      <w:pPr>
        <w:ind w:left="7561" w:hanging="356"/>
      </w:pPr>
      <w:rPr>
        <w:rFonts w:hint="default"/>
        <w:lang w:val="en-US" w:eastAsia="en-US" w:bidi="ar-SA"/>
      </w:rPr>
    </w:lvl>
  </w:abstractNum>
  <w:abstractNum w:abstractNumId="9" w15:restartNumberingAfterBreak="0">
    <w:nsid w:val="43206BA4"/>
    <w:multiLevelType w:val="multilevel"/>
    <w:tmpl w:val="60BE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E8747A1"/>
    <w:multiLevelType w:val="hybridMultilevel"/>
    <w:tmpl w:val="49189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BE70A6"/>
    <w:multiLevelType w:val="multilevel"/>
    <w:tmpl w:val="C1045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4E76CB"/>
    <w:multiLevelType w:val="hybridMultilevel"/>
    <w:tmpl w:val="5462C280"/>
    <w:lvl w:ilvl="0" w:tplc="39642D10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cs="Calibri" w:hint="default"/>
        <w:b/>
        <w:bCs/>
        <w:i w:val="0"/>
        <w:iCs w:val="0"/>
        <w:color w:val="007067"/>
        <w:spacing w:val="-1"/>
        <w:w w:val="100"/>
        <w:sz w:val="36"/>
        <w:szCs w:val="36"/>
        <w:lang w:val="en-US" w:eastAsia="en-US" w:bidi="ar-SA"/>
      </w:rPr>
    </w:lvl>
    <w:lvl w:ilvl="1" w:tplc="3868744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21DAECE4">
      <w:numFmt w:val="bullet"/>
      <w:lvlText w:val="•"/>
      <w:lvlJc w:val="left"/>
      <w:pPr>
        <w:ind w:left="1756" w:hanging="360"/>
      </w:pPr>
      <w:rPr>
        <w:rFonts w:hint="default"/>
        <w:lang w:val="en-US" w:eastAsia="en-US" w:bidi="ar-SA"/>
      </w:rPr>
    </w:lvl>
    <w:lvl w:ilvl="3" w:tplc="97CA9E94">
      <w:numFmt w:val="bullet"/>
      <w:lvlText w:val="•"/>
      <w:lvlJc w:val="left"/>
      <w:pPr>
        <w:ind w:left="2692" w:hanging="360"/>
      </w:pPr>
      <w:rPr>
        <w:rFonts w:hint="default"/>
        <w:lang w:val="en-US" w:eastAsia="en-US" w:bidi="ar-SA"/>
      </w:rPr>
    </w:lvl>
    <w:lvl w:ilvl="4" w:tplc="0C208EA2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5" w:tplc="5D784406">
      <w:numFmt w:val="bullet"/>
      <w:lvlText w:val="•"/>
      <w:lvlJc w:val="left"/>
      <w:pPr>
        <w:ind w:left="4565" w:hanging="360"/>
      </w:pPr>
      <w:rPr>
        <w:rFonts w:hint="default"/>
        <w:lang w:val="en-US" w:eastAsia="en-US" w:bidi="ar-SA"/>
      </w:rPr>
    </w:lvl>
    <w:lvl w:ilvl="6" w:tplc="0D4449EA">
      <w:numFmt w:val="bullet"/>
      <w:lvlText w:val="•"/>
      <w:lvlJc w:val="left"/>
      <w:pPr>
        <w:ind w:left="5501" w:hanging="360"/>
      </w:pPr>
      <w:rPr>
        <w:rFonts w:hint="default"/>
        <w:lang w:val="en-US" w:eastAsia="en-US" w:bidi="ar-SA"/>
      </w:rPr>
    </w:lvl>
    <w:lvl w:ilvl="7" w:tplc="FF96CD92">
      <w:numFmt w:val="bullet"/>
      <w:lvlText w:val="•"/>
      <w:lvlJc w:val="left"/>
      <w:pPr>
        <w:ind w:left="6437" w:hanging="360"/>
      </w:pPr>
      <w:rPr>
        <w:rFonts w:hint="default"/>
        <w:lang w:val="en-US" w:eastAsia="en-US" w:bidi="ar-SA"/>
      </w:rPr>
    </w:lvl>
    <w:lvl w:ilvl="8" w:tplc="E92E3E06">
      <w:numFmt w:val="bullet"/>
      <w:lvlText w:val="•"/>
      <w:lvlJc w:val="left"/>
      <w:pPr>
        <w:ind w:left="7373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573D7DB4"/>
    <w:multiLevelType w:val="hybridMultilevel"/>
    <w:tmpl w:val="8CFC3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251925"/>
    <w:multiLevelType w:val="multilevel"/>
    <w:tmpl w:val="B0FE6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1817CF"/>
    <w:multiLevelType w:val="hybridMultilevel"/>
    <w:tmpl w:val="23B2D33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05C97"/>
    <w:multiLevelType w:val="multilevel"/>
    <w:tmpl w:val="D3C6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6452109"/>
    <w:multiLevelType w:val="multilevel"/>
    <w:tmpl w:val="1014358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8" w15:restartNumberingAfterBreak="0">
    <w:nsid w:val="73A01BFC"/>
    <w:multiLevelType w:val="multilevel"/>
    <w:tmpl w:val="A158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6531786"/>
    <w:multiLevelType w:val="hybridMultilevel"/>
    <w:tmpl w:val="4CA010D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7B7B5F93"/>
    <w:multiLevelType w:val="hybridMultilevel"/>
    <w:tmpl w:val="95B01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145174"/>
    <w:multiLevelType w:val="hybridMultilevel"/>
    <w:tmpl w:val="47E69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9466E3"/>
    <w:multiLevelType w:val="multilevel"/>
    <w:tmpl w:val="BE0A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AB401C"/>
    <w:multiLevelType w:val="hybridMultilevel"/>
    <w:tmpl w:val="5B40FC7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6085322">
    <w:abstractNumId w:val="8"/>
  </w:num>
  <w:num w:numId="2" w16cid:durableId="768623617">
    <w:abstractNumId w:val="12"/>
  </w:num>
  <w:num w:numId="3" w16cid:durableId="612633704">
    <w:abstractNumId w:val="9"/>
  </w:num>
  <w:num w:numId="4" w16cid:durableId="1419861432">
    <w:abstractNumId w:val="17"/>
  </w:num>
  <w:num w:numId="5" w16cid:durableId="1563100646">
    <w:abstractNumId w:val="16"/>
  </w:num>
  <w:num w:numId="6" w16cid:durableId="754743304">
    <w:abstractNumId w:val="19"/>
  </w:num>
  <w:num w:numId="7" w16cid:durableId="494684321">
    <w:abstractNumId w:val="10"/>
  </w:num>
  <w:num w:numId="8" w16cid:durableId="693112903">
    <w:abstractNumId w:val="13"/>
  </w:num>
  <w:num w:numId="9" w16cid:durableId="1591310142">
    <w:abstractNumId w:val="6"/>
  </w:num>
  <w:num w:numId="10" w16cid:durableId="1339430008">
    <w:abstractNumId w:val="20"/>
  </w:num>
  <w:num w:numId="11" w16cid:durableId="1756628008">
    <w:abstractNumId w:val="21"/>
  </w:num>
  <w:num w:numId="12" w16cid:durableId="1401253222">
    <w:abstractNumId w:val="5"/>
  </w:num>
  <w:num w:numId="13" w16cid:durableId="1715152003">
    <w:abstractNumId w:val="15"/>
  </w:num>
  <w:num w:numId="14" w16cid:durableId="1227835386">
    <w:abstractNumId w:val="23"/>
  </w:num>
  <w:num w:numId="15" w16cid:durableId="1128084058">
    <w:abstractNumId w:val="22"/>
  </w:num>
  <w:num w:numId="16" w16cid:durableId="1688823244">
    <w:abstractNumId w:val="3"/>
  </w:num>
  <w:num w:numId="17" w16cid:durableId="1374842971">
    <w:abstractNumId w:val="0"/>
  </w:num>
  <w:num w:numId="18" w16cid:durableId="847136647">
    <w:abstractNumId w:val="7"/>
  </w:num>
  <w:num w:numId="19" w16cid:durableId="1276249627">
    <w:abstractNumId w:val="11"/>
  </w:num>
  <w:num w:numId="20" w16cid:durableId="47649202">
    <w:abstractNumId w:val="2"/>
  </w:num>
  <w:num w:numId="21" w16cid:durableId="1814175970">
    <w:abstractNumId w:val="14"/>
  </w:num>
  <w:num w:numId="22" w16cid:durableId="48069623">
    <w:abstractNumId w:val="18"/>
  </w:num>
  <w:num w:numId="23" w16cid:durableId="1897274770">
    <w:abstractNumId w:val="4"/>
  </w:num>
  <w:num w:numId="24" w16cid:durableId="350451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38F"/>
    <w:rsid w:val="0001087E"/>
    <w:rsid w:val="00033B27"/>
    <w:rsid w:val="0003766B"/>
    <w:rsid w:val="000573C7"/>
    <w:rsid w:val="000713A5"/>
    <w:rsid w:val="000765AE"/>
    <w:rsid w:val="000A6B28"/>
    <w:rsid w:val="000E465B"/>
    <w:rsid w:val="000E46FB"/>
    <w:rsid w:val="000F044C"/>
    <w:rsid w:val="000F27B7"/>
    <w:rsid w:val="000F7149"/>
    <w:rsid w:val="00111640"/>
    <w:rsid w:val="00112D3E"/>
    <w:rsid w:val="0011508A"/>
    <w:rsid w:val="001161B3"/>
    <w:rsid w:val="00120561"/>
    <w:rsid w:val="00130594"/>
    <w:rsid w:val="00131E0F"/>
    <w:rsid w:val="001404CD"/>
    <w:rsid w:val="00141A6B"/>
    <w:rsid w:val="00153C6C"/>
    <w:rsid w:val="00161F79"/>
    <w:rsid w:val="0019636F"/>
    <w:rsid w:val="001A3691"/>
    <w:rsid w:val="001B174F"/>
    <w:rsid w:val="001B3CFE"/>
    <w:rsid w:val="001F427B"/>
    <w:rsid w:val="001F46E3"/>
    <w:rsid w:val="002145C3"/>
    <w:rsid w:val="00223438"/>
    <w:rsid w:val="00240306"/>
    <w:rsid w:val="002849FE"/>
    <w:rsid w:val="002A248A"/>
    <w:rsid w:val="002B695C"/>
    <w:rsid w:val="002B6DA3"/>
    <w:rsid w:val="002B6DF3"/>
    <w:rsid w:val="002D1189"/>
    <w:rsid w:val="00355CB4"/>
    <w:rsid w:val="0036039E"/>
    <w:rsid w:val="0036352A"/>
    <w:rsid w:val="00364F07"/>
    <w:rsid w:val="0037290C"/>
    <w:rsid w:val="003777F2"/>
    <w:rsid w:val="0039621B"/>
    <w:rsid w:val="003A3055"/>
    <w:rsid w:val="003B77C9"/>
    <w:rsid w:val="003B78D3"/>
    <w:rsid w:val="003C23F2"/>
    <w:rsid w:val="003D2D18"/>
    <w:rsid w:val="003D394A"/>
    <w:rsid w:val="003E4906"/>
    <w:rsid w:val="003F7C35"/>
    <w:rsid w:val="004207B2"/>
    <w:rsid w:val="0045152F"/>
    <w:rsid w:val="00455B55"/>
    <w:rsid w:val="00460977"/>
    <w:rsid w:val="004722DC"/>
    <w:rsid w:val="00486AE9"/>
    <w:rsid w:val="004E4154"/>
    <w:rsid w:val="00502D2C"/>
    <w:rsid w:val="005072C3"/>
    <w:rsid w:val="005208B8"/>
    <w:rsid w:val="00533618"/>
    <w:rsid w:val="00542834"/>
    <w:rsid w:val="00547FBE"/>
    <w:rsid w:val="005531F7"/>
    <w:rsid w:val="00575F39"/>
    <w:rsid w:val="00575F4C"/>
    <w:rsid w:val="005763C6"/>
    <w:rsid w:val="00583868"/>
    <w:rsid w:val="00595B09"/>
    <w:rsid w:val="00597BEA"/>
    <w:rsid w:val="005A79D6"/>
    <w:rsid w:val="005B2781"/>
    <w:rsid w:val="005B34C6"/>
    <w:rsid w:val="005D331D"/>
    <w:rsid w:val="005E2C7D"/>
    <w:rsid w:val="005E3654"/>
    <w:rsid w:val="005F1350"/>
    <w:rsid w:val="005F231B"/>
    <w:rsid w:val="005F608E"/>
    <w:rsid w:val="006001CC"/>
    <w:rsid w:val="0060264F"/>
    <w:rsid w:val="00604E1B"/>
    <w:rsid w:val="006140FB"/>
    <w:rsid w:val="00623BD3"/>
    <w:rsid w:val="00635B09"/>
    <w:rsid w:val="00642B37"/>
    <w:rsid w:val="00662B2B"/>
    <w:rsid w:val="00676BC9"/>
    <w:rsid w:val="006A4612"/>
    <w:rsid w:val="006C49AA"/>
    <w:rsid w:val="006E29FC"/>
    <w:rsid w:val="006F4FBD"/>
    <w:rsid w:val="00701745"/>
    <w:rsid w:val="00704F4D"/>
    <w:rsid w:val="007055BF"/>
    <w:rsid w:val="00711C06"/>
    <w:rsid w:val="007270E2"/>
    <w:rsid w:val="00730724"/>
    <w:rsid w:val="00734873"/>
    <w:rsid w:val="00745F8D"/>
    <w:rsid w:val="00762ACF"/>
    <w:rsid w:val="00767470"/>
    <w:rsid w:val="0078522A"/>
    <w:rsid w:val="007A33FF"/>
    <w:rsid w:val="007A4499"/>
    <w:rsid w:val="007B466A"/>
    <w:rsid w:val="007D1780"/>
    <w:rsid w:val="007E498F"/>
    <w:rsid w:val="007E6978"/>
    <w:rsid w:val="008040C5"/>
    <w:rsid w:val="0081250D"/>
    <w:rsid w:val="00825825"/>
    <w:rsid w:val="0082660A"/>
    <w:rsid w:val="008317FD"/>
    <w:rsid w:val="00833619"/>
    <w:rsid w:val="00836B45"/>
    <w:rsid w:val="00837D44"/>
    <w:rsid w:val="0084213C"/>
    <w:rsid w:val="00856C53"/>
    <w:rsid w:val="0086138F"/>
    <w:rsid w:val="00871A7E"/>
    <w:rsid w:val="008A1713"/>
    <w:rsid w:val="008A4CCC"/>
    <w:rsid w:val="008B2DB7"/>
    <w:rsid w:val="008C5B5B"/>
    <w:rsid w:val="008C5BB3"/>
    <w:rsid w:val="008D3621"/>
    <w:rsid w:val="008D478C"/>
    <w:rsid w:val="008E4D85"/>
    <w:rsid w:val="0090002F"/>
    <w:rsid w:val="00901E5E"/>
    <w:rsid w:val="009270FA"/>
    <w:rsid w:val="009326B3"/>
    <w:rsid w:val="00953292"/>
    <w:rsid w:val="009550C1"/>
    <w:rsid w:val="009841A4"/>
    <w:rsid w:val="0098487D"/>
    <w:rsid w:val="009949FB"/>
    <w:rsid w:val="009A3C9A"/>
    <w:rsid w:val="009D3AAD"/>
    <w:rsid w:val="009D5A0C"/>
    <w:rsid w:val="009E65D4"/>
    <w:rsid w:val="009F023E"/>
    <w:rsid w:val="009F5006"/>
    <w:rsid w:val="00A149DC"/>
    <w:rsid w:val="00A17098"/>
    <w:rsid w:val="00A212DE"/>
    <w:rsid w:val="00A2132F"/>
    <w:rsid w:val="00A5799D"/>
    <w:rsid w:val="00A74DF3"/>
    <w:rsid w:val="00A919DE"/>
    <w:rsid w:val="00A947E2"/>
    <w:rsid w:val="00AA651E"/>
    <w:rsid w:val="00AB0CB2"/>
    <w:rsid w:val="00AC2EFD"/>
    <w:rsid w:val="00AE01CF"/>
    <w:rsid w:val="00AE118D"/>
    <w:rsid w:val="00AE470B"/>
    <w:rsid w:val="00B30277"/>
    <w:rsid w:val="00B347CE"/>
    <w:rsid w:val="00B40933"/>
    <w:rsid w:val="00B42BC4"/>
    <w:rsid w:val="00B440D8"/>
    <w:rsid w:val="00B4750C"/>
    <w:rsid w:val="00B52234"/>
    <w:rsid w:val="00B54EDC"/>
    <w:rsid w:val="00B64083"/>
    <w:rsid w:val="00B77DAE"/>
    <w:rsid w:val="00B8691F"/>
    <w:rsid w:val="00BA01C7"/>
    <w:rsid w:val="00BB3F21"/>
    <w:rsid w:val="00BB5C80"/>
    <w:rsid w:val="00BC5C22"/>
    <w:rsid w:val="00BE5E8D"/>
    <w:rsid w:val="00BF7A4C"/>
    <w:rsid w:val="00C03826"/>
    <w:rsid w:val="00C243D4"/>
    <w:rsid w:val="00C27FA6"/>
    <w:rsid w:val="00C558B4"/>
    <w:rsid w:val="00C60CD9"/>
    <w:rsid w:val="00C6343D"/>
    <w:rsid w:val="00C724B2"/>
    <w:rsid w:val="00C80C62"/>
    <w:rsid w:val="00C875DD"/>
    <w:rsid w:val="00C9235A"/>
    <w:rsid w:val="00CA3D29"/>
    <w:rsid w:val="00CA67BB"/>
    <w:rsid w:val="00CB41AD"/>
    <w:rsid w:val="00CB6C0E"/>
    <w:rsid w:val="00CC1CF1"/>
    <w:rsid w:val="00CD3C19"/>
    <w:rsid w:val="00CE4B10"/>
    <w:rsid w:val="00CE5F99"/>
    <w:rsid w:val="00CE7AFC"/>
    <w:rsid w:val="00CF1022"/>
    <w:rsid w:val="00D160AF"/>
    <w:rsid w:val="00D20AF9"/>
    <w:rsid w:val="00D23A4A"/>
    <w:rsid w:val="00D5422C"/>
    <w:rsid w:val="00D57F30"/>
    <w:rsid w:val="00D624E3"/>
    <w:rsid w:val="00D66819"/>
    <w:rsid w:val="00D734D6"/>
    <w:rsid w:val="00D76CCA"/>
    <w:rsid w:val="00D87256"/>
    <w:rsid w:val="00D87657"/>
    <w:rsid w:val="00DA49F5"/>
    <w:rsid w:val="00DB627C"/>
    <w:rsid w:val="00DC0EAF"/>
    <w:rsid w:val="00DD0B82"/>
    <w:rsid w:val="00DD3D7A"/>
    <w:rsid w:val="00E14AE0"/>
    <w:rsid w:val="00E2338B"/>
    <w:rsid w:val="00E40403"/>
    <w:rsid w:val="00E5437C"/>
    <w:rsid w:val="00E60892"/>
    <w:rsid w:val="00E95D07"/>
    <w:rsid w:val="00E96A02"/>
    <w:rsid w:val="00EB2E97"/>
    <w:rsid w:val="00EB6EB5"/>
    <w:rsid w:val="00EC04CC"/>
    <w:rsid w:val="00EC3BA7"/>
    <w:rsid w:val="00ED4CB1"/>
    <w:rsid w:val="00EE009D"/>
    <w:rsid w:val="00EF0D3F"/>
    <w:rsid w:val="00EF60EC"/>
    <w:rsid w:val="00F00966"/>
    <w:rsid w:val="00F04E0A"/>
    <w:rsid w:val="00F10B8F"/>
    <w:rsid w:val="00F221DE"/>
    <w:rsid w:val="00F240D1"/>
    <w:rsid w:val="00F243D0"/>
    <w:rsid w:val="00F35697"/>
    <w:rsid w:val="00F526EB"/>
    <w:rsid w:val="00F53C8E"/>
    <w:rsid w:val="00F70FA7"/>
    <w:rsid w:val="00FA386F"/>
    <w:rsid w:val="00FB1356"/>
    <w:rsid w:val="00FB311F"/>
    <w:rsid w:val="00FC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2CFDF"/>
  <w15:docId w15:val="{6E9B627C-E243-4709-BFFA-14DAEAF66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460" w:hanging="361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150"/>
      <w:ind w:left="100"/>
      <w:outlineLvl w:val="1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60A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20"/>
    </w:pPr>
  </w:style>
  <w:style w:type="paragraph" w:styleId="Title">
    <w:name w:val="Title"/>
    <w:basedOn w:val="Normal"/>
    <w:uiPriority w:val="1"/>
    <w:qFormat/>
    <w:pPr>
      <w:spacing w:before="10"/>
      <w:ind w:left="100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34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5A79D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9A3C9A"/>
  </w:style>
  <w:style w:type="character" w:styleId="Strong">
    <w:name w:val="Strong"/>
    <w:basedOn w:val="DefaultParagraphFont"/>
    <w:uiPriority w:val="22"/>
    <w:qFormat/>
    <w:rsid w:val="006001CC"/>
    <w:rPr>
      <w:b/>
      <w:bCs/>
    </w:rPr>
  </w:style>
  <w:style w:type="paragraph" w:customStyle="1" w:styleId="rtejustify">
    <w:name w:val="rtejustify"/>
    <w:basedOn w:val="Normal"/>
    <w:rsid w:val="00D76CC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223438"/>
    <w:rPr>
      <w:rFonts w:ascii="Calibri" w:eastAsia="Calibri" w:hAnsi="Calibri" w:cs="Calibr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60A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TableGrid">
    <w:name w:val="Table Grid"/>
    <w:basedOn w:val="TableNormal"/>
    <w:uiPriority w:val="39"/>
    <w:rsid w:val="00D16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D160AF"/>
    <w:rPr>
      <w:rFonts w:ascii="Calibri" w:eastAsia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5F60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60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608E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60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608E"/>
    <w:rPr>
      <w:rFonts w:ascii="Calibri" w:eastAsia="Calibri" w:hAnsi="Calibri" w:cs="Calibr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F044C"/>
    <w:pPr>
      <w:widowControl/>
      <w:autoSpaceDE/>
      <w:autoSpaceDN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6C49A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4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9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BE4CD7EBDC9947BEF430E37AAD708D" ma:contentTypeVersion="17" ma:contentTypeDescription="Create a new document." ma:contentTypeScope="" ma:versionID="8154ffec05db61efac964e05932d683d">
  <xsd:schema xmlns:xsd="http://www.w3.org/2001/XMLSchema" xmlns:xs="http://www.w3.org/2001/XMLSchema" xmlns:p="http://schemas.microsoft.com/office/2006/metadata/properties" xmlns:ns3="4f4f49c3-5e51-4740-8953-37f39ad8569f" xmlns:ns4="033fd5cf-1822-466e-97c0-2fb9e124e742" targetNamespace="http://schemas.microsoft.com/office/2006/metadata/properties" ma:root="true" ma:fieldsID="12fa32954c4646dc94ac409f6e038305" ns3:_="" ns4:_="">
    <xsd:import namespace="4f4f49c3-5e51-4740-8953-37f39ad8569f"/>
    <xsd:import namespace="033fd5cf-1822-466e-97c0-2fb9e124e7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4f49c3-5e51-4740-8953-37f39ad856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3fd5cf-1822-466e-97c0-2fb9e124e7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f4f49c3-5e51-4740-8953-37f39ad8569f" xsi:nil="true"/>
  </documentManagement>
</p:properties>
</file>

<file path=customXml/itemProps1.xml><?xml version="1.0" encoding="utf-8"?>
<ds:datastoreItem xmlns:ds="http://schemas.openxmlformats.org/officeDocument/2006/customXml" ds:itemID="{659DE6B9-C947-499C-A9B0-5A2EA39C2B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4f49c3-5e51-4740-8953-37f39ad8569f"/>
    <ds:schemaRef ds:uri="033fd5cf-1822-466e-97c0-2fb9e124e7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FC99F6-33A9-4EDF-AFF2-7A587E8A72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56EEFA-745B-4A39-B349-42190EF4E879}">
  <ds:schemaRefs>
    <ds:schemaRef ds:uri="http://schemas.microsoft.com/office/2006/metadata/properties"/>
    <ds:schemaRef ds:uri="http://schemas.microsoft.com/office/infopath/2007/PartnerControls"/>
    <ds:schemaRef ds:uri="4f4f49c3-5e51-4740-8953-37f39ad8569f"/>
  </ds:schemaRefs>
</ds:datastoreItem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1470</Words>
  <Characters>8379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Mireles Rosita Massango</cp:lastModifiedBy>
  <cp:revision>1</cp:revision>
  <cp:lastPrinted>2025-09-09T10:12:00Z</cp:lastPrinted>
  <dcterms:created xsi:type="dcterms:W3CDTF">2025-09-04T07:20:00Z</dcterms:created>
  <dcterms:modified xsi:type="dcterms:W3CDTF">2025-09-15T07:06:00Z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2022-05-23T00:00:00Z</vt:filetime>
  </property>
  <property fmtid="{D5CDD505-2E9C-101B-9397-08002B2CF9AE}" pid="5" name="ContentTypeId">
    <vt:lpwstr>0x01010087BE4CD7EBDC9947BEF430E37AAD708D</vt:lpwstr>
  </property>
</Properties>
</file>