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E65246" w14:textId="77777777" w:rsidR="00463D8C" w:rsidRPr="00F146C8" w:rsidRDefault="00463D8C" w:rsidP="00463D8C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jc w:val="center"/>
        <w:rPr>
          <w:rFonts w:ascii="Times New Roman" w:hAnsi="Times New Roman"/>
          <w:kern w:val="0"/>
          <w:sz w:val="28"/>
          <w:szCs w:val="28"/>
          <w:lang w:val="en-US" w:eastAsia="en-US"/>
        </w:rPr>
      </w:pPr>
      <w:r w:rsidRPr="00F146C8">
        <w:rPr>
          <w:rFonts w:ascii="Times New Roman" w:hAnsi="Times New Roman"/>
          <w:b/>
          <w:bCs/>
          <w:kern w:val="0"/>
          <w:sz w:val="28"/>
          <w:szCs w:val="28"/>
          <w:lang w:val="en-US" w:eastAsia="en-US"/>
        </w:rPr>
        <w:t xml:space="preserve">Tender Notice </w:t>
      </w:r>
    </w:p>
    <w:p w14:paraId="353FFB0D" w14:textId="77777777" w:rsidR="005515A5" w:rsidRDefault="00463D8C" w:rsidP="005515A5">
      <w:pPr>
        <w:jc w:val="left"/>
        <w:rPr>
          <w:rFonts w:asciiTheme="minorHAnsi" w:hAnsiTheme="minorHAnsi"/>
          <w:b/>
          <w:bCs/>
        </w:rPr>
      </w:pPr>
      <w:r w:rsidRPr="00463D8C">
        <w:rPr>
          <w:rFonts w:ascii="Times New Roman" w:hAnsi="Times New Roman"/>
          <w:b/>
          <w:bCs/>
          <w:kern w:val="0"/>
          <w:sz w:val="24"/>
          <w:szCs w:val="24"/>
          <w:lang w:val="en-US" w:eastAsia="en-US"/>
        </w:rPr>
        <w:t>Project title:</w:t>
      </w:r>
      <w:r w:rsidR="005C7436" w:rsidRPr="005C7436">
        <w:t xml:space="preserve"> </w:t>
      </w:r>
      <w:r w:rsidR="005515A5" w:rsidRPr="005515A5">
        <w:rPr>
          <w:rFonts w:asciiTheme="minorHAnsi" w:hAnsiTheme="minorHAnsi"/>
          <w:b/>
          <w:bCs/>
        </w:rPr>
        <w:t xml:space="preserve">Supplying and delivering Grafted Ashore Pistachio saplings and agricultural tools to farmers in Nineveh-Iraq </w:t>
      </w:r>
    </w:p>
    <w:p w14:paraId="023B2CFC" w14:textId="21A29326" w:rsidR="00463D8C" w:rsidRPr="00463D8C" w:rsidRDefault="00463D8C" w:rsidP="005515A5">
      <w:pPr>
        <w:jc w:val="left"/>
        <w:rPr>
          <w:rFonts w:ascii="Times New Roman" w:hAnsi="Times New Roman"/>
          <w:kern w:val="0"/>
          <w:sz w:val="24"/>
          <w:szCs w:val="24"/>
          <w:lang w:val="en-US" w:eastAsia="en-US"/>
        </w:rPr>
      </w:pPr>
      <w:r w:rsidRPr="00463D8C">
        <w:rPr>
          <w:rFonts w:ascii="Times New Roman" w:hAnsi="Times New Roman"/>
          <w:b/>
          <w:bCs/>
          <w:kern w:val="0"/>
          <w:sz w:val="24"/>
          <w:szCs w:val="24"/>
          <w:lang w:val="en-US" w:eastAsia="en-US"/>
        </w:rPr>
        <w:t>Reference#:</w:t>
      </w:r>
      <w:r w:rsidRPr="00463D8C">
        <w:rPr>
          <w:rFonts w:ascii="Times New Roman" w:hAnsi="Times New Roman"/>
          <w:kern w:val="0"/>
          <w:sz w:val="24"/>
          <w:szCs w:val="24"/>
          <w:lang w:val="en-US" w:eastAsia="en-US"/>
        </w:rPr>
        <w:t xml:space="preserve"> </w:t>
      </w:r>
      <w:r w:rsidRPr="00463D8C">
        <w:rPr>
          <w:rFonts w:ascii="Times New Roman" w:hAnsi="Times New Roman"/>
          <w:b/>
          <w:bCs/>
          <w:kern w:val="0"/>
          <w:sz w:val="24"/>
          <w:szCs w:val="24"/>
          <w:lang w:val="en-US" w:eastAsia="en-US"/>
        </w:rPr>
        <w:t>HA-IQ-ITT-00</w:t>
      </w:r>
      <w:r w:rsidR="005C7436">
        <w:rPr>
          <w:rFonts w:ascii="Times New Roman" w:hAnsi="Times New Roman"/>
          <w:b/>
          <w:bCs/>
          <w:kern w:val="0"/>
          <w:sz w:val="24"/>
          <w:szCs w:val="24"/>
          <w:lang w:val="en-US" w:eastAsia="en-US"/>
        </w:rPr>
        <w:t>1</w:t>
      </w:r>
      <w:r w:rsidR="005515A5">
        <w:rPr>
          <w:rFonts w:ascii="Times New Roman" w:hAnsi="Times New Roman"/>
          <w:b/>
          <w:bCs/>
          <w:kern w:val="0"/>
          <w:sz w:val="24"/>
          <w:szCs w:val="24"/>
          <w:lang w:val="en-US" w:eastAsia="en-US"/>
        </w:rPr>
        <w:t>6</w:t>
      </w:r>
    </w:p>
    <w:p w14:paraId="3339732C" w14:textId="56E2E88F" w:rsidR="00463D8C" w:rsidRPr="00463D8C" w:rsidRDefault="00463D8C" w:rsidP="005515A5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jc w:val="left"/>
        <w:rPr>
          <w:rFonts w:ascii="Times New Roman" w:hAnsi="Times New Roman"/>
          <w:kern w:val="0"/>
          <w:sz w:val="24"/>
          <w:szCs w:val="24"/>
          <w:lang w:val="en-US" w:eastAsia="en-US"/>
        </w:rPr>
      </w:pPr>
      <w:r w:rsidRPr="00463D8C">
        <w:rPr>
          <w:rFonts w:ascii="Times New Roman" w:hAnsi="Times New Roman"/>
          <w:b/>
          <w:bCs/>
          <w:kern w:val="0"/>
          <w:sz w:val="24"/>
          <w:szCs w:val="24"/>
          <w:lang w:val="en-US" w:eastAsia="en-US"/>
        </w:rPr>
        <w:t>Contract Title:</w:t>
      </w:r>
      <w:r w:rsidRPr="00463D8C">
        <w:rPr>
          <w:rFonts w:ascii="Times New Roman" w:hAnsi="Times New Roman"/>
          <w:kern w:val="0"/>
          <w:sz w:val="24"/>
          <w:szCs w:val="24"/>
          <w:lang w:val="en-US" w:eastAsia="en-US"/>
        </w:rPr>
        <w:t xml:space="preserve"> </w:t>
      </w:r>
      <w:r w:rsidR="005515A5" w:rsidRPr="005515A5">
        <w:rPr>
          <w:rFonts w:asciiTheme="minorHAnsi" w:hAnsiTheme="minorHAnsi"/>
          <w:b/>
          <w:bCs/>
        </w:rPr>
        <w:t>Supplying and delivering Grafted Ashore Pistachio saplings and agricultural tools to farmers in Nineveh-Iraq</w:t>
      </w:r>
    </w:p>
    <w:p w14:paraId="3E043E98" w14:textId="3927814D" w:rsidR="00463D8C" w:rsidRPr="00463D8C" w:rsidRDefault="00463D8C" w:rsidP="00463D8C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jc w:val="left"/>
        <w:rPr>
          <w:rFonts w:ascii="Times New Roman" w:hAnsi="Times New Roman"/>
          <w:kern w:val="0"/>
          <w:sz w:val="24"/>
          <w:szCs w:val="24"/>
          <w:lang w:val="en-US" w:eastAsia="en-US"/>
        </w:rPr>
      </w:pPr>
      <w:r w:rsidRPr="00463D8C">
        <w:rPr>
          <w:rFonts w:ascii="Times New Roman" w:hAnsi="Times New Roman"/>
          <w:b/>
          <w:bCs/>
          <w:kern w:val="0"/>
          <w:sz w:val="24"/>
          <w:szCs w:val="24"/>
          <w:lang w:val="en-US" w:eastAsia="en-US"/>
        </w:rPr>
        <w:t xml:space="preserve">Contracting Authority: </w:t>
      </w:r>
      <w:r w:rsidR="000E0145">
        <w:rPr>
          <w:rFonts w:ascii="Times New Roman" w:hAnsi="Times New Roman"/>
          <w:kern w:val="0"/>
          <w:sz w:val="24"/>
          <w:szCs w:val="24"/>
          <w:lang w:val="en-US" w:eastAsia="en-US"/>
        </w:rPr>
        <w:t>Human Appeal-</w:t>
      </w:r>
      <w:proofErr w:type="spellStart"/>
      <w:r w:rsidR="000E0145">
        <w:rPr>
          <w:rFonts w:ascii="Times New Roman" w:hAnsi="Times New Roman"/>
          <w:kern w:val="0"/>
          <w:sz w:val="24"/>
          <w:szCs w:val="24"/>
          <w:lang w:val="en-US" w:eastAsia="en-US"/>
        </w:rPr>
        <w:t>U</w:t>
      </w:r>
      <w:r w:rsidRPr="00463D8C">
        <w:rPr>
          <w:rFonts w:ascii="Times New Roman" w:hAnsi="Times New Roman"/>
          <w:kern w:val="0"/>
          <w:sz w:val="24"/>
          <w:szCs w:val="24"/>
          <w:lang w:val="en-US" w:eastAsia="en-US"/>
        </w:rPr>
        <w:t>k</w:t>
      </w:r>
      <w:proofErr w:type="spellEnd"/>
      <w:r w:rsidRPr="00463D8C">
        <w:rPr>
          <w:rFonts w:ascii="Times New Roman" w:hAnsi="Times New Roman"/>
          <w:kern w:val="0"/>
          <w:sz w:val="24"/>
          <w:szCs w:val="24"/>
          <w:lang w:val="en-US" w:eastAsia="en-US"/>
        </w:rPr>
        <w:t xml:space="preserve"> in Iraq</w:t>
      </w:r>
      <w:bookmarkStart w:id="0" w:name="_GoBack"/>
      <w:bookmarkEnd w:id="0"/>
      <w:r w:rsidRPr="00463D8C">
        <w:rPr>
          <w:rFonts w:ascii="Times New Roman" w:hAnsi="Times New Roman"/>
          <w:kern w:val="0"/>
          <w:sz w:val="24"/>
          <w:szCs w:val="24"/>
          <w:lang w:val="en-US" w:eastAsia="en-US"/>
        </w:rPr>
        <w:t>.</w:t>
      </w:r>
    </w:p>
    <w:p w14:paraId="43E2355F" w14:textId="25AFD9D8" w:rsidR="00463D8C" w:rsidRPr="00463D8C" w:rsidRDefault="009D014E" w:rsidP="005515A5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jc w:val="left"/>
        <w:rPr>
          <w:rFonts w:ascii="Times New Roman" w:hAnsi="Times New Roman"/>
          <w:kern w:val="0"/>
          <w:sz w:val="24"/>
          <w:szCs w:val="24"/>
          <w:lang w:val="en-US" w:eastAsia="en-US"/>
        </w:rPr>
      </w:pPr>
      <w:r w:rsidRPr="009D014E">
        <w:rPr>
          <w:rFonts w:ascii="Times New Roman" w:hAnsi="Times New Roman"/>
          <w:b/>
          <w:bCs/>
          <w:kern w:val="0"/>
          <w:sz w:val="24"/>
          <w:szCs w:val="24"/>
          <w:lang w:val="en-US" w:eastAsia="en-US"/>
        </w:rPr>
        <w:t>Tender submission deadline</w:t>
      </w:r>
      <w:r w:rsidR="00463D8C" w:rsidRPr="00463D8C">
        <w:rPr>
          <w:rFonts w:ascii="Times New Roman" w:hAnsi="Times New Roman"/>
          <w:b/>
          <w:bCs/>
          <w:kern w:val="0"/>
          <w:sz w:val="24"/>
          <w:szCs w:val="24"/>
          <w:lang w:val="en-US" w:eastAsia="en-US"/>
        </w:rPr>
        <w:t xml:space="preserve">: </w:t>
      </w:r>
      <w:r w:rsidR="005515A5" w:rsidRPr="005515A5">
        <w:rPr>
          <w:rFonts w:asciiTheme="minorHAnsi" w:hAnsiTheme="minorHAnsi"/>
          <w:b/>
          <w:bCs/>
        </w:rPr>
        <w:t>3:00 PM 23/September/2025</w:t>
      </w:r>
      <w:r w:rsidR="0064535D">
        <w:rPr>
          <w:rFonts w:asciiTheme="minorHAnsi" w:hAnsiTheme="minorHAnsi"/>
          <w:b/>
          <w:bCs/>
        </w:rPr>
        <w:t>.</w:t>
      </w:r>
    </w:p>
    <w:p w14:paraId="5826436B" w14:textId="77777777" w:rsidR="00463D8C" w:rsidRPr="00463D8C" w:rsidRDefault="00463D8C" w:rsidP="00463D8C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jc w:val="left"/>
        <w:rPr>
          <w:rFonts w:ascii="Times New Roman" w:hAnsi="Times New Roman"/>
          <w:kern w:val="0"/>
          <w:sz w:val="24"/>
          <w:szCs w:val="24"/>
          <w:lang w:val="en-US" w:eastAsia="en-US"/>
        </w:rPr>
      </w:pPr>
      <w:r w:rsidRPr="00463D8C">
        <w:rPr>
          <w:rFonts w:ascii="Times New Roman" w:hAnsi="Times New Roman"/>
          <w:b/>
          <w:bCs/>
          <w:kern w:val="0"/>
          <w:sz w:val="24"/>
          <w:szCs w:val="24"/>
          <w:lang w:val="en-US" w:eastAsia="en-US"/>
        </w:rPr>
        <w:t xml:space="preserve">Introduction </w:t>
      </w:r>
    </w:p>
    <w:p w14:paraId="4EF54BC4" w14:textId="77777777" w:rsidR="00463D8C" w:rsidRPr="00F55A52" w:rsidRDefault="00463D8C" w:rsidP="00463D8C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jc w:val="left"/>
        <w:rPr>
          <w:rFonts w:asciiTheme="minorHAnsi" w:hAnsiTheme="minorHAnsi" w:cstheme="minorHAnsi"/>
          <w:sz w:val="22"/>
          <w:szCs w:val="22"/>
        </w:rPr>
      </w:pPr>
      <w:r w:rsidRPr="00F55A52">
        <w:rPr>
          <w:rFonts w:asciiTheme="minorHAnsi" w:hAnsiTheme="minorHAnsi" w:cstheme="minorHAnsi"/>
          <w:sz w:val="22"/>
          <w:szCs w:val="22"/>
        </w:rPr>
        <w:t>Human Appeal is a non-profit organization working across the globe to strengthen humanity’s fight against poverty, social injustice and natural disaster. Through the provision of immediate relief and the establishment of self-sustaining development programmers, we aim to invest in real, effective solutions.</w:t>
      </w:r>
    </w:p>
    <w:p w14:paraId="4D0DEA6C" w14:textId="21813590" w:rsidR="00463D8C" w:rsidRPr="005515A5" w:rsidRDefault="005F22DD" w:rsidP="005515A5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jc w:val="left"/>
        <w:rPr>
          <w:rFonts w:asciiTheme="minorHAnsi" w:hAnsiTheme="minorHAnsi" w:cstheme="minorHAnsi"/>
          <w:sz w:val="22"/>
          <w:szCs w:val="22"/>
        </w:rPr>
      </w:pPr>
      <w:r w:rsidRPr="005F22DD">
        <w:rPr>
          <w:rFonts w:asciiTheme="minorHAnsi" w:hAnsiTheme="minorHAnsi" w:cstheme="minorHAnsi"/>
          <w:sz w:val="22"/>
          <w:szCs w:val="22"/>
        </w:rPr>
        <w:t xml:space="preserve">This tender pack has been specifically designed to give you all the information you need to understand Human Appeal's requirements and complete a response to the tender. Human Appeal is inviting you to submit a bid to become a preferred supplier for </w:t>
      </w:r>
      <w:r w:rsidR="005515A5" w:rsidRPr="005515A5">
        <w:rPr>
          <w:rFonts w:asciiTheme="minorHAnsi" w:hAnsiTheme="minorHAnsi" w:cstheme="minorHAnsi"/>
          <w:sz w:val="22"/>
          <w:szCs w:val="22"/>
        </w:rPr>
        <w:t>Supplying and delivering Grafted Ashore Pistachio saplings and agricultural tools to farmers in Nineveh-Iraq</w:t>
      </w:r>
      <w:r w:rsidR="005515A5">
        <w:rPr>
          <w:rFonts w:asciiTheme="minorHAnsi" w:hAnsiTheme="minorHAnsi" w:cstheme="minorHAnsi"/>
          <w:sz w:val="22"/>
          <w:szCs w:val="22"/>
        </w:rPr>
        <w:t>.</w:t>
      </w:r>
      <w:r w:rsidRPr="00D267CE">
        <w:rPr>
          <w:rFonts w:asciiTheme="minorHAnsi" w:hAnsiTheme="minorHAnsi" w:cstheme="minorHAnsi"/>
          <w:sz w:val="22"/>
          <w:szCs w:val="22"/>
          <w:u w:val="single"/>
        </w:rPr>
        <w:br/>
      </w:r>
      <w:r w:rsidR="00463D8C" w:rsidRPr="00D267CE">
        <w:rPr>
          <w:rFonts w:ascii="Times New Roman" w:hAnsi="Times New Roman"/>
          <w:b/>
          <w:bCs/>
          <w:kern w:val="0"/>
          <w:sz w:val="24"/>
          <w:szCs w:val="24"/>
          <w:u w:val="single"/>
          <w:lang w:val="en-US" w:eastAsia="en-US"/>
        </w:rPr>
        <w:t xml:space="preserve">Scope of Work </w:t>
      </w:r>
    </w:p>
    <w:p w14:paraId="29E70D06" w14:textId="069392FA" w:rsidR="00463D8C" w:rsidRPr="00F146C8" w:rsidRDefault="00463D8C" w:rsidP="005515A5">
      <w:pPr>
        <w:numPr>
          <w:ilvl w:val="0"/>
          <w:numId w:val="34"/>
        </w:numPr>
        <w:tabs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jc w:val="left"/>
        <w:rPr>
          <w:rFonts w:asciiTheme="minorHAnsi" w:hAnsiTheme="minorHAnsi" w:cstheme="minorHAnsi"/>
          <w:sz w:val="22"/>
          <w:szCs w:val="22"/>
        </w:rPr>
      </w:pPr>
      <w:r w:rsidRPr="00F146C8">
        <w:rPr>
          <w:rFonts w:asciiTheme="minorHAnsi" w:hAnsiTheme="minorHAnsi" w:cstheme="minorHAnsi"/>
          <w:sz w:val="22"/>
          <w:szCs w:val="22"/>
        </w:rPr>
        <w:t>All of the items are for a humanitarian initiative in</w:t>
      </w:r>
      <w:r w:rsidR="005C7436" w:rsidRPr="00F146C8">
        <w:rPr>
          <w:rFonts w:asciiTheme="minorHAnsi" w:hAnsiTheme="minorHAnsi" w:cstheme="minorHAnsi"/>
          <w:sz w:val="22"/>
          <w:szCs w:val="22"/>
        </w:rPr>
        <w:t xml:space="preserve"> </w:t>
      </w:r>
      <w:r w:rsidR="005515A5">
        <w:rPr>
          <w:rFonts w:asciiTheme="minorHAnsi" w:hAnsiTheme="minorHAnsi" w:cstheme="minorHAnsi"/>
          <w:sz w:val="22"/>
          <w:szCs w:val="22"/>
        </w:rPr>
        <w:t>Nineveh</w:t>
      </w:r>
      <w:r w:rsidR="000E0145">
        <w:rPr>
          <w:rFonts w:asciiTheme="minorHAnsi" w:hAnsiTheme="minorHAnsi" w:cstheme="minorHAnsi"/>
          <w:sz w:val="22"/>
          <w:szCs w:val="22"/>
        </w:rPr>
        <w:t xml:space="preserve"> </w:t>
      </w:r>
      <w:r w:rsidR="005C7436" w:rsidRPr="00F146C8">
        <w:rPr>
          <w:rFonts w:asciiTheme="minorHAnsi" w:hAnsiTheme="minorHAnsi" w:cstheme="minorHAnsi"/>
          <w:sz w:val="22"/>
          <w:szCs w:val="22"/>
        </w:rPr>
        <w:t xml:space="preserve">governorate </w:t>
      </w:r>
      <w:r w:rsidR="000E0145">
        <w:rPr>
          <w:rFonts w:asciiTheme="minorHAnsi" w:hAnsiTheme="minorHAnsi" w:cstheme="minorHAnsi"/>
          <w:sz w:val="22"/>
          <w:szCs w:val="22"/>
        </w:rPr>
        <w:t>-Iraq</w:t>
      </w:r>
      <w:r w:rsidRPr="00F146C8">
        <w:rPr>
          <w:rFonts w:asciiTheme="minorHAnsi" w:hAnsiTheme="minorHAnsi" w:cstheme="minorHAnsi"/>
          <w:sz w:val="22"/>
          <w:szCs w:val="22"/>
        </w:rPr>
        <w:t xml:space="preserve">, and, which will be funded by </w:t>
      </w:r>
      <w:r w:rsidR="005C7436" w:rsidRPr="00F146C8">
        <w:rPr>
          <w:rFonts w:asciiTheme="minorHAnsi" w:hAnsiTheme="minorHAnsi" w:cstheme="minorHAnsi"/>
          <w:sz w:val="22"/>
          <w:szCs w:val="22"/>
        </w:rPr>
        <w:t>Human appeal UK.</w:t>
      </w:r>
    </w:p>
    <w:p w14:paraId="1FEB6637" w14:textId="1E16D97C" w:rsidR="00463D8C" w:rsidRDefault="00CE3F94" w:rsidP="00CE3F94">
      <w:pPr>
        <w:numPr>
          <w:ilvl w:val="0"/>
          <w:numId w:val="34"/>
        </w:numPr>
        <w:tabs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jc w:val="lef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D</w:t>
      </w:r>
      <w:r w:rsidR="000E0145" w:rsidRPr="00F146C8">
        <w:rPr>
          <w:rFonts w:asciiTheme="minorHAnsi" w:hAnsiTheme="minorHAnsi" w:cstheme="minorHAnsi"/>
          <w:sz w:val="22"/>
          <w:szCs w:val="22"/>
        </w:rPr>
        <w:t>elivery</w:t>
      </w:r>
      <w:r w:rsidR="00463D8C" w:rsidRPr="00F146C8">
        <w:rPr>
          <w:rFonts w:asciiTheme="minorHAnsi" w:hAnsiTheme="minorHAnsi" w:cstheme="minorHAnsi"/>
          <w:sz w:val="22"/>
          <w:szCs w:val="22"/>
        </w:rPr>
        <w:t xml:space="preserve"> will take plac</w:t>
      </w:r>
      <w:r w:rsidR="005C7436" w:rsidRPr="00F146C8">
        <w:rPr>
          <w:rFonts w:asciiTheme="minorHAnsi" w:hAnsiTheme="minorHAnsi" w:cstheme="minorHAnsi"/>
          <w:sz w:val="22"/>
          <w:szCs w:val="22"/>
        </w:rPr>
        <w:t xml:space="preserve">e in </w:t>
      </w:r>
      <w:r>
        <w:rPr>
          <w:rFonts w:asciiTheme="minorHAnsi" w:hAnsiTheme="minorHAnsi" w:cstheme="minorHAnsi"/>
          <w:sz w:val="22"/>
          <w:szCs w:val="22"/>
        </w:rPr>
        <w:t xml:space="preserve">Nineveh </w:t>
      </w:r>
      <w:r w:rsidR="00463D8C" w:rsidRPr="00F146C8">
        <w:rPr>
          <w:rFonts w:asciiTheme="minorHAnsi" w:hAnsiTheme="minorHAnsi" w:cstheme="minorHAnsi"/>
          <w:sz w:val="22"/>
          <w:szCs w:val="22"/>
        </w:rPr>
        <w:t>and Human Appeal will share the delivery schedule with the successful Vendor.</w:t>
      </w:r>
    </w:p>
    <w:p w14:paraId="1F0EA330" w14:textId="3A9C6EA1" w:rsidR="00CE3F94" w:rsidRPr="008B1A97" w:rsidRDefault="005515A5" w:rsidP="005515A5">
      <w:pPr>
        <w:spacing w:after="0"/>
        <w:rPr>
          <w:rFonts w:asciiTheme="minorHAnsi" w:hAnsiTheme="minorHAnsi"/>
        </w:rPr>
      </w:pPr>
      <w:r w:rsidRPr="005515A5">
        <w:rPr>
          <w:rFonts w:asciiTheme="minorHAnsi" w:hAnsiTheme="minorHAnsi" w:cstheme="minorHAnsi"/>
          <w:sz w:val="22"/>
          <w:szCs w:val="22"/>
        </w:rPr>
        <w:t>.</w:t>
      </w:r>
      <w:r w:rsidR="00CE3F94" w:rsidRPr="005515A5">
        <w:rPr>
          <w:rFonts w:asciiTheme="minorHAnsi" w:hAnsiTheme="minorHAnsi" w:cstheme="minorHAnsi"/>
          <w:sz w:val="22"/>
          <w:szCs w:val="22"/>
        </w:rPr>
        <w:t xml:space="preserve">The delivery locations will be finalized in coordination with the selected vendor after the contract is awarded. Vendors should anticipate deliveries to areas such as </w:t>
      </w:r>
      <w:proofErr w:type="spellStart"/>
      <w:r w:rsidR="00CE3F94" w:rsidRPr="005515A5">
        <w:rPr>
          <w:rFonts w:asciiTheme="minorHAnsi" w:hAnsiTheme="minorHAnsi" w:cstheme="minorHAnsi"/>
          <w:sz w:val="22"/>
          <w:szCs w:val="22"/>
        </w:rPr>
        <w:t>Shora</w:t>
      </w:r>
      <w:proofErr w:type="spellEnd"/>
      <w:r w:rsidR="00CE3F94" w:rsidRPr="005515A5">
        <w:rPr>
          <w:rFonts w:asciiTheme="minorHAnsi" w:hAnsiTheme="minorHAnsi" w:cstheme="minorHAnsi"/>
          <w:sz w:val="22"/>
          <w:szCs w:val="22"/>
        </w:rPr>
        <w:t xml:space="preserve">, Sinjar, Yarmouk, </w:t>
      </w:r>
      <w:proofErr w:type="spellStart"/>
      <w:r w:rsidR="00CE3F94" w:rsidRPr="005515A5">
        <w:rPr>
          <w:rFonts w:asciiTheme="minorHAnsi" w:hAnsiTheme="minorHAnsi" w:cstheme="minorHAnsi"/>
          <w:sz w:val="22"/>
          <w:szCs w:val="22"/>
        </w:rPr>
        <w:t>Qayarra</w:t>
      </w:r>
      <w:proofErr w:type="spellEnd"/>
      <w:r w:rsidR="00CE3F94" w:rsidRPr="005515A5">
        <w:rPr>
          <w:rFonts w:asciiTheme="minorHAnsi" w:hAnsiTheme="minorHAnsi" w:cstheme="minorHAnsi"/>
          <w:sz w:val="22"/>
          <w:szCs w:val="22"/>
        </w:rPr>
        <w:t>, and other nearby locations</w:t>
      </w:r>
      <w:r w:rsidRPr="005515A5">
        <w:rPr>
          <w:rFonts w:asciiTheme="minorHAnsi" w:hAnsiTheme="minorHAnsi" w:cstheme="minorHAnsi"/>
          <w:sz w:val="22"/>
          <w:szCs w:val="22"/>
        </w:rPr>
        <w:t xml:space="preserve"> in Nineveh governorate</w:t>
      </w:r>
      <w:r>
        <w:rPr>
          <w:rFonts w:asciiTheme="minorHAnsi" w:hAnsiTheme="minorHAnsi"/>
        </w:rPr>
        <w:t>.</w:t>
      </w:r>
    </w:p>
    <w:p w14:paraId="6E69F790" w14:textId="07466750" w:rsidR="00463D8C" w:rsidRPr="00D267CE" w:rsidRDefault="00463D8C" w:rsidP="00C1497F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jc w:val="left"/>
        <w:rPr>
          <w:rFonts w:ascii="Times New Roman" w:hAnsi="Times New Roman"/>
          <w:kern w:val="0"/>
          <w:sz w:val="24"/>
          <w:szCs w:val="24"/>
          <w:u w:val="single"/>
          <w:lang w:val="en-US" w:eastAsia="en-US"/>
        </w:rPr>
      </w:pPr>
      <w:r w:rsidRPr="00D267CE">
        <w:rPr>
          <w:rFonts w:ascii="Times New Roman" w:hAnsi="Times New Roman"/>
          <w:kern w:val="0"/>
          <w:sz w:val="24"/>
          <w:szCs w:val="24"/>
          <w:u w:val="single"/>
          <w:lang w:val="en-US" w:eastAsia="en-US"/>
        </w:rPr>
        <w:t> </w:t>
      </w:r>
      <w:r w:rsidRPr="00D267CE">
        <w:rPr>
          <w:rFonts w:ascii="Times New Roman" w:hAnsi="Times New Roman"/>
          <w:b/>
          <w:bCs/>
          <w:kern w:val="0"/>
          <w:sz w:val="24"/>
          <w:szCs w:val="24"/>
          <w:u w:val="single"/>
          <w:lang w:val="en-US" w:eastAsia="en-US"/>
        </w:rPr>
        <w:t>How to Apply</w:t>
      </w:r>
      <w:r w:rsidR="005D4513" w:rsidRPr="00D267CE">
        <w:rPr>
          <w:rFonts w:ascii="Times New Roman" w:hAnsi="Times New Roman"/>
          <w:b/>
          <w:bCs/>
          <w:kern w:val="0"/>
          <w:sz w:val="24"/>
          <w:szCs w:val="24"/>
          <w:u w:val="single"/>
          <w:lang w:val="en-US" w:eastAsia="en-US"/>
        </w:rPr>
        <w:t>:</w:t>
      </w:r>
    </w:p>
    <w:p w14:paraId="18E9CF38" w14:textId="5995B1C9" w:rsidR="008B3843" w:rsidRPr="008B3843" w:rsidRDefault="008B3843" w:rsidP="008B3843">
      <w:pPr>
        <w:pStyle w:val="ListParagraph"/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ind w:left="0"/>
        <w:jc w:val="left"/>
        <w:rPr>
          <w:rFonts w:asciiTheme="minorHAnsi" w:hAnsiTheme="minorHAnsi" w:cstheme="minorHAnsi"/>
          <w:sz w:val="22"/>
          <w:szCs w:val="22"/>
        </w:rPr>
      </w:pPr>
      <w:r w:rsidRPr="008B3843">
        <w:rPr>
          <w:rFonts w:asciiTheme="minorHAnsi" w:hAnsiTheme="minorHAnsi" w:cstheme="minorHAnsi"/>
          <w:sz w:val="22"/>
          <w:szCs w:val="22"/>
        </w:rPr>
        <w:t>• Any vendors who have a valid registration in the regions of Iraq or Ku</w:t>
      </w:r>
      <w:r w:rsidR="00952203">
        <w:rPr>
          <w:rFonts w:asciiTheme="minorHAnsi" w:hAnsiTheme="minorHAnsi" w:cstheme="minorHAnsi"/>
          <w:sz w:val="22"/>
          <w:szCs w:val="22"/>
        </w:rPr>
        <w:t xml:space="preserve">rdistan are encouraged to apply </w:t>
      </w:r>
      <w:r w:rsidR="00C5040F">
        <w:rPr>
          <w:rFonts w:asciiTheme="minorHAnsi" w:hAnsiTheme="minorHAnsi" w:cstheme="minorHAnsi"/>
          <w:sz w:val="22"/>
          <w:szCs w:val="22"/>
        </w:rPr>
        <w:t xml:space="preserve">and </w:t>
      </w:r>
      <w:r w:rsidR="00C5040F" w:rsidRPr="008B3843">
        <w:rPr>
          <w:rFonts w:asciiTheme="minorHAnsi" w:hAnsiTheme="minorHAnsi" w:cstheme="minorHAnsi"/>
          <w:sz w:val="22"/>
          <w:szCs w:val="22"/>
        </w:rPr>
        <w:t>those</w:t>
      </w:r>
      <w:r w:rsidRPr="008B3843">
        <w:rPr>
          <w:rFonts w:asciiTheme="minorHAnsi" w:hAnsiTheme="minorHAnsi" w:cstheme="minorHAnsi"/>
          <w:sz w:val="22"/>
          <w:szCs w:val="22"/>
        </w:rPr>
        <w:t xml:space="preserve"> who do not will be disregarded.</w:t>
      </w:r>
    </w:p>
    <w:p w14:paraId="5CBF5010" w14:textId="412C8F59" w:rsidR="008B3843" w:rsidRPr="008B3843" w:rsidRDefault="008B3843" w:rsidP="005515A5">
      <w:pPr>
        <w:pStyle w:val="ListParagraph"/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ind w:left="0"/>
        <w:jc w:val="left"/>
        <w:rPr>
          <w:rFonts w:asciiTheme="minorHAnsi" w:hAnsiTheme="minorHAnsi" w:cstheme="minorHAnsi"/>
          <w:sz w:val="22"/>
          <w:szCs w:val="22"/>
        </w:rPr>
      </w:pPr>
      <w:r w:rsidRPr="008B3843">
        <w:rPr>
          <w:rFonts w:asciiTheme="minorHAnsi" w:hAnsiTheme="minorHAnsi" w:cstheme="minorHAnsi"/>
          <w:sz w:val="22"/>
          <w:szCs w:val="22"/>
        </w:rPr>
        <w:t>•All bids, limited to those made in English, along with the completed tender form, must be sent to the following email address:</w:t>
      </w:r>
      <w:r w:rsidR="005515A5" w:rsidRPr="005515A5">
        <w:rPr>
          <w:rFonts w:ascii="Aptos" w:hAnsi="Aptos"/>
          <w:color w:val="000000"/>
        </w:rPr>
        <w:t xml:space="preserve"> </w:t>
      </w:r>
      <w:r w:rsidR="005515A5">
        <w:rPr>
          <w:rFonts w:ascii="Aptos" w:hAnsi="Aptos"/>
          <w:color w:val="000000"/>
        </w:rPr>
        <w:t> </w:t>
      </w:r>
      <w:hyperlink r:id="rId11" w:history="1">
        <w:r w:rsidR="005515A5" w:rsidRPr="00325A2E">
          <w:rPr>
            <w:rStyle w:val="Hyperlink"/>
          </w:rPr>
          <w:t>IQ25-92901.tender@humanappeal.org.uk</w:t>
        </w:r>
      </w:hyperlink>
      <w:r w:rsidR="006B55D2">
        <w:rPr>
          <w:rFonts w:ascii="Aptos" w:hAnsi="Aptos"/>
          <w:color w:val="000000"/>
        </w:rPr>
        <w:t>,</w:t>
      </w:r>
      <w:r w:rsidR="006B55D2">
        <w:t xml:space="preserve"> </w:t>
      </w:r>
      <w:r w:rsidRPr="008B3843">
        <w:rPr>
          <w:rFonts w:asciiTheme="minorHAnsi" w:hAnsiTheme="minorHAnsi" w:cstheme="minorHAnsi"/>
          <w:sz w:val="22"/>
          <w:szCs w:val="22"/>
        </w:rPr>
        <w:t xml:space="preserve">Alternatively, originals, sealed and with an included envelope, must be handed by hand to the Human Appeal office in Building 1159, Erbil, Dream City, no later than </w:t>
      </w:r>
      <w:r w:rsidR="005515A5">
        <w:rPr>
          <w:rFonts w:asciiTheme="minorHAnsi" w:hAnsiTheme="minorHAnsi"/>
          <w:b/>
          <w:bCs/>
        </w:rPr>
        <w:t>3</w:t>
      </w:r>
      <w:r w:rsidR="00446E76" w:rsidRPr="002D266D">
        <w:rPr>
          <w:rFonts w:asciiTheme="minorHAnsi" w:hAnsiTheme="minorHAnsi"/>
          <w:b/>
          <w:bCs/>
        </w:rPr>
        <w:t xml:space="preserve">:00 PM </w:t>
      </w:r>
      <w:r w:rsidR="00446E76">
        <w:rPr>
          <w:rFonts w:asciiTheme="minorHAnsi" w:hAnsiTheme="minorHAnsi"/>
          <w:b/>
          <w:bCs/>
        </w:rPr>
        <w:t>20/</w:t>
      </w:r>
      <w:r w:rsidR="005515A5">
        <w:rPr>
          <w:rFonts w:asciiTheme="minorHAnsi" w:hAnsiTheme="minorHAnsi"/>
          <w:b/>
          <w:bCs/>
        </w:rPr>
        <w:t>September</w:t>
      </w:r>
      <w:r w:rsidR="00446E76">
        <w:rPr>
          <w:rFonts w:asciiTheme="minorHAnsi" w:hAnsiTheme="minorHAnsi"/>
          <w:b/>
          <w:bCs/>
        </w:rPr>
        <w:t xml:space="preserve">/2025 </w:t>
      </w:r>
      <w:r w:rsidRPr="008B3843">
        <w:rPr>
          <w:rFonts w:asciiTheme="minorHAnsi" w:hAnsiTheme="minorHAnsi" w:cstheme="minorHAnsi"/>
          <w:sz w:val="22"/>
          <w:szCs w:val="22"/>
        </w:rPr>
        <w:t>Bids received after the deadline will be rejected.</w:t>
      </w:r>
    </w:p>
    <w:p w14:paraId="112746A8" w14:textId="791AC831" w:rsidR="000215EA" w:rsidRDefault="008B3843" w:rsidP="000215EA">
      <w:pPr>
        <w:pStyle w:val="ListParagraph"/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ind w:left="0"/>
        <w:jc w:val="left"/>
        <w:rPr>
          <w:rFonts w:asciiTheme="minorHAnsi" w:hAnsiTheme="minorHAnsi" w:cstheme="minorHAnsi"/>
          <w:sz w:val="22"/>
          <w:szCs w:val="22"/>
        </w:rPr>
      </w:pPr>
      <w:r w:rsidRPr="008B3843">
        <w:rPr>
          <w:rFonts w:asciiTheme="minorHAnsi" w:hAnsiTheme="minorHAnsi" w:cstheme="minorHAnsi"/>
          <w:sz w:val="22"/>
          <w:szCs w:val="22"/>
        </w:rPr>
        <w:t xml:space="preserve">• </w:t>
      </w:r>
      <w:r w:rsidR="000215EA" w:rsidRPr="000215EA">
        <w:rPr>
          <w:rFonts w:asciiTheme="minorHAnsi" w:hAnsiTheme="minorHAnsi" w:cstheme="minorHAnsi"/>
          <w:sz w:val="22"/>
          <w:szCs w:val="22"/>
        </w:rPr>
        <w:t xml:space="preserve">Please be sure to submit both your technical and financial bids in separate, sealed envelopes </w:t>
      </w:r>
      <w:r w:rsidR="000215EA">
        <w:rPr>
          <w:rFonts w:asciiTheme="minorHAnsi" w:hAnsiTheme="minorHAnsi" w:cstheme="minorHAnsi"/>
          <w:sz w:val="22"/>
          <w:szCs w:val="22"/>
        </w:rPr>
        <w:t xml:space="preserve">/all </w:t>
      </w:r>
      <w:r w:rsidR="00EE632F">
        <w:rPr>
          <w:rFonts w:asciiTheme="minorHAnsi" w:hAnsiTheme="minorHAnsi" w:cstheme="minorHAnsi"/>
          <w:sz w:val="22"/>
          <w:szCs w:val="22"/>
        </w:rPr>
        <w:t xml:space="preserve">in </w:t>
      </w:r>
      <w:r w:rsidR="00EE632F" w:rsidRPr="000215EA">
        <w:rPr>
          <w:rFonts w:asciiTheme="minorHAnsi" w:hAnsiTheme="minorHAnsi" w:cstheme="minorHAnsi"/>
          <w:sz w:val="22"/>
          <w:szCs w:val="22"/>
        </w:rPr>
        <w:t>one</w:t>
      </w:r>
      <w:r w:rsidR="000215EA" w:rsidRPr="000215EA">
        <w:rPr>
          <w:rFonts w:asciiTheme="minorHAnsi" w:hAnsiTheme="minorHAnsi" w:cstheme="minorHAnsi"/>
          <w:sz w:val="22"/>
          <w:szCs w:val="22"/>
        </w:rPr>
        <w:t xml:space="preserve"> package. </w:t>
      </w:r>
    </w:p>
    <w:p w14:paraId="76324A1A" w14:textId="3DB8E42F" w:rsidR="008B3843" w:rsidRPr="008B3843" w:rsidRDefault="008B3843" w:rsidP="005515A5">
      <w:pPr>
        <w:pStyle w:val="ListParagraph"/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ind w:left="0"/>
        <w:jc w:val="left"/>
        <w:rPr>
          <w:rFonts w:asciiTheme="minorHAnsi" w:hAnsiTheme="minorHAnsi" w:cstheme="minorHAnsi"/>
          <w:sz w:val="22"/>
          <w:szCs w:val="22"/>
        </w:rPr>
      </w:pPr>
      <w:r w:rsidRPr="008B3843">
        <w:rPr>
          <w:rFonts w:asciiTheme="minorHAnsi" w:hAnsiTheme="minorHAnsi" w:cstheme="minorHAnsi"/>
          <w:sz w:val="22"/>
          <w:szCs w:val="22"/>
        </w:rPr>
        <w:t xml:space="preserve">• Your email must have the subject line </w:t>
      </w:r>
      <w:r w:rsidR="000215EA" w:rsidRPr="008B3843">
        <w:rPr>
          <w:rFonts w:asciiTheme="minorHAnsi" w:hAnsiTheme="minorHAnsi" w:cstheme="minorHAnsi"/>
          <w:sz w:val="22"/>
          <w:szCs w:val="22"/>
        </w:rPr>
        <w:t>“</w:t>
      </w:r>
      <w:r w:rsidR="005515A5" w:rsidRPr="005515A5">
        <w:rPr>
          <w:rFonts w:ascii="Aptos" w:hAnsi="Aptos"/>
          <w:b/>
          <w:bCs/>
          <w:color w:val="000000"/>
          <w:sz w:val="22"/>
          <w:szCs w:val="22"/>
        </w:rPr>
        <w:t>IQ25-92901 Tender</w:t>
      </w:r>
      <w:r w:rsidR="005515A5">
        <w:rPr>
          <w:rFonts w:asciiTheme="minorHAnsi" w:hAnsiTheme="minorHAnsi" w:cstheme="minorHAnsi"/>
          <w:sz w:val="22"/>
          <w:szCs w:val="22"/>
        </w:rPr>
        <w:t xml:space="preserve">" </w:t>
      </w:r>
      <w:r w:rsidR="00D267CE">
        <w:rPr>
          <w:rFonts w:asciiTheme="minorHAnsi" w:hAnsiTheme="minorHAnsi" w:cstheme="minorHAnsi"/>
          <w:sz w:val="22"/>
          <w:szCs w:val="22"/>
        </w:rPr>
        <w:t xml:space="preserve">emails without a topic title </w:t>
      </w:r>
      <w:r w:rsidRPr="008B3843">
        <w:rPr>
          <w:rFonts w:asciiTheme="minorHAnsi" w:hAnsiTheme="minorHAnsi" w:cstheme="minorHAnsi"/>
          <w:sz w:val="22"/>
          <w:szCs w:val="22"/>
        </w:rPr>
        <w:t>will be returned unread.</w:t>
      </w:r>
    </w:p>
    <w:p w14:paraId="0251AFE6" w14:textId="0736ACB2" w:rsidR="008B3843" w:rsidRPr="008B3843" w:rsidRDefault="008B3843" w:rsidP="00952203">
      <w:pPr>
        <w:pStyle w:val="ListParagraph"/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ind w:left="0"/>
        <w:jc w:val="left"/>
        <w:rPr>
          <w:rFonts w:asciiTheme="minorHAnsi" w:hAnsiTheme="minorHAnsi" w:cstheme="minorHAnsi"/>
          <w:sz w:val="22"/>
          <w:szCs w:val="22"/>
        </w:rPr>
      </w:pPr>
      <w:r w:rsidRPr="008B3843">
        <w:rPr>
          <w:rFonts w:asciiTheme="minorHAnsi" w:hAnsiTheme="minorHAnsi" w:cstheme="minorHAnsi"/>
          <w:sz w:val="22"/>
          <w:szCs w:val="22"/>
        </w:rPr>
        <w:t>• Only local currency</w:t>
      </w:r>
      <w:r w:rsidR="00952203">
        <w:rPr>
          <w:rFonts w:asciiTheme="minorHAnsi" w:hAnsiTheme="minorHAnsi" w:cstheme="minorHAnsi"/>
          <w:sz w:val="22"/>
          <w:szCs w:val="22"/>
        </w:rPr>
        <w:t xml:space="preserve">- </w:t>
      </w:r>
      <w:r w:rsidR="00C5040F" w:rsidRPr="00952203">
        <w:rPr>
          <w:rFonts w:asciiTheme="minorHAnsi" w:hAnsiTheme="minorHAnsi" w:cstheme="minorHAnsi"/>
          <w:b/>
          <w:bCs/>
          <w:sz w:val="22"/>
          <w:szCs w:val="22"/>
        </w:rPr>
        <w:t>IQD</w:t>
      </w:r>
      <w:r w:rsidRPr="008B3843">
        <w:rPr>
          <w:rFonts w:asciiTheme="minorHAnsi" w:hAnsiTheme="minorHAnsi" w:cstheme="minorHAnsi"/>
          <w:sz w:val="22"/>
          <w:szCs w:val="22"/>
        </w:rPr>
        <w:t xml:space="preserve"> will be used to quote the given pricing.</w:t>
      </w:r>
    </w:p>
    <w:p w14:paraId="6FAA75EC" w14:textId="77C4FAB9" w:rsidR="008B3843" w:rsidRDefault="00D0655D" w:rsidP="008B3843">
      <w:pPr>
        <w:pStyle w:val="ListParagraph"/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ind w:left="0"/>
        <w:jc w:val="lef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lastRenderedPageBreak/>
        <w:t xml:space="preserve">• </w:t>
      </w:r>
      <w:r w:rsidRPr="008B3843">
        <w:rPr>
          <w:rFonts w:asciiTheme="minorHAnsi" w:hAnsiTheme="minorHAnsi" w:cstheme="minorHAnsi"/>
          <w:sz w:val="22"/>
          <w:szCs w:val="22"/>
        </w:rPr>
        <w:t>The</w:t>
      </w:r>
      <w:r w:rsidR="008B3843" w:rsidRPr="008B3843">
        <w:rPr>
          <w:rFonts w:asciiTheme="minorHAnsi" w:hAnsiTheme="minorHAnsi" w:cstheme="minorHAnsi"/>
          <w:sz w:val="22"/>
          <w:szCs w:val="22"/>
        </w:rPr>
        <w:t xml:space="preserve"> price offer in the tender is valid and up for acceptance for thirty days after the deadline </w:t>
      </w:r>
      <w:r w:rsidR="006B55D2" w:rsidRPr="008B3843">
        <w:rPr>
          <w:rFonts w:asciiTheme="minorHAnsi" w:hAnsiTheme="minorHAnsi" w:cstheme="minorHAnsi"/>
          <w:sz w:val="22"/>
          <w:szCs w:val="22"/>
        </w:rPr>
        <w:t>f</w:t>
      </w:r>
      <w:r w:rsidR="006B55D2">
        <w:rPr>
          <w:rFonts w:asciiTheme="minorHAnsi" w:hAnsiTheme="minorHAnsi" w:cstheme="minorHAnsi"/>
          <w:sz w:val="22"/>
          <w:szCs w:val="22"/>
        </w:rPr>
        <w:t>o</w:t>
      </w:r>
      <w:r w:rsidR="006B55D2" w:rsidRPr="008B3843">
        <w:rPr>
          <w:rFonts w:asciiTheme="minorHAnsi" w:hAnsiTheme="minorHAnsi" w:cstheme="minorHAnsi"/>
          <w:sz w:val="22"/>
          <w:szCs w:val="22"/>
        </w:rPr>
        <w:t>r</w:t>
      </w:r>
      <w:r w:rsidR="008B3843" w:rsidRPr="008B3843">
        <w:rPr>
          <w:rFonts w:asciiTheme="minorHAnsi" w:hAnsiTheme="minorHAnsi" w:cstheme="minorHAnsi"/>
          <w:sz w:val="22"/>
          <w:szCs w:val="22"/>
        </w:rPr>
        <w:t xml:space="preserve"> submitting the tender, without modification.</w:t>
      </w:r>
    </w:p>
    <w:p w14:paraId="2F851850" w14:textId="58F63279" w:rsidR="000E0145" w:rsidRPr="00F55A52" w:rsidRDefault="000E0145" w:rsidP="008B3843">
      <w:pPr>
        <w:pStyle w:val="ListParagraph"/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ind w:left="360"/>
        <w:jc w:val="left"/>
        <w:rPr>
          <w:rFonts w:asciiTheme="minorHAnsi" w:hAnsiTheme="minorHAnsi" w:cstheme="minorHAnsi"/>
          <w:sz w:val="22"/>
          <w:szCs w:val="22"/>
        </w:rPr>
      </w:pPr>
    </w:p>
    <w:p w14:paraId="6A0CF508" w14:textId="77777777" w:rsidR="00463D8C" w:rsidRPr="00463D8C" w:rsidRDefault="00463D8C" w:rsidP="00463D8C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jc w:val="left"/>
        <w:rPr>
          <w:rFonts w:ascii="Times New Roman" w:hAnsi="Times New Roman"/>
          <w:kern w:val="0"/>
          <w:sz w:val="24"/>
          <w:szCs w:val="24"/>
          <w:lang w:val="en-US" w:eastAsia="en-US"/>
        </w:rPr>
      </w:pPr>
      <w:r w:rsidRPr="00463D8C">
        <w:rPr>
          <w:rFonts w:ascii="Times New Roman" w:hAnsi="Times New Roman"/>
          <w:b/>
          <w:bCs/>
          <w:kern w:val="0"/>
          <w:sz w:val="24"/>
          <w:szCs w:val="24"/>
          <w:lang w:val="en-US" w:eastAsia="en-US"/>
        </w:rPr>
        <w:t xml:space="preserve">Application Deadline </w:t>
      </w:r>
    </w:p>
    <w:p w14:paraId="6EB16670" w14:textId="156BCA6B" w:rsidR="00463D8C" w:rsidRPr="00463D8C" w:rsidRDefault="00463D8C" w:rsidP="00463D8C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jc w:val="left"/>
        <w:rPr>
          <w:rFonts w:ascii="Times New Roman" w:hAnsi="Times New Roman"/>
          <w:kern w:val="0"/>
          <w:sz w:val="24"/>
          <w:szCs w:val="24"/>
          <w:lang w:val="en-US" w:eastAsia="en-US"/>
        </w:rPr>
      </w:pPr>
      <w:r w:rsidRPr="00AE2586">
        <w:rPr>
          <w:rFonts w:asciiTheme="minorHAnsi" w:hAnsiTheme="minorHAnsi" w:cstheme="minorHAnsi"/>
          <w:sz w:val="22"/>
          <w:szCs w:val="22"/>
        </w:rPr>
        <w:t>For any Clarification or Questions applicants regarding this tender should send in writing (email) to email address</w:t>
      </w:r>
      <w:r w:rsidRPr="00463D8C">
        <w:rPr>
          <w:rFonts w:ascii="Times New Roman" w:hAnsi="Times New Roman"/>
          <w:b/>
          <w:bCs/>
          <w:kern w:val="0"/>
          <w:sz w:val="24"/>
          <w:szCs w:val="24"/>
          <w:lang w:val="en-US" w:eastAsia="en-US"/>
        </w:rPr>
        <w:t xml:space="preserve"> </w:t>
      </w:r>
      <w:hyperlink r:id="rId12" w:history="1">
        <w:r w:rsidR="00E44CCB" w:rsidRPr="004068F3">
          <w:rPr>
            <w:rStyle w:val="Hyperlink"/>
            <w:rFonts w:ascii="Times New Roman" w:hAnsi="Times New Roman"/>
            <w:kern w:val="0"/>
            <w:sz w:val="24"/>
            <w:szCs w:val="24"/>
            <w:lang w:val="en-US" w:eastAsia="en-US"/>
          </w:rPr>
          <w:t>Procurement.iraq@humanappeal.org.uk</w:t>
        </w:r>
      </w:hyperlink>
    </w:p>
    <w:p w14:paraId="26B3B6BF" w14:textId="06793D8D" w:rsidR="00463D8C" w:rsidRPr="00463D8C" w:rsidRDefault="00463D8C" w:rsidP="005515A5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jc w:val="left"/>
        <w:rPr>
          <w:rFonts w:ascii="Times New Roman" w:hAnsi="Times New Roman"/>
          <w:kern w:val="0"/>
          <w:sz w:val="24"/>
          <w:szCs w:val="24"/>
          <w:lang w:val="en-US" w:eastAsia="en-US"/>
        </w:rPr>
      </w:pPr>
      <w:r w:rsidRPr="00463D8C">
        <w:rPr>
          <w:rFonts w:ascii="Times New Roman" w:hAnsi="Times New Roman"/>
          <w:b/>
          <w:bCs/>
          <w:kern w:val="0"/>
          <w:sz w:val="24"/>
          <w:szCs w:val="24"/>
          <w:lang w:val="en-US" w:eastAsia="en-US"/>
        </w:rPr>
        <w:t xml:space="preserve"> Not later than </w:t>
      </w:r>
      <w:r w:rsidR="005515A5">
        <w:rPr>
          <w:rFonts w:ascii="Times New Roman" w:hAnsi="Times New Roman"/>
          <w:b/>
          <w:bCs/>
          <w:kern w:val="0"/>
          <w:sz w:val="24"/>
          <w:szCs w:val="24"/>
          <w:lang w:val="en-US" w:eastAsia="en-US"/>
        </w:rPr>
        <w:t>3</w:t>
      </w:r>
      <w:r w:rsidRPr="00463D8C">
        <w:rPr>
          <w:rFonts w:ascii="Times New Roman" w:hAnsi="Times New Roman"/>
          <w:b/>
          <w:bCs/>
          <w:kern w:val="0"/>
          <w:sz w:val="24"/>
          <w:szCs w:val="24"/>
          <w:lang w:val="en-US" w:eastAsia="en-US"/>
        </w:rPr>
        <w:t xml:space="preserve">:00 PM, </w:t>
      </w:r>
      <w:r w:rsidR="005515A5">
        <w:rPr>
          <w:rFonts w:ascii="Times New Roman" w:hAnsi="Times New Roman"/>
          <w:b/>
          <w:bCs/>
          <w:kern w:val="0"/>
          <w:sz w:val="24"/>
          <w:szCs w:val="24"/>
          <w:lang w:val="en-US" w:eastAsia="en-US"/>
        </w:rPr>
        <w:t>23</w:t>
      </w:r>
      <w:r w:rsidR="00446E76">
        <w:rPr>
          <w:rFonts w:ascii="Times New Roman" w:hAnsi="Times New Roman"/>
          <w:b/>
          <w:bCs/>
          <w:kern w:val="0"/>
          <w:sz w:val="24"/>
          <w:szCs w:val="24"/>
          <w:lang w:val="en-US" w:eastAsia="en-US"/>
        </w:rPr>
        <w:t>/</w:t>
      </w:r>
      <w:r w:rsidR="005515A5">
        <w:rPr>
          <w:rFonts w:ascii="Times New Roman" w:hAnsi="Times New Roman"/>
          <w:b/>
          <w:bCs/>
          <w:kern w:val="0"/>
          <w:sz w:val="24"/>
          <w:szCs w:val="24"/>
          <w:lang w:val="en-US" w:eastAsia="en-US"/>
        </w:rPr>
        <w:t>September</w:t>
      </w:r>
      <w:r w:rsidR="00446E76">
        <w:rPr>
          <w:rFonts w:ascii="Times New Roman" w:hAnsi="Times New Roman"/>
          <w:b/>
          <w:bCs/>
          <w:kern w:val="0"/>
          <w:sz w:val="24"/>
          <w:szCs w:val="24"/>
          <w:lang w:val="en-US" w:eastAsia="en-US"/>
        </w:rPr>
        <w:t xml:space="preserve">/2025 </w:t>
      </w:r>
    </w:p>
    <w:p w14:paraId="57769221" w14:textId="77777777" w:rsidR="00463D8C" w:rsidRPr="00463D8C" w:rsidRDefault="00463D8C" w:rsidP="00463D8C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jc w:val="left"/>
        <w:rPr>
          <w:rFonts w:ascii="Times New Roman" w:hAnsi="Times New Roman"/>
          <w:kern w:val="0"/>
          <w:sz w:val="24"/>
          <w:szCs w:val="24"/>
          <w:lang w:val="en-US" w:eastAsia="en-US"/>
        </w:rPr>
      </w:pPr>
      <w:r w:rsidRPr="00463D8C">
        <w:rPr>
          <w:rFonts w:ascii="Times New Roman" w:hAnsi="Times New Roman"/>
          <w:kern w:val="0"/>
          <w:sz w:val="24"/>
          <w:szCs w:val="24"/>
          <w:lang w:val="en-US" w:eastAsia="en-US"/>
        </w:rPr>
        <w:t> </w:t>
      </w:r>
    </w:p>
    <w:p w14:paraId="2C5294FD" w14:textId="6D2C05C5" w:rsidR="00227473" w:rsidRPr="00463D8C" w:rsidRDefault="00227473" w:rsidP="00463D8C">
      <w:pPr>
        <w:rPr>
          <w:lang w:val="en-US"/>
        </w:rPr>
      </w:pPr>
    </w:p>
    <w:sectPr w:rsidR="00227473" w:rsidRPr="00463D8C" w:rsidSect="005318D3">
      <w:headerReference w:type="default" r:id="rId13"/>
      <w:footerReference w:type="default" r:id="rId14"/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86F7827" w16cid:durableId="1E6E4C2C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C96A23" w14:textId="77777777" w:rsidR="00C47EA4" w:rsidRDefault="00C47EA4">
      <w:r>
        <w:separator/>
      </w:r>
    </w:p>
  </w:endnote>
  <w:endnote w:type="continuationSeparator" w:id="0">
    <w:p w14:paraId="4806B019" w14:textId="77777777" w:rsidR="00C47EA4" w:rsidRDefault="00C47E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ptos">
    <w:altName w:val="Times New Roman"/>
    <w:charset w:val="00"/>
    <w:family w:val="auto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8BE3AE" w14:textId="07EC4C20" w:rsidR="006D7BB5" w:rsidRPr="00F55A52" w:rsidRDefault="006D7BB5">
    <w:pPr>
      <w:tabs>
        <w:tab w:val="center" w:pos="4550"/>
        <w:tab w:val="left" w:pos="5818"/>
      </w:tabs>
      <w:ind w:right="260"/>
      <w:jc w:val="right"/>
      <w:rPr>
        <w:color w:val="0F243E" w:themeColor="text2" w:themeShade="80"/>
        <w:sz w:val="22"/>
        <w:szCs w:val="22"/>
      </w:rPr>
    </w:pPr>
    <w:r w:rsidRPr="00F55A52">
      <w:rPr>
        <w:color w:val="548DD4" w:themeColor="text2" w:themeTint="99"/>
        <w:spacing w:val="60"/>
        <w:sz w:val="22"/>
        <w:szCs w:val="22"/>
      </w:rPr>
      <w:t>Page</w:t>
    </w:r>
    <w:r w:rsidRPr="00F55A52">
      <w:rPr>
        <w:color w:val="548DD4" w:themeColor="text2" w:themeTint="99"/>
        <w:sz w:val="22"/>
        <w:szCs w:val="22"/>
      </w:rPr>
      <w:t xml:space="preserve"> </w:t>
    </w:r>
    <w:r w:rsidRPr="00F55A52">
      <w:rPr>
        <w:color w:val="17365D" w:themeColor="text2" w:themeShade="BF"/>
        <w:sz w:val="22"/>
        <w:szCs w:val="22"/>
      </w:rPr>
      <w:fldChar w:fldCharType="begin"/>
    </w:r>
    <w:r w:rsidRPr="00F55A52">
      <w:rPr>
        <w:color w:val="17365D" w:themeColor="text2" w:themeShade="BF"/>
        <w:sz w:val="22"/>
        <w:szCs w:val="22"/>
      </w:rPr>
      <w:instrText xml:space="preserve"> PAGE   \* MERGEFORMAT </w:instrText>
    </w:r>
    <w:r w:rsidRPr="00F55A52">
      <w:rPr>
        <w:color w:val="17365D" w:themeColor="text2" w:themeShade="BF"/>
        <w:sz w:val="22"/>
        <w:szCs w:val="22"/>
      </w:rPr>
      <w:fldChar w:fldCharType="separate"/>
    </w:r>
    <w:r w:rsidR="0064535D">
      <w:rPr>
        <w:noProof/>
        <w:color w:val="17365D" w:themeColor="text2" w:themeShade="BF"/>
        <w:sz w:val="22"/>
        <w:szCs w:val="22"/>
      </w:rPr>
      <w:t>2</w:t>
    </w:r>
    <w:r w:rsidRPr="00F55A52">
      <w:rPr>
        <w:color w:val="17365D" w:themeColor="text2" w:themeShade="BF"/>
        <w:sz w:val="22"/>
        <w:szCs w:val="22"/>
      </w:rPr>
      <w:fldChar w:fldCharType="end"/>
    </w:r>
    <w:r w:rsidRPr="00F55A52">
      <w:rPr>
        <w:color w:val="17365D" w:themeColor="text2" w:themeShade="BF"/>
        <w:sz w:val="22"/>
        <w:szCs w:val="22"/>
      </w:rPr>
      <w:t xml:space="preserve"> | </w:t>
    </w:r>
    <w:r w:rsidRPr="00F55A52">
      <w:rPr>
        <w:color w:val="17365D" w:themeColor="text2" w:themeShade="BF"/>
        <w:sz w:val="22"/>
        <w:szCs w:val="22"/>
      </w:rPr>
      <w:fldChar w:fldCharType="begin"/>
    </w:r>
    <w:r w:rsidRPr="00F55A52">
      <w:rPr>
        <w:color w:val="17365D" w:themeColor="text2" w:themeShade="BF"/>
        <w:sz w:val="22"/>
        <w:szCs w:val="22"/>
      </w:rPr>
      <w:instrText xml:space="preserve"> NUMPAGES  \* Arabic  \* MERGEFORMAT </w:instrText>
    </w:r>
    <w:r w:rsidRPr="00F55A52">
      <w:rPr>
        <w:color w:val="17365D" w:themeColor="text2" w:themeShade="BF"/>
        <w:sz w:val="22"/>
        <w:szCs w:val="22"/>
      </w:rPr>
      <w:fldChar w:fldCharType="separate"/>
    </w:r>
    <w:r w:rsidR="0064535D">
      <w:rPr>
        <w:noProof/>
        <w:color w:val="17365D" w:themeColor="text2" w:themeShade="BF"/>
        <w:sz w:val="22"/>
        <w:szCs w:val="22"/>
      </w:rPr>
      <w:t>2</w:t>
    </w:r>
    <w:r w:rsidRPr="00F55A52">
      <w:rPr>
        <w:color w:val="17365D" w:themeColor="text2" w:themeShade="BF"/>
        <w:sz w:val="22"/>
        <w:szCs w:val="22"/>
      </w:rPr>
      <w:fldChar w:fldCharType="end"/>
    </w:r>
  </w:p>
  <w:p w14:paraId="0D526AE5" w14:textId="3FDE2706" w:rsidR="006127CE" w:rsidRPr="00394FE2" w:rsidRDefault="006127CE" w:rsidP="006D7BB5">
    <w:pPr>
      <w:spacing w:after="0"/>
      <w:jc w:val="right"/>
      <w:rPr>
        <w:rFonts w:ascii="Gill Sans MT" w:hAnsi="Gill Sans MT"/>
        <w:b/>
        <w:color w:val="548DD4" w:themeColor="text2" w:themeTint="99"/>
        <w:sz w:val="24"/>
        <w:szCs w:val="24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EB0BF94" w14:textId="77777777" w:rsidR="00C47EA4" w:rsidRDefault="00C47EA4">
      <w:r>
        <w:separator/>
      </w:r>
    </w:p>
  </w:footnote>
  <w:footnote w:type="continuationSeparator" w:id="0">
    <w:p w14:paraId="3B750A3F" w14:textId="77777777" w:rsidR="00C47EA4" w:rsidRDefault="00C47E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CB5245" w14:textId="058D1839" w:rsidR="006127CE" w:rsidRPr="0033251C" w:rsidRDefault="00262DF0" w:rsidP="008621E2">
    <w:pPr>
      <w:spacing w:after="0"/>
      <w:jc w:val="left"/>
      <w:rPr>
        <w:rFonts w:ascii="Gill Sans MT" w:hAnsi="Gill Sans MT"/>
        <w:b/>
        <w:sz w:val="28"/>
        <w:szCs w:val="28"/>
      </w:rPr>
    </w:pPr>
    <w:r>
      <w:rPr>
        <w:noProof/>
        <w:lang w:val="en-US" w:eastAsia="en-US"/>
      </w:rPr>
      <w:drawing>
        <wp:anchor distT="0" distB="0" distL="114300" distR="114300" simplePos="0" relativeHeight="251659264" behindDoc="0" locked="0" layoutInCell="1" allowOverlap="1" wp14:anchorId="10E6FCEE" wp14:editId="056A9A45">
          <wp:simplePos x="0" y="0"/>
          <wp:positionH relativeFrom="column">
            <wp:posOffset>-1098550</wp:posOffset>
          </wp:positionH>
          <wp:positionV relativeFrom="paragraph">
            <wp:posOffset>-413385</wp:posOffset>
          </wp:positionV>
          <wp:extent cx="1116542" cy="870479"/>
          <wp:effectExtent l="0" t="0" r="0" b="6350"/>
          <wp:wrapNone/>
          <wp:docPr id="5" name="Picture 4">
            <a:extLst xmlns:a="http://schemas.openxmlformats.org/drawingml/2006/main">
              <a:ext uri="{FF2B5EF4-FFF2-40B4-BE49-F238E27FC236}">
                <a16:creationId xmlns:a16="http://schemas.microsoft.com/office/drawing/2014/main" id="{235B5F2E-CBDE-4D16-B726-F2E78E7E965F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4">
                    <a:extLst>
                      <a:ext uri="{FF2B5EF4-FFF2-40B4-BE49-F238E27FC236}">
                        <a16:creationId xmlns:a16="http://schemas.microsoft.com/office/drawing/2014/main" id="{235B5F2E-CBDE-4D16-B726-F2E78E7E965F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6542" cy="8704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8"/>
    <w:multiLevelType w:val="singleLevel"/>
    <w:tmpl w:val="F2CE7E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204123D"/>
    <w:multiLevelType w:val="hybridMultilevel"/>
    <w:tmpl w:val="5398669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DC8EB9F8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22D3803"/>
    <w:multiLevelType w:val="multilevel"/>
    <w:tmpl w:val="0FAA5A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64D7989"/>
    <w:multiLevelType w:val="hybridMultilevel"/>
    <w:tmpl w:val="B014A2D8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94F419E"/>
    <w:multiLevelType w:val="hybridMultilevel"/>
    <w:tmpl w:val="089EF24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E25548D"/>
    <w:multiLevelType w:val="hybridMultilevel"/>
    <w:tmpl w:val="E83E4EE0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0C79B8"/>
    <w:multiLevelType w:val="hybridMultilevel"/>
    <w:tmpl w:val="981CF104"/>
    <w:lvl w:ilvl="0" w:tplc="4426BA4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386CC9"/>
    <w:multiLevelType w:val="hybridMultilevel"/>
    <w:tmpl w:val="636A4F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DC16A4"/>
    <w:multiLevelType w:val="hybridMultilevel"/>
    <w:tmpl w:val="8D36BF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0E7A45"/>
    <w:multiLevelType w:val="hybridMultilevel"/>
    <w:tmpl w:val="0256000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0E36D00"/>
    <w:multiLevelType w:val="hybridMultilevel"/>
    <w:tmpl w:val="CB4490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BB2203"/>
    <w:multiLevelType w:val="hybridMultilevel"/>
    <w:tmpl w:val="44E0B5B6"/>
    <w:lvl w:ilvl="0" w:tplc="040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9765D44"/>
    <w:multiLevelType w:val="hybridMultilevel"/>
    <w:tmpl w:val="7792B5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37285C"/>
    <w:multiLevelType w:val="hybridMultilevel"/>
    <w:tmpl w:val="EBAA962C"/>
    <w:lvl w:ilvl="0" w:tplc="342AAA7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C16C2F"/>
    <w:multiLevelType w:val="hybridMultilevel"/>
    <w:tmpl w:val="17EAEB36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0"/>
        <w:szCs w:val="20"/>
      </w:rPr>
    </w:lvl>
    <w:lvl w:ilvl="1" w:tplc="08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8BF4642"/>
    <w:multiLevelType w:val="multilevel"/>
    <w:tmpl w:val="0FAA5A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26150B5"/>
    <w:multiLevelType w:val="hybridMultilevel"/>
    <w:tmpl w:val="E4D4280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24282E"/>
    <w:multiLevelType w:val="hybridMultilevel"/>
    <w:tmpl w:val="5E9CF1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82E56E8"/>
    <w:multiLevelType w:val="hybridMultilevel"/>
    <w:tmpl w:val="74C294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DA90023"/>
    <w:multiLevelType w:val="hybridMultilevel"/>
    <w:tmpl w:val="BD669198"/>
    <w:lvl w:ilvl="0" w:tplc="5CE2C556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EED1120"/>
    <w:multiLevelType w:val="hybridMultilevel"/>
    <w:tmpl w:val="A22CE4FC"/>
    <w:lvl w:ilvl="0" w:tplc="0409000B">
      <w:start w:val="1"/>
      <w:numFmt w:val="bullet"/>
      <w:lvlText w:val=""/>
      <w:lvlJc w:val="left"/>
      <w:pPr>
        <w:ind w:left="9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1" w15:restartNumberingAfterBreak="0">
    <w:nsid w:val="526E044C"/>
    <w:multiLevelType w:val="hybridMultilevel"/>
    <w:tmpl w:val="F020A4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633832"/>
    <w:multiLevelType w:val="multilevel"/>
    <w:tmpl w:val="0FAA5A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3D43DE5"/>
    <w:multiLevelType w:val="hybridMultilevel"/>
    <w:tmpl w:val="5E1CDB7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58A20A77"/>
    <w:multiLevelType w:val="hybridMultilevel"/>
    <w:tmpl w:val="018C98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EE00AAD"/>
    <w:multiLevelType w:val="hybridMultilevel"/>
    <w:tmpl w:val="2A5A3D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2E81970"/>
    <w:multiLevelType w:val="hybridMultilevel"/>
    <w:tmpl w:val="450A1F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09F5986"/>
    <w:multiLevelType w:val="hybridMultilevel"/>
    <w:tmpl w:val="4808C0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0D736A0"/>
    <w:multiLevelType w:val="hybridMultilevel"/>
    <w:tmpl w:val="8ACE6C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35B4A90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0" w15:restartNumberingAfterBreak="0">
    <w:nsid w:val="75FB6DB2"/>
    <w:multiLevelType w:val="hybridMultilevel"/>
    <w:tmpl w:val="3B30FD6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6F97DB0"/>
    <w:multiLevelType w:val="hybridMultilevel"/>
    <w:tmpl w:val="3CF4D6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BB75EE1"/>
    <w:multiLevelType w:val="hybridMultilevel"/>
    <w:tmpl w:val="9C76013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7BC32ADE"/>
    <w:multiLevelType w:val="hybridMultilevel"/>
    <w:tmpl w:val="A106D88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CB154BC"/>
    <w:multiLevelType w:val="hybridMultilevel"/>
    <w:tmpl w:val="DD50D588"/>
    <w:lvl w:ilvl="0" w:tplc="5CE2C556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7CDC609D"/>
    <w:multiLevelType w:val="hybridMultilevel"/>
    <w:tmpl w:val="7368C1BE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0"/>
  </w:num>
  <w:num w:numId="3">
    <w:abstractNumId w:val="14"/>
  </w:num>
  <w:num w:numId="4">
    <w:abstractNumId w:val="6"/>
  </w:num>
  <w:num w:numId="5">
    <w:abstractNumId w:val="13"/>
  </w:num>
  <w:num w:numId="6">
    <w:abstractNumId w:val="27"/>
  </w:num>
  <w:num w:numId="7">
    <w:abstractNumId w:val="18"/>
  </w:num>
  <w:num w:numId="8">
    <w:abstractNumId w:val="35"/>
  </w:num>
  <w:num w:numId="9">
    <w:abstractNumId w:val="17"/>
  </w:num>
  <w:num w:numId="10">
    <w:abstractNumId w:val="33"/>
  </w:num>
  <w:num w:numId="11">
    <w:abstractNumId w:val="7"/>
  </w:num>
  <w:num w:numId="12">
    <w:abstractNumId w:val="8"/>
  </w:num>
  <w:num w:numId="13">
    <w:abstractNumId w:val="3"/>
  </w:num>
  <w:num w:numId="14">
    <w:abstractNumId w:val="35"/>
  </w:num>
  <w:num w:numId="15">
    <w:abstractNumId w:val="29"/>
  </w:num>
  <w:num w:numId="16">
    <w:abstractNumId w:val="12"/>
  </w:num>
  <w:num w:numId="17">
    <w:abstractNumId w:val="25"/>
  </w:num>
  <w:num w:numId="18">
    <w:abstractNumId w:val="10"/>
  </w:num>
  <w:num w:numId="19">
    <w:abstractNumId w:val="16"/>
  </w:num>
  <w:num w:numId="20">
    <w:abstractNumId w:val="20"/>
  </w:num>
  <w:num w:numId="21">
    <w:abstractNumId w:val="31"/>
  </w:num>
  <w:num w:numId="22">
    <w:abstractNumId w:val="24"/>
  </w:num>
  <w:num w:numId="23">
    <w:abstractNumId w:val="21"/>
  </w:num>
  <w:num w:numId="24">
    <w:abstractNumId w:val="19"/>
  </w:num>
  <w:num w:numId="25">
    <w:abstractNumId w:val="34"/>
  </w:num>
  <w:num w:numId="26">
    <w:abstractNumId w:val="0"/>
  </w:num>
  <w:num w:numId="27">
    <w:abstractNumId w:val="11"/>
  </w:num>
  <w:num w:numId="28">
    <w:abstractNumId w:val="1"/>
  </w:num>
  <w:num w:numId="29">
    <w:abstractNumId w:val="28"/>
  </w:num>
  <w:num w:numId="30">
    <w:abstractNumId w:val="9"/>
  </w:num>
  <w:num w:numId="31">
    <w:abstractNumId w:val="4"/>
  </w:num>
  <w:num w:numId="32">
    <w:abstractNumId w:val="23"/>
  </w:num>
  <w:num w:numId="3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5"/>
  </w:num>
  <w:num w:numId="35">
    <w:abstractNumId w:val="22"/>
  </w:num>
  <w:num w:numId="36">
    <w:abstractNumId w:val="26"/>
  </w:num>
  <w:num w:numId="37">
    <w:abstractNumId w:val="32"/>
  </w:num>
  <w:num w:numId="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E0MzCzMDQ3tzAyMjBR0lEKTi0uzszPAykwNKsFAFs/rWEtAAAA"/>
  </w:docVars>
  <w:rsids>
    <w:rsidRoot w:val="001D7708"/>
    <w:rsid w:val="00001D35"/>
    <w:rsid w:val="00003118"/>
    <w:rsid w:val="0002123C"/>
    <w:rsid w:val="000215EA"/>
    <w:rsid w:val="00024281"/>
    <w:rsid w:val="00030696"/>
    <w:rsid w:val="00045612"/>
    <w:rsid w:val="00060157"/>
    <w:rsid w:val="000611B9"/>
    <w:rsid w:val="000631BB"/>
    <w:rsid w:val="00064077"/>
    <w:rsid w:val="00064B20"/>
    <w:rsid w:val="00065C8F"/>
    <w:rsid w:val="00066354"/>
    <w:rsid w:val="00071DE5"/>
    <w:rsid w:val="000979A2"/>
    <w:rsid w:val="000A0848"/>
    <w:rsid w:val="000A359C"/>
    <w:rsid w:val="000B1763"/>
    <w:rsid w:val="000C0948"/>
    <w:rsid w:val="000C26B6"/>
    <w:rsid w:val="000C6A68"/>
    <w:rsid w:val="000E0145"/>
    <w:rsid w:val="000E0248"/>
    <w:rsid w:val="000F62F2"/>
    <w:rsid w:val="00134BD1"/>
    <w:rsid w:val="001352DF"/>
    <w:rsid w:val="00135B6F"/>
    <w:rsid w:val="001552BA"/>
    <w:rsid w:val="00157AE3"/>
    <w:rsid w:val="00164130"/>
    <w:rsid w:val="001708EE"/>
    <w:rsid w:val="001811AD"/>
    <w:rsid w:val="0019378C"/>
    <w:rsid w:val="001A16B2"/>
    <w:rsid w:val="001A2946"/>
    <w:rsid w:val="001A3BF1"/>
    <w:rsid w:val="001C0CAF"/>
    <w:rsid w:val="001C5467"/>
    <w:rsid w:val="001D7708"/>
    <w:rsid w:val="001D784D"/>
    <w:rsid w:val="001E5EC5"/>
    <w:rsid w:val="001F2939"/>
    <w:rsid w:val="001F472D"/>
    <w:rsid w:val="001F508D"/>
    <w:rsid w:val="00200AFB"/>
    <w:rsid w:val="00204E30"/>
    <w:rsid w:val="0020682A"/>
    <w:rsid w:val="00210A11"/>
    <w:rsid w:val="00224F94"/>
    <w:rsid w:val="00227473"/>
    <w:rsid w:val="00245E4B"/>
    <w:rsid w:val="00255C2E"/>
    <w:rsid w:val="00256BF5"/>
    <w:rsid w:val="0026011A"/>
    <w:rsid w:val="00261D19"/>
    <w:rsid w:val="00262DF0"/>
    <w:rsid w:val="002934AF"/>
    <w:rsid w:val="002A208F"/>
    <w:rsid w:val="002A4B1D"/>
    <w:rsid w:val="002B1E35"/>
    <w:rsid w:val="002B4D09"/>
    <w:rsid w:val="002D1228"/>
    <w:rsid w:val="002D122B"/>
    <w:rsid w:val="002D2FFD"/>
    <w:rsid w:val="002E0FDD"/>
    <w:rsid w:val="002E184C"/>
    <w:rsid w:val="002F248C"/>
    <w:rsid w:val="00301AEC"/>
    <w:rsid w:val="00305E27"/>
    <w:rsid w:val="00320438"/>
    <w:rsid w:val="00320DE2"/>
    <w:rsid w:val="00323371"/>
    <w:rsid w:val="0033251C"/>
    <w:rsid w:val="00334E0E"/>
    <w:rsid w:val="00341190"/>
    <w:rsid w:val="00345419"/>
    <w:rsid w:val="003614F8"/>
    <w:rsid w:val="003616F9"/>
    <w:rsid w:val="00366CE8"/>
    <w:rsid w:val="00370452"/>
    <w:rsid w:val="00374C81"/>
    <w:rsid w:val="003805DF"/>
    <w:rsid w:val="00390A20"/>
    <w:rsid w:val="00394FE2"/>
    <w:rsid w:val="0039559D"/>
    <w:rsid w:val="003B1108"/>
    <w:rsid w:val="003B5C0B"/>
    <w:rsid w:val="003C2029"/>
    <w:rsid w:val="003C2AA3"/>
    <w:rsid w:val="003C345E"/>
    <w:rsid w:val="003D6059"/>
    <w:rsid w:val="003E0FBD"/>
    <w:rsid w:val="003E69AA"/>
    <w:rsid w:val="003E73B3"/>
    <w:rsid w:val="003F2E5D"/>
    <w:rsid w:val="003F3876"/>
    <w:rsid w:val="00401822"/>
    <w:rsid w:val="00401BC0"/>
    <w:rsid w:val="00405137"/>
    <w:rsid w:val="00410132"/>
    <w:rsid w:val="00412F65"/>
    <w:rsid w:val="00422EBD"/>
    <w:rsid w:val="004256A2"/>
    <w:rsid w:val="00433A20"/>
    <w:rsid w:val="00441CCE"/>
    <w:rsid w:val="0044207D"/>
    <w:rsid w:val="00444303"/>
    <w:rsid w:val="00446E76"/>
    <w:rsid w:val="004527B1"/>
    <w:rsid w:val="00463D8C"/>
    <w:rsid w:val="004849F9"/>
    <w:rsid w:val="004854F6"/>
    <w:rsid w:val="00491DFF"/>
    <w:rsid w:val="0049200C"/>
    <w:rsid w:val="00495DC8"/>
    <w:rsid w:val="004974F5"/>
    <w:rsid w:val="004A525A"/>
    <w:rsid w:val="004A7956"/>
    <w:rsid w:val="004B588A"/>
    <w:rsid w:val="004C747D"/>
    <w:rsid w:val="004C781F"/>
    <w:rsid w:val="004D4C36"/>
    <w:rsid w:val="004D5A48"/>
    <w:rsid w:val="004E225C"/>
    <w:rsid w:val="004E4609"/>
    <w:rsid w:val="004F2F7C"/>
    <w:rsid w:val="004F5793"/>
    <w:rsid w:val="00505F46"/>
    <w:rsid w:val="005136AC"/>
    <w:rsid w:val="005138C7"/>
    <w:rsid w:val="00515D4A"/>
    <w:rsid w:val="0051769A"/>
    <w:rsid w:val="0052006F"/>
    <w:rsid w:val="00530EA4"/>
    <w:rsid w:val="005318D3"/>
    <w:rsid w:val="00532AFF"/>
    <w:rsid w:val="00541286"/>
    <w:rsid w:val="005426BA"/>
    <w:rsid w:val="0054717C"/>
    <w:rsid w:val="005515A5"/>
    <w:rsid w:val="0055182E"/>
    <w:rsid w:val="00555F7A"/>
    <w:rsid w:val="00557D21"/>
    <w:rsid w:val="005610FF"/>
    <w:rsid w:val="005634FB"/>
    <w:rsid w:val="0056438A"/>
    <w:rsid w:val="00566C1B"/>
    <w:rsid w:val="00570402"/>
    <w:rsid w:val="005764F1"/>
    <w:rsid w:val="00584EA4"/>
    <w:rsid w:val="0058557F"/>
    <w:rsid w:val="00585D18"/>
    <w:rsid w:val="0059009E"/>
    <w:rsid w:val="005908AB"/>
    <w:rsid w:val="0059269E"/>
    <w:rsid w:val="00592FE0"/>
    <w:rsid w:val="005945AF"/>
    <w:rsid w:val="005970C8"/>
    <w:rsid w:val="005B4580"/>
    <w:rsid w:val="005C3FA7"/>
    <w:rsid w:val="005C6A50"/>
    <w:rsid w:val="005C7436"/>
    <w:rsid w:val="005D2A96"/>
    <w:rsid w:val="005D4513"/>
    <w:rsid w:val="005E48E6"/>
    <w:rsid w:val="005F1C1B"/>
    <w:rsid w:val="005F22DD"/>
    <w:rsid w:val="005F6910"/>
    <w:rsid w:val="0060236D"/>
    <w:rsid w:val="00605483"/>
    <w:rsid w:val="0060640F"/>
    <w:rsid w:val="006121D1"/>
    <w:rsid w:val="006127CE"/>
    <w:rsid w:val="00620E4A"/>
    <w:rsid w:val="00621B56"/>
    <w:rsid w:val="00626F67"/>
    <w:rsid w:val="00627F09"/>
    <w:rsid w:val="00632F48"/>
    <w:rsid w:val="006374BF"/>
    <w:rsid w:val="0064535D"/>
    <w:rsid w:val="00655C25"/>
    <w:rsid w:val="0066361C"/>
    <w:rsid w:val="0068052B"/>
    <w:rsid w:val="00692B15"/>
    <w:rsid w:val="006A250A"/>
    <w:rsid w:val="006B55D2"/>
    <w:rsid w:val="006D0A7A"/>
    <w:rsid w:val="006D7BB5"/>
    <w:rsid w:val="006E0948"/>
    <w:rsid w:val="006E0B83"/>
    <w:rsid w:val="006E3ED0"/>
    <w:rsid w:val="006E5AAB"/>
    <w:rsid w:val="006F0359"/>
    <w:rsid w:val="0070004D"/>
    <w:rsid w:val="00700CC1"/>
    <w:rsid w:val="00706F83"/>
    <w:rsid w:val="00720623"/>
    <w:rsid w:val="00722C2F"/>
    <w:rsid w:val="0073099C"/>
    <w:rsid w:val="00731E16"/>
    <w:rsid w:val="00743EB7"/>
    <w:rsid w:val="00744D5C"/>
    <w:rsid w:val="00747563"/>
    <w:rsid w:val="007600F6"/>
    <w:rsid w:val="00761119"/>
    <w:rsid w:val="0079392A"/>
    <w:rsid w:val="00793C0B"/>
    <w:rsid w:val="007A7D0B"/>
    <w:rsid w:val="007B03D6"/>
    <w:rsid w:val="007B3699"/>
    <w:rsid w:val="007C0CD6"/>
    <w:rsid w:val="007C26A1"/>
    <w:rsid w:val="007C4FB8"/>
    <w:rsid w:val="007D0005"/>
    <w:rsid w:val="007D08F6"/>
    <w:rsid w:val="007D0D2A"/>
    <w:rsid w:val="007D46A9"/>
    <w:rsid w:val="007E57F1"/>
    <w:rsid w:val="007E59CE"/>
    <w:rsid w:val="007F4206"/>
    <w:rsid w:val="007F4523"/>
    <w:rsid w:val="007F5181"/>
    <w:rsid w:val="00802792"/>
    <w:rsid w:val="00804A93"/>
    <w:rsid w:val="00807025"/>
    <w:rsid w:val="008071C6"/>
    <w:rsid w:val="00807E5D"/>
    <w:rsid w:val="008106E2"/>
    <w:rsid w:val="00813FD8"/>
    <w:rsid w:val="00822099"/>
    <w:rsid w:val="00826072"/>
    <w:rsid w:val="00830174"/>
    <w:rsid w:val="00834638"/>
    <w:rsid w:val="008425AE"/>
    <w:rsid w:val="0084717A"/>
    <w:rsid w:val="008560F1"/>
    <w:rsid w:val="00856A73"/>
    <w:rsid w:val="008621E2"/>
    <w:rsid w:val="0087090E"/>
    <w:rsid w:val="0087704C"/>
    <w:rsid w:val="0087706B"/>
    <w:rsid w:val="00881313"/>
    <w:rsid w:val="00882F78"/>
    <w:rsid w:val="0089041B"/>
    <w:rsid w:val="008970AB"/>
    <w:rsid w:val="008A0326"/>
    <w:rsid w:val="008A4498"/>
    <w:rsid w:val="008B3843"/>
    <w:rsid w:val="008C70D6"/>
    <w:rsid w:val="008E6AF9"/>
    <w:rsid w:val="008E780A"/>
    <w:rsid w:val="008F060E"/>
    <w:rsid w:val="008F4337"/>
    <w:rsid w:val="00900B15"/>
    <w:rsid w:val="00901AB2"/>
    <w:rsid w:val="0092253E"/>
    <w:rsid w:val="009244B4"/>
    <w:rsid w:val="00945501"/>
    <w:rsid w:val="00946214"/>
    <w:rsid w:val="00951BD4"/>
    <w:rsid w:val="00952203"/>
    <w:rsid w:val="00964EB1"/>
    <w:rsid w:val="009768E2"/>
    <w:rsid w:val="0099203C"/>
    <w:rsid w:val="009A11DC"/>
    <w:rsid w:val="009A4259"/>
    <w:rsid w:val="009C609B"/>
    <w:rsid w:val="009D014E"/>
    <w:rsid w:val="009D0187"/>
    <w:rsid w:val="009E7A56"/>
    <w:rsid w:val="009F62F1"/>
    <w:rsid w:val="009F75E9"/>
    <w:rsid w:val="00A02CA3"/>
    <w:rsid w:val="00A052A4"/>
    <w:rsid w:val="00A07CDD"/>
    <w:rsid w:val="00A1296B"/>
    <w:rsid w:val="00A12D9D"/>
    <w:rsid w:val="00A1300A"/>
    <w:rsid w:val="00A26A42"/>
    <w:rsid w:val="00A27353"/>
    <w:rsid w:val="00A36786"/>
    <w:rsid w:val="00A428D9"/>
    <w:rsid w:val="00A47D73"/>
    <w:rsid w:val="00A5525A"/>
    <w:rsid w:val="00A55B35"/>
    <w:rsid w:val="00A65C82"/>
    <w:rsid w:val="00A70F16"/>
    <w:rsid w:val="00A75C4A"/>
    <w:rsid w:val="00A77333"/>
    <w:rsid w:val="00A83CC9"/>
    <w:rsid w:val="00A85B2E"/>
    <w:rsid w:val="00A86806"/>
    <w:rsid w:val="00A94353"/>
    <w:rsid w:val="00AA1BF2"/>
    <w:rsid w:val="00AB195D"/>
    <w:rsid w:val="00AC1AB6"/>
    <w:rsid w:val="00AC3C94"/>
    <w:rsid w:val="00AC7D95"/>
    <w:rsid w:val="00AE2586"/>
    <w:rsid w:val="00AF302C"/>
    <w:rsid w:val="00B019B6"/>
    <w:rsid w:val="00B0329F"/>
    <w:rsid w:val="00B23188"/>
    <w:rsid w:val="00B3289B"/>
    <w:rsid w:val="00B36B8A"/>
    <w:rsid w:val="00B40130"/>
    <w:rsid w:val="00B421EE"/>
    <w:rsid w:val="00B473EA"/>
    <w:rsid w:val="00B47CAA"/>
    <w:rsid w:val="00B5162A"/>
    <w:rsid w:val="00B53301"/>
    <w:rsid w:val="00B611D1"/>
    <w:rsid w:val="00B62746"/>
    <w:rsid w:val="00B6603A"/>
    <w:rsid w:val="00B70299"/>
    <w:rsid w:val="00B80E52"/>
    <w:rsid w:val="00B8676C"/>
    <w:rsid w:val="00B87896"/>
    <w:rsid w:val="00B91660"/>
    <w:rsid w:val="00B96B74"/>
    <w:rsid w:val="00BA0256"/>
    <w:rsid w:val="00BD2ED5"/>
    <w:rsid w:val="00BD5BD6"/>
    <w:rsid w:val="00BE157B"/>
    <w:rsid w:val="00BE4B5A"/>
    <w:rsid w:val="00BE7A9F"/>
    <w:rsid w:val="00BF46FE"/>
    <w:rsid w:val="00C11F42"/>
    <w:rsid w:val="00C13238"/>
    <w:rsid w:val="00C1497F"/>
    <w:rsid w:val="00C14998"/>
    <w:rsid w:val="00C27A03"/>
    <w:rsid w:val="00C30429"/>
    <w:rsid w:val="00C3416E"/>
    <w:rsid w:val="00C34E9D"/>
    <w:rsid w:val="00C46167"/>
    <w:rsid w:val="00C47EA4"/>
    <w:rsid w:val="00C5040F"/>
    <w:rsid w:val="00C67D5F"/>
    <w:rsid w:val="00C7212D"/>
    <w:rsid w:val="00C73345"/>
    <w:rsid w:val="00C76AC1"/>
    <w:rsid w:val="00C8183D"/>
    <w:rsid w:val="00C86269"/>
    <w:rsid w:val="00C86C48"/>
    <w:rsid w:val="00C9196C"/>
    <w:rsid w:val="00C94A94"/>
    <w:rsid w:val="00CA319C"/>
    <w:rsid w:val="00CA5E4C"/>
    <w:rsid w:val="00CD143C"/>
    <w:rsid w:val="00CD3A33"/>
    <w:rsid w:val="00CE3F94"/>
    <w:rsid w:val="00CF55FC"/>
    <w:rsid w:val="00D03381"/>
    <w:rsid w:val="00D0655D"/>
    <w:rsid w:val="00D11213"/>
    <w:rsid w:val="00D267CE"/>
    <w:rsid w:val="00D3461F"/>
    <w:rsid w:val="00D3534C"/>
    <w:rsid w:val="00D45692"/>
    <w:rsid w:val="00D56875"/>
    <w:rsid w:val="00D6221B"/>
    <w:rsid w:val="00D64167"/>
    <w:rsid w:val="00D726E4"/>
    <w:rsid w:val="00D73BFE"/>
    <w:rsid w:val="00DA6933"/>
    <w:rsid w:val="00DA7A7A"/>
    <w:rsid w:val="00DB2CE5"/>
    <w:rsid w:val="00DB5A22"/>
    <w:rsid w:val="00DC1188"/>
    <w:rsid w:val="00DC497F"/>
    <w:rsid w:val="00DC6C2F"/>
    <w:rsid w:val="00DC760F"/>
    <w:rsid w:val="00DE7262"/>
    <w:rsid w:val="00DF4655"/>
    <w:rsid w:val="00DF5709"/>
    <w:rsid w:val="00DF6A66"/>
    <w:rsid w:val="00E01CCC"/>
    <w:rsid w:val="00E15EFE"/>
    <w:rsid w:val="00E179E3"/>
    <w:rsid w:val="00E17FFD"/>
    <w:rsid w:val="00E25511"/>
    <w:rsid w:val="00E30296"/>
    <w:rsid w:val="00E32C14"/>
    <w:rsid w:val="00E346E2"/>
    <w:rsid w:val="00E36EB4"/>
    <w:rsid w:val="00E41162"/>
    <w:rsid w:val="00E4330A"/>
    <w:rsid w:val="00E44CCB"/>
    <w:rsid w:val="00E45079"/>
    <w:rsid w:val="00E4623C"/>
    <w:rsid w:val="00E46851"/>
    <w:rsid w:val="00E54F39"/>
    <w:rsid w:val="00E55A68"/>
    <w:rsid w:val="00E55C2A"/>
    <w:rsid w:val="00E606C8"/>
    <w:rsid w:val="00E71F00"/>
    <w:rsid w:val="00E81BB5"/>
    <w:rsid w:val="00E85DA5"/>
    <w:rsid w:val="00EB0007"/>
    <w:rsid w:val="00EB17FB"/>
    <w:rsid w:val="00EB2399"/>
    <w:rsid w:val="00EC164B"/>
    <w:rsid w:val="00EC5294"/>
    <w:rsid w:val="00ED4D58"/>
    <w:rsid w:val="00EE632F"/>
    <w:rsid w:val="00EE78D0"/>
    <w:rsid w:val="00F01923"/>
    <w:rsid w:val="00F02498"/>
    <w:rsid w:val="00F03089"/>
    <w:rsid w:val="00F033A6"/>
    <w:rsid w:val="00F075C4"/>
    <w:rsid w:val="00F10AF7"/>
    <w:rsid w:val="00F11863"/>
    <w:rsid w:val="00F13C0F"/>
    <w:rsid w:val="00F1411B"/>
    <w:rsid w:val="00F146C8"/>
    <w:rsid w:val="00F17E69"/>
    <w:rsid w:val="00F22BC8"/>
    <w:rsid w:val="00F270EC"/>
    <w:rsid w:val="00F32D5C"/>
    <w:rsid w:val="00F33124"/>
    <w:rsid w:val="00F512AB"/>
    <w:rsid w:val="00F53140"/>
    <w:rsid w:val="00F55A52"/>
    <w:rsid w:val="00F608C1"/>
    <w:rsid w:val="00F63A9C"/>
    <w:rsid w:val="00F65BDB"/>
    <w:rsid w:val="00F66E72"/>
    <w:rsid w:val="00F670A7"/>
    <w:rsid w:val="00F74586"/>
    <w:rsid w:val="00F81A42"/>
    <w:rsid w:val="00F82863"/>
    <w:rsid w:val="00F87151"/>
    <w:rsid w:val="00F93856"/>
    <w:rsid w:val="00F9595F"/>
    <w:rsid w:val="00FA023C"/>
    <w:rsid w:val="00FA3F43"/>
    <w:rsid w:val="00FB0356"/>
    <w:rsid w:val="00FB3CF3"/>
    <w:rsid w:val="00FB674A"/>
    <w:rsid w:val="00FC12D5"/>
    <w:rsid w:val="00FC32F5"/>
    <w:rsid w:val="00FC3BC6"/>
    <w:rsid w:val="00FD092F"/>
    <w:rsid w:val="00FF1F48"/>
    <w:rsid w:val="00FF2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3D7DC9C"/>
  <w15:docId w15:val="{07769364-581C-4D58-B100-352E1ABB9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4513"/>
    <w:pPr>
      <w:tabs>
        <w:tab w:val="left" w:pos="709"/>
        <w:tab w:val="left" w:pos="1418"/>
        <w:tab w:val="left" w:pos="2126"/>
        <w:tab w:val="left" w:pos="2835"/>
        <w:tab w:val="left" w:pos="3544"/>
        <w:tab w:val="left" w:pos="4253"/>
        <w:tab w:val="left" w:pos="4961"/>
        <w:tab w:val="left" w:pos="5670"/>
        <w:tab w:val="right" w:pos="8363"/>
      </w:tabs>
      <w:spacing w:after="280" w:line="280" w:lineRule="atLeast"/>
      <w:jc w:val="both"/>
    </w:pPr>
    <w:rPr>
      <w:rFonts w:ascii="Arial" w:hAnsi="Arial"/>
      <w:kern w:val="16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374C81"/>
    <w:pPr>
      <w:tabs>
        <w:tab w:val="clear" w:pos="709"/>
        <w:tab w:val="clear" w:pos="1418"/>
        <w:tab w:val="clear" w:pos="2126"/>
        <w:tab w:val="clear" w:pos="2835"/>
        <w:tab w:val="clear" w:pos="3544"/>
        <w:tab w:val="clear" w:pos="4253"/>
        <w:tab w:val="clear" w:pos="4961"/>
        <w:tab w:val="clear" w:pos="5670"/>
        <w:tab w:val="clear" w:pos="8363"/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374C81"/>
    <w:pPr>
      <w:tabs>
        <w:tab w:val="clear" w:pos="709"/>
        <w:tab w:val="clear" w:pos="1418"/>
        <w:tab w:val="clear" w:pos="2126"/>
        <w:tab w:val="clear" w:pos="2835"/>
        <w:tab w:val="clear" w:pos="3544"/>
        <w:tab w:val="clear" w:pos="4253"/>
        <w:tab w:val="clear" w:pos="4961"/>
        <w:tab w:val="clear" w:pos="5670"/>
        <w:tab w:val="clear" w:pos="8363"/>
        <w:tab w:val="center" w:pos="4153"/>
        <w:tab w:val="right" w:pos="8306"/>
      </w:tabs>
    </w:pPr>
  </w:style>
  <w:style w:type="paragraph" w:styleId="ListNumber">
    <w:name w:val="List Number"/>
    <w:basedOn w:val="Normal"/>
    <w:rsid w:val="004C781F"/>
    <w:pPr>
      <w:ind w:left="283" w:hanging="283"/>
    </w:pPr>
  </w:style>
  <w:style w:type="character" w:styleId="Hyperlink">
    <w:name w:val="Hyperlink"/>
    <w:rsid w:val="004C781F"/>
    <w:rPr>
      <w:rFonts w:ascii="Arial" w:hAnsi="Arial"/>
      <w:color w:val="0000FF"/>
      <w:u w:val="single"/>
    </w:rPr>
  </w:style>
  <w:style w:type="character" w:customStyle="1" w:styleId="FooterChar">
    <w:name w:val="Footer Char"/>
    <w:basedOn w:val="DefaultParagraphFont"/>
    <w:link w:val="Footer"/>
    <w:uiPriority w:val="99"/>
    <w:rsid w:val="00F32D5C"/>
    <w:rPr>
      <w:rFonts w:ascii="Arial" w:hAnsi="Arial"/>
      <w:kern w:val="16"/>
      <w:lang w:eastAsia="zh-CN"/>
    </w:rPr>
  </w:style>
  <w:style w:type="paragraph" w:styleId="BalloonText">
    <w:name w:val="Balloon Text"/>
    <w:basedOn w:val="Normal"/>
    <w:link w:val="BalloonTextChar"/>
    <w:rsid w:val="00F32D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32D5C"/>
    <w:rPr>
      <w:rFonts w:ascii="Tahoma" w:hAnsi="Tahoma" w:cs="Tahoma"/>
      <w:kern w:val="16"/>
      <w:sz w:val="16"/>
      <w:szCs w:val="16"/>
      <w:lang w:eastAsia="zh-CN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E0FDD"/>
    <w:rPr>
      <w:color w:val="808080"/>
      <w:shd w:val="clear" w:color="auto" w:fill="E6E6E6"/>
    </w:rPr>
  </w:style>
  <w:style w:type="character" w:styleId="CommentReference">
    <w:name w:val="annotation reference"/>
    <w:basedOn w:val="DefaultParagraphFont"/>
    <w:semiHidden/>
    <w:unhideWhenUsed/>
    <w:rsid w:val="00157AE3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157AE3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semiHidden/>
    <w:rsid w:val="00157AE3"/>
    <w:rPr>
      <w:rFonts w:ascii="Arial" w:hAnsi="Arial"/>
      <w:kern w:val="16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157AE3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157AE3"/>
    <w:rPr>
      <w:rFonts w:ascii="Arial" w:hAnsi="Arial"/>
      <w:b/>
      <w:bCs/>
      <w:kern w:val="16"/>
      <w:lang w:eastAsia="zh-CN"/>
    </w:rPr>
  </w:style>
  <w:style w:type="paragraph" w:styleId="ListParagraph">
    <w:name w:val="List Paragraph"/>
    <w:basedOn w:val="Normal"/>
    <w:uiPriority w:val="34"/>
    <w:qFormat/>
    <w:rsid w:val="0056438A"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rsid w:val="00E41162"/>
    <w:rPr>
      <w:rFonts w:ascii="Arial" w:hAnsi="Arial"/>
      <w:kern w:val="16"/>
      <w:lang w:eastAsia="zh-CN"/>
    </w:rPr>
  </w:style>
  <w:style w:type="paragraph" w:styleId="NoSpacing">
    <w:name w:val="No Spacing"/>
    <w:uiPriority w:val="1"/>
    <w:qFormat/>
    <w:rsid w:val="00E41162"/>
    <w:pPr>
      <w:tabs>
        <w:tab w:val="left" w:pos="709"/>
        <w:tab w:val="left" w:pos="1418"/>
        <w:tab w:val="left" w:pos="2126"/>
        <w:tab w:val="left" w:pos="2835"/>
        <w:tab w:val="left" w:pos="3544"/>
        <w:tab w:val="left" w:pos="4253"/>
        <w:tab w:val="left" w:pos="4961"/>
        <w:tab w:val="left" w:pos="5670"/>
        <w:tab w:val="right" w:pos="8363"/>
      </w:tabs>
      <w:jc w:val="both"/>
    </w:pPr>
    <w:rPr>
      <w:rFonts w:ascii="Arial" w:hAnsi="Arial"/>
      <w:kern w:val="16"/>
      <w:lang w:eastAsia="zh-CN"/>
    </w:rPr>
  </w:style>
  <w:style w:type="character" w:styleId="Strong">
    <w:name w:val="Strong"/>
    <w:qFormat/>
    <w:rsid w:val="00DC497F"/>
    <w:rPr>
      <w:b/>
      <w:bCs/>
    </w:rPr>
  </w:style>
  <w:style w:type="paragraph" w:styleId="NormalWeb">
    <w:name w:val="Normal (Web)"/>
    <w:basedOn w:val="Normal"/>
    <w:rsid w:val="009244B4"/>
    <w:pPr>
      <w:shd w:val="clear" w:color="auto" w:fill="FFFFFF"/>
      <w:tabs>
        <w:tab w:val="clear" w:pos="709"/>
        <w:tab w:val="clear" w:pos="1418"/>
        <w:tab w:val="clear" w:pos="2126"/>
        <w:tab w:val="clear" w:pos="2835"/>
        <w:tab w:val="clear" w:pos="3544"/>
        <w:tab w:val="clear" w:pos="4253"/>
        <w:tab w:val="clear" w:pos="4961"/>
        <w:tab w:val="clear" w:pos="5670"/>
        <w:tab w:val="clear" w:pos="8363"/>
      </w:tabs>
      <w:spacing w:before="100" w:beforeAutospacing="1" w:after="100" w:afterAutospacing="1" w:line="240" w:lineRule="auto"/>
      <w:jc w:val="left"/>
    </w:pPr>
    <w:rPr>
      <w:rFonts w:ascii="Verdana" w:eastAsia="Arial Unicode MS" w:hAnsi="Verdana" w:cs="Arial Unicode MS"/>
      <w:kern w:val="0"/>
      <w:sz w:val="15"/>
      <w:szCs w:val="15"/>
      <w:lang w:val="da-DK" w:eastAsia="da-DK"/>
    </w:rPr>
  </w:style>
  <w:style w:type="character" w:customStyle="1" w:styleId="contentpasted0">
    <w:name w:val="contentpasted0"/>
    <w:basedOn w:val="DefaultParagraphFont"/>
    <w:rsid w:val="00390A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569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04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74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2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9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9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4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2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6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55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microsoft.com/office/2016/09/relationships/commentsIds" Target="commentsId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Procurement.iraq@humanappeal.org.uk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IQ25-92901.tender@humanappeal.org.uk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807575619095D4EBD4E2692A086FAC0" ma:contentTypeVersion="14" ma:contentTypeDescription="Create a new document." ma:contentTypeScope="" ma:versionID="ffa6ffdfeda32efe132a7765309e0bfe">
  <xsd:schema xmlns:xsd="http://www.w3.org/2001/XMLSchema" xmlns:xs="http://www.w3.org/2001/XMLSchema" xmlns:p="http://schemas.microsoft.com/office/2006/metadata/properties" xmlns:ns3="15150674-973b-415f-9442-53a3fc54a49e" xmlns:ns4="e212ef7e-8a3c-45a0-bbd8-9c970c8d7996" targetNamespace="http://schemas.microsoft.com/office/2006/metadata/properties" ma:root="true" ma:fieldsID="a938b6273e8f94399c24633876bd0d77" ns3:_="" ns4:_="">
    <xsd:import namespace="15150674-973b-415f-9442-53a3fc54a49e"/>
    <xsd:import namespace="e212ef7e-8a3c-45a0-bbd8-9c970c8d799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150674-973b-415f-9442-53a3fc54a4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12ef7e-8a3c-45a0-bbd8-9c970c8d799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1D7698-12DD-461F-A385-7AE7E7A4DF1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5150674-973b-415f-9442-53a3fc54a49e"/>
    <ds:schemaRef ds:uri="e212ef7e-8a3c-45a0-bbd8-9c970c8d799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50A5B8C-7D5F-4152-89F7-7BBF29D5369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E86246B-853C-4952-9A43-87868E4BD8A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AC9DBD3-C58E-44A8-8B3F-B629E808D0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491</TotalTime>
  <Pages>2</Pages>
  <Words>439</Words>
  <Characters>2505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Save the Children Fund (SCUK) is inviting submissions of tenders for a contract to provide long-lasting insecticidal mosquito nets</vt:lpstr>
    </vt:vector>
  </TitlesOfParts>
  <Company>Save the Children</Company>
  <LinksUpToDate>false</LinksUpToDate>
  <CharactersWithSpaces>2939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Save the Children Fund (SCUK) is inviting submissions of tenders for a contract to provide long-lasting insecticidal mosquito nets</dc:title>
  <dc:creator>LMiller</dc:creator>
  <cp:lastModifiedBy>Salar kamiran</cp:lastModifiedBy>
  <cp:revision>88</cp:revision>
  <cp:lastPrinted>2023-11-01T10:25:00Z</cp:lastPrinted>
  <dcterms:created xsi:type="dcterms:W3CDTF">2022-07-24T08:53:00Z</dcterms:created>
  <dcterms:modified xsi:type="dcterms:W3CDTF">2025-09-11T20:10:00Z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0x0101002807575619095D4EBD4E2692A086FAC0</vt:lpwstr>
  </property>
</Properties>
</file>