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972FB1" w14:textId="7C48D807" w:rsidR="00D14FE4" w:rsidRPr="004F0E84" w:rsidRDefault="00D14FE4" w:rsidP="004347EB">
      <w:pPr>
        <w:pStyle w:val="Titre1"/>
        <w:spacing w:before="0" w:after="0" w:line="240" w:lineRule="auto"/>
        <w:jc w:val="center"/>
        <w:rPr>
          <w:rFonts w:ascii="Arial" w:hAnsi="Arial" w:cs="Arial"/>
          <w:sz w:val="36"/>
          <w:szCs w:val="36"/>
          <w:u w:val="single"/>
          <w:lang w:val="fr-FR"/>
        </w:rPr>
      </w:pPr>
      <w:r w:rsidRPr="004F0E84">
        <w:rPr>
          <w:rFonts w:ascii="Arial" w:hAnsi="Arial" w:cs="Arial"/>
          <w:sz w:val="36"/>
          <w:szCs w:val="36"/>
          <w:u w:val="single"/>
          <w:lang w:val="fr-FR"/>
        </w:rPr>
        <w:t xml:space="preserve">Termes </w:t>
      </w:r>
      <w:r w:rsidR="004F0E84">
        <w:rPr>
          <w:rFonts w:ascii="Arial" w:hAnsi="Arial" w:cs="Arial"/>
          <w:sz w:val="36"/>
          <w:szCs w:val="36"/>
          <w:u w:val="single"/>
          <w:lang w:val="fr-FR"/>
        </w:rPr>
        <w:t>D</w:t>
      </w:r>
      <w:r w:rsidRPr="004F0E84">
        <w:rPr>
          <w:rFonts w:ascii="Arial" w:hAnsi="Arial" w:cs="Arial"/>
          <w:sz w:val="36"/>
          <w:szCs w:val="36"/>
          <w:u w:val="single"/>
          <w:lang w:val="fr-FR"/>
        </w:rPr>
        <w:t>e Référence</w:t>
      </w:r>
    </w:p>
    <w:p w14:paraId="1AB976F6" w14:textId="3BFADB29" w:rsidR="00636F1D" w:rsidRPr="004347EB" w:rsidRDefault="00CB7AD3" w:rsidP="004347EB">
      <w:pPr>
        <w:spacing w:after="0" w:line="240" w:lineRule="auto"/>
        <w:jc w:val="center"/>
        <w:rPr>
          <w:rFonts w:ascii="Arial" w:hAnsi="Arial" w:cs="Arial"/>
          <w:b/>
          <w:bCs/>
          <w:sz w:val="24"/>
          <w:szCs w:val="24"/>
          <w:lang w:val="fr-FR"/>
        </w:rPr>
      </w:pPr>
      <w:r w:rsidRPr="004347EB">
        <w:rPr>
          <w:rFonts w:ascii="Arial" w:hAnsi="Arial" w:cs="Arial"/>
          <w:b/>
          <w:bCs/>
          <w:sz w:val="24"/>
          <w:szCs w:val="24"/>
          <w:lang w:val="fr-FR"/>
        </w:rPr>
        <w:t>P</w:t>
      </w:r>
      <w:r w:rsidR="00CA3AC8" w:rsidRPr="004347EB">
        <w:rPr>
          <w:rFonts w:ascii="Arial" w:hAnsi="Arial" w:cs="Arial"/>
          <w:b/>
          <w:bCs/>
          <w:sz w:val="24"/>
          <w:szCs w:val="24"/>
          <w:lang w:val="fr-FR"/>
        </w:rPr>
        <w:t xml:space="preserve">our </w:t>
      </w:r>
      <w:bookmarkStart w:id="0" w:name="_Hlk220669323"/>
      <w:r w:rsidR="00CA3AC8" w:rsidRPr="004347EB">
        <w:rPr>
          <w:rFonts w:ascii="Arial" w:hAnsi="Arial" w:cs="Arial"/>
          <w:b/>
          <w:bCs/>
          <w:sz w:val="24"/>
          <w:szCs w:val="24"/>
          <w:lang w:val="fr-FR"/>
        </w:rPr>
        <w:t xml:space="preserve">le recrutement d’un </w:t>
      </w:r>
      <w:r w:rsidR="00F42291" w:rsidRPr="004347EB">
        <w:rPr>
          <w:rFonts w:ascii="Arial" w:hAnsi="Arial" w:cs="Arial"/>
          <w:b/>
          <w:bCs/>
          <w:sz w:val="24"/>
          <w:szCs w:val="24"/>
          <w:lang w:val="fr-FR"/>
        </w:rPr>
        <w:t>Commi</w:t>
      </w:r>
      <w:r w:rsidR="00CA3AC8" w:rsidRPr="004347EB">
        <w:rPr>
          <w:rFonts w:ascii="Arial" w:hAnsi="Arial" w:cs="Arial"/>
          <w:b/>
          <w:bCs/>
          <w:sz w:val="24"/>
          <w:szCs w:val="24"/>
          <w:lang w:val="fr-FR"/>
        </w:rPr>
        <w:t xml:space="preserve">ssaire aux Comptes </w:t>
      </w:r>
      <w:r w:rsidR="00F42291" w:rsidRPr="004347EB">
        <w:rPr>
          <w:rFonts w:ascii="Arial" w:hAnsi="Arial" w:cs="Arial"/>
          <w:b/>
          <w:bCs/>
          <w:sz w:val="24"/>
          <w:szCs w:val="24"/>
          <w:lang w:val="fr-FR"/>
        </w:rPr>
        <w:t xml:space="preserve">pour </w:t>
      </w:r>
      <w:r w:rsidR="00097B79" w:rsidRPr="004347EB">
        <w:rPr>
          <w:rFonts w:ascii="Arial" w:hAnsi="Arial" w:cs="Arial"/>
          <w:b/>
          <w:bCs/>
          <w:sz w:val="24"/>
          <w:szCs w:val="24"/>
          <w:lang w:val="fr-FR"/>
        </w:rPr>
        <w:t xml:space="preserve">une mission </w:t>
      </w:r>
      <w:bookmarkEnd w:id="0"/>
      <w:r w:rsidR="00CD41A2" w:rsidRPr="004347EB">
        <w:rPr>
          <w:rFonts w:ascii="Arial" w:hAnsi="Arial" w:cs="Arial"/>
          <w:b/>
          <w:bCs/>
          <w:sz w:val="24"/>
          <w:szCs w:val="24"/>
          <w:lang w:val="fr-FR"/>
        </w:rPr>
        <w:t>d’audit</w:t>
      </w:r>
    </w:p>
    <w:p w14:paraId="20B194E9" w14:textId="77777777" w:rsidR="004347EB" w:rsidRDefault="004347EB" w:rsidP="0A878D77">
      <w:pPr>
        <w:pStyle w:val="Default"/>
        <w:spacing w:line="360" w:lineRule="auto"/>
        <w:jc w:val="both"/>
        <w:rPr>
          <w:rFonts w:ascii="Arial" w:hAnsi="Arial" w:cs="Arial"/>
          <w:b/>
          <w:bCs/>
          <w:u w:val="single"/>
        </w:rPr>
      </w:pPr>
    </w:p>
    <w:p w14:paraId="400D4B47" w14:textId="52714C9C" w:rsidR="00D14FE4" w:rsidRPr="005B31B3" w:rsidRDefault="00224A94" w:rsidP="004347EB">
      <w:pPr>
        <w:pStyle w:val="Default"/>
        <w:jc w:val="both"/>
        <w:rPr>
          <w:rFonts w:ascii="Arial" w:hAnsi="Arial" w:cs="Arial"/>
        </w:rPr>
      </w:pPr>
      <w:r w:rsidRPr="004F0E84">
        <w:rPr>
          <w:rFonts w:ascii="Arial" w:hAnsi="Arial" w:cs="Arial"/>
          <w:b/>
          <w:bCs/>
          <w:u w:val="single"/>
        </w:rPr>
        <w:t>Objet</w:t>
      </w:r>
      <w:r w:rsidR="00D53400">
        <w:rPr>
          <w:rFonts w:ascii="Arial" w:hAnsi="Arial" w:cs="Arial"/>
          <w:b/>
          <w:bCs/>
        </w:rPr>
        <w:t xml:space="preserve"> </w:t>
      </w:r>
      <w:r w:rsidR="00D14FE4" w:rsidRPr="005B31B3">
        <w:rPr>
          <w:rFonts w:ascii="Arial" w:hAnsi="Arial" w:cs="Arial"/>
          <w:b/>
          <w:bCs/>
        </w:rPr>
        <w:t xml:space="preserve">: </w:t>
      </w:r>
      <w:r w:rsidR="004F0E84">
        <w:rPr>
          <w:rFonts w:ascii="Arial" w:hAnsi="Arial" w:cs="Arial"/>
        </w:rPr>
        <w:t>M</w:t>
      </w:r>
      <w:r w:rsidR="00E07D78" w:rsidRPr="00065C49">
        <w:rPr>
          <w:rFonts w:ascii="Arial" w:hAnsi="Arial" w:cs="Arial"/>
        </w:rPr>
        <w:t>andat de commissariat aux comptes</w:t>
      </w:r>
      <w:r w:rsidR="007C419A">
        <w:rPr>
          <w:rFonts w:ascii="Arial" w:hAnsi="Arial" w:cs="Arial"/>
        </w:rPr>
        <w:t xml:space="preserve"> à partir de l’</w:t>
      </w:r>
      <w:r w:rsidR="00E07D78">
        <w:rPr>
          <w:rFonts w:ascii="Arial" w:hAnsi="Arial" w:cs="Arial"/>
        </w:rPr>
        <w:t xml:space="preserve">exercice </w:t>
      </w:r>
      <w:r w:rsidR="00DA6561" w:rsidRPr="005B31B3">
        <w:rPr>
          <w:rFonts w:ascii="Arial" w:hAnsi="Arial" w:cs="Arial"/>
        </w:rPr>
        <w:t>2024 suivant le</w:t>
      </w:r>
      <w:r w:rsidR="00550ADE" w:rsidRPr="005B31B3">
        <w:rPr>
          <w:rFonts w:ascii="Arial" w:hAnsi="Arial" w:cs="Arial"/>
        </w:rPr>
        <w:t xml:space="preserve"> r</w:t>
      </w:r>
      <w:r w:rsidR="00C122EE" w:rsidRPr="005B31B3">
        <w:rPr>
          <w:rFonts w:ascii="Arial" w:hAnsi="Arial" w:cs="Arial"/>
        </w:rPr>
        <w:t>é</w:t>
      </w:r>
      <w:r w:rsidR="00550ADE" w:rsidRPr="005B31B3">
        <w:rPr>
          <w:rFonts w:ascii="Arial" w:hAnsi="Arial" w:cs="Arial"/>
        </w:rPr>
        <w:t>f</w:t>
      </w:r>
      <w:r w:rsidR="001C72D8" w:rsidRPr="005B31B3">
        <w:rPr>
          <w:rFonts w:ascii="Arial" w:hAnsi="Arial" w:cs="Arial"/>
        </w:rPr>
        <w:t>ére</w:t>
      </w:r>
      <w:r w:rsidR="00550ADE" w:rsidRPr="005B31B3">
        <w:rPr>
          <w:rFonts w:ascii="Arial" w:hAnsi="Arial" w:cs="Arial"/>
        </w:rPr>
        <w:t>ntiel du Système Comptable des Entités à But Non Lucratif (SYCEBNL)</w:t>
      </w:r>
    </w:p>
    <w:p w14:paraId="590DC28D" w14:textId="28263592" w:rsidR="00D14FE4" w:rsidRPr="005B31B3" w:rsidRDefault="004E27C7" w:rsidP="004347EB">
      <w:pPr>
        <w:pStyle w:val="Default"/>
        <w:jc w:val="both"/>
        <w:rPr>
          <w:rFonts w:ascii="Arial" w:hAnsi="Arial" w:cs="Arial"/>
        </w:rPr>
      </w:pPr>
      <w:r w:rsidRPr="004F0E84">
        <w:rPr>
          <w:rFonts w:ascii="Arial" w:hAnsi="Arial" w:cs="Arial"/>
          <w:b/>
          <w:bCs/>
          <w:u w:val="single"/>
        </w:rPr>
        <w:t>Organisation</w:t>
      </w:r>
      <w:r w:rsidRPr="005B31B3">
        <w:rPr>
          <w:rFonts w:ascii="Arial" w:hAnsi="Arial" w:cs="Arial"/>
          <w:b/>
          <w:bCs/>
        </w:rPr>
        <w:t xml:space="preserve"> </w:t>
      </w:r>
      <w:r w:rsidR="00D14FE4" w:rsidRPr="005B31B3">
        <w:rPr>
          <w:rFonts w:ascii="Arial" w:hAnsi="Arial" w:cs="Arial"/>
          <w:b/>
          <w:bCs/>
        </w:rPr>
        <w:t xml:space="preserve">: </w:t>
      </w:r>
      <w:r w:rsidRPr="005B31B3">
        <w:rPr>
          <w:rFonts w:ascii="Arial" w:hAnsi="Arial" w:cs="Arial"/>
        </w:rPr>
        <w:t>Malaria Consortium (MC)</w:t>
      </w:r>
    </w:p>
    <w:p w14:paraId="7FED7A4E" w14:textId="77777777" w:rsidR="00D14FE4" w:rsidRDefault="00D14FE4" w:rsidP="004347EB">
      <w:pPr>
        <w:spacing w:after="80" w:line="240" w:lineRule="auto"/>
        <w:rPr>
          <w:rFonts w:ascii="Arial" w:hAnsi="Arial" w:cs="Arial"/>
          <w:sz w:val="24"/>
          <w:szCs w:val="24"/>
          <w:lang w:val="fr-FR"/>
        </w:rPr>
      </w:pPr>
      <w:r w:rsidRPr="004F0E84">
        <w:rPr>
          <w:rFonts w:ascii="Arial" w:hAnsi="Arial" w:cs="Arial"/>
          <w:b/>
          <w:sz w:val="24"/>
          <w:szCs w:val="24"/>
          <w:u w:val="single"/>
          <w:lang w:val="fr-FR"/>
        </w:rPr>
        <w:t>Lieu</w:t>
      </w:r>
      <w:r w:rsidRPr="00A22666">
        <w:rPr>
          <w:rFonts w:ascii="Arial" w:hAnsi="Arial" w:cs="Arial"/>
          <w:b/>
          <w:sz w:val="24"/>
          <w:szCs w:val="24"/>
          <w:lang w:val="fr-FR"/>
        </w:rPr>
        <w:t xml:space="preserve"> </w:t>
      </w:r>
      <w:r w:rsidRPr="005B31B3">
        <w:rPr>
          <w:rFonts w:ascii="Arial" w:hAnsi="Arial" w:cs="Arial"/>
          <w:b/>
          <w:sz w:val="24"/>
          <w:szCs w:val="24"/>
          <w:lang w:val="fr-FR"/>
        </w:rPr>
        <w:t xml:space="preserve">: </w:t>
      </w:r>
      <w:r w:rsidRPr="005B31B3">
        <w:rPr>
          <w:rFonts w:ascii="Arial" w:hAnsi="Arial" w:cs="Arial"/>
          <w:b/>
          <w:sz w:val="24"/>
          <w:szCs w:val="24"/>
          <w:lang w:val="fr-FR"/>
        </w:rPr>
        <w:tab/>
      </w:r>
      <w:r w:rsidRPr="005B31B3">
        <w:rPr>
          <w:rFonts w:ascii="Arial" w:hAnsi="Arial" w:cs="Arial"/>
          <w:sz w:val="24"/>
          <w:szCs w:val="24"/>
          <w:lang w:val="fr-FR"/>
        </w:rPr>
        <w:t>Ouagadougou, Burkina Faso</w:t>
      </w:r>
    </w:p>
    <w:p w14:paraId="6057D118" w14:textId="0E6F6A90" w:rsidR="00EB0606" w:rsidRPr="005B31B3" w:rsidRDefault="005B38C0" w:rsidP="004347EB">
      <w:pPr>
        <w:spacing w:after="80" w:line="240" w:lineRule="auto"/>
        <w:rPr>
          <w:rFonts w:ascii="Arial" w:hAnsi="Arial" w:cs="Arial"/>
          <w:sz w:val="24"/>
          <w:szCs w:val="24"/>
          <w:lang w:val="fr-FR"/>
        </w:rPr>
      </w:pPr>
      <w:r w:rsidRPr="004F0E84">
        <w:rPr>
          <w:rFonts w:ascii="Arial" w:hAnsi="Arial" w:cs="Arial"/>
          <w:b/>
          <w:bCs/>
          <w:sz w:val="24"/>
          <w:szCs w:val="24"/>
          <w:u w:val="single"/>
          <w:lang w:val="fr-FR"/>
        </w:rPr>
        <w:t>Date</w:t>
      </w:r>
      <w:r w:rsidR="0098057B" w:rsidRPr="004F0E84">
        <w:rPr>
          <w:rFonts w:ascii="Arial" w:hAnsi="Arial" w:cs="Arial"/>
          <w:b/>
          <w:bCs/>
          <w:sz w:val="24"/>
          <w:szCs w:val="24"/>
          <w:u w:val="single"/>
          <w:lang w:val="fr-FR"/>
        </w:rPr>
        <w:t xml:space="preserve"> de début </w:t>
      </w:r>
      <w:r w:rsidR="004F0E84" w:rsidRPr="004F0E84">
        <w:rPr>
          <w:rFonts w:ascii="Arial" w:hAnsi="Arial" w:cs="Arial"/>
          <w:b/>
          <w:bCs/>
          <w:sz w:val="24"/>
          <w:szCs w:val="24"/>
          <w:u w:val="single"/>
          <w:lang w:val="fr-FR"/>
        </w:rPr>
        <w:t>prévisionnelle</w:t>
      </w:r>
      <w:r w:rsidR="0098057B" w:rsidRPr="005B38C0">
        <w:rPr>
          <w:rFonts w:ascii="Arial" w:hAnsi="Arial" w:cs="Arial"/>
          <w:b/>
          <w:bCs/>
          <w:sz w:val="24"/>
          <w:szCs w:val="24"/>
          <w:lang w:val="fr-FR"/>
        </w:rPr>
        <w:t xml:space="preserve"> :</w:t>
      </w:r>
      <w:r w:rsidRPr="005B38C0">
        <w:rPr>
          <w:rFonts w:ascii="Arial" w:hAnsi="Arial" w:cs="Arial"/>
          <w:sz w:val="24"/>
          <w:szCs w:val="24"/>
          <w:lang w:val="fr-FR"/>
        </w:rPr>
        <w:t xml:space="preserve"> </w:t>
      </w:r>
      <w:r w:rsidR="00A22666">
        <w:rPr>
          <w:rFonts w:ascii="Arial" w:hAnsi="Arial" w:cs="Arial"/>
          <w:sz w:val="24"/>
          <w:szCs w:val="24"/>
          <w:lang w:val="fr-FR"/>
        </w:rPr>
        <w:t>1</w:t>
      </w:r>
      <w:r w:rsidR="00A22666" w:rsidRPr="00A22666">
        <w:rPr>
          <w:rFonts w:ascii="Arial" w:hAnsi="Arial" w:cs="Arial"/>
          <w:sz w:val="24"/>
          <w:szCs w:val="24"/>
          <w:vertAlign w:val="superscript"/>
          <w:lang w:val="fr-FR"/>
        </w:rPr>
        <w:t>er</w:t>
      </w:r>
      <w:r w:rsidR="00A22666">
        <w:rPr>
          <w:rFonts w:ascii="Arial" w:hAnsi="Arial" w:cs="Arial"/>
          <w:sz w:val="24"/>
          <w:szCs w:val="24"/>
          <w:lang w:val="fr-FR"/>
        </w:rPr>
        <w:t xml:space="preserve"> avril 2026</w:t>
      </w:r>
    </w:p>
    <w:p w14:paraId="78198539" w14:textId="72D3A18F" w:rsidR="00600B67" w:rsidRDefault="00600B67" w:rsidP="004347EB">
      <w:pPr>
        <w:spacing w:after="80" w:line="240" w:lineRule="auto"/>
        <w:rPr>
          <w:rFonts w:ascii="Arial" w:hAnsi="Arial" w:cs="Arial"/>
          <w:sz w:val="24"/>
          <w:szCs w:val="24"/>
          <w:lang w:val="fr-FR"/>
        </w:rPr>
      </w:pPr>
      <w:r w:rsidRPr="004F0E84">
        <w:rPr>
          <w:rFonts w:ascii="Arial" w:hAnsi="Arial" w:cs="Arial"/>
          <w:b/>
          <w:bCs/>
          <w:sz w:val="24"/>
          <w:szCs w:val="24"/>
          <w:u w:val="single"/>
          <w:lang w:val="fr-FR"/>
        </w:rPr>
        <w:t>Langue</w:t>
      </w:r>
      <w:r w:rsidRPr="005B31B3">
        <w:rPr>
          <w:rFonts w:ascii="Arial" w:hAnsi="Arial" w:cs="Arial"/>
          <w:b/>
          <w:bCs/>
          <w:sz w:val="24"/>
          <w:szCs w:val="24"/>
          <w:lang w:val="fr-FR"/>
        </w:rPr>
        <w:t> :</w:t>
      </w:r>
      <w:r w:rsidRPr="005B31B3">
        <w:rPr>
          <w:rFonts w:ascii="Arial" w:hAnsi="Arial" w:cs="Arial"/>
          <w:sz w:val="24"/>
          <w:szCs w:val="24"/>
          <w:lang w:val="fr-FR"/>
        </w:rPr>
        <w:t xml:space="preserve"> Français</w:t>
      </w:r>
    </w:p>
    <w:p w14:paraId="5479EF6E" w14:textId="537B4B0C" w:rsidR="00D14FE4" w:rsidRPr="00D53400" w:rsidRDefault="00D14FE4" w:rsidP="004347EB">
      <w:pPr>
        <w:spacing w:after="80" w:line="240" w:lineRule="auto"/>
        <w:rPr>
          <w:rFonts w:ascii="Arial" w:hAnsi="Arial" w:cs="Arial"/>
          <w:b/>
          <w:sz w:val="24"/>
          <w:szCs w:val="24"/>
          <w:lang w:val="fr-FR"/>
        </w:rPr>
      </w:pPr>
      <w:r w:rsidRPr="004F0E84">
        <w:rPr>
          <w:rFonts w:ascii="Arial" w:hAnsi="Arial" w:cs="Arial"/>
          <w:b/>
          <w:sz w:val="24"/>
          <w:szCs w:val="24"/>
          <w:u w:val="single"/>
          <w:lang w:val="fr-FR"/>
        </w:rPr>
        <w:t>Rapporte à</w:t>
      </w:r>
      <w:r w:rsidRPr="005B31B3">
        <w:rPr>
          <w:rFonts w:ascii="Arial" w:hAnsi="Arial" w:cs="Arial"/>
          <w:b/>
          <w:sz w:val="24"/>
          <w:szCs w:val="24"/>
          <w:lang w:val="fr-FR"/>
        </w:rPr>
        <w:t xml:space="preserve"> : </w:t>
      </w:r>
      <w:r w:rsidR="00F246D1" w:rsidRPr="00F246D1">
        <w:rPr>
          <w:rFonts w:ascii="Arial" w:hAnsi="Arial" w:cs="Arial"/>
          <w:bCs/>
          <w:sz w:val="24"/>
          <w:szCs w:val="24"/>
          <w:lang w:val="fr-FR"/>
        </w:rPr>
        <w:t>Directeur</w:t>
      </w:r>
      <w:r w:rsidR="00D823AF" w:rsidRPr="00D53400">
        <w:rPr>
          <w:rFonts w:ascii="Arial" w:hAnsi="Arial" w:cs="Arial"/>
          <w:bCs/>
          <w:sz w:val="24"/>
          <w:szCs w:val="24"/>
          <w:lang w:val="fr-FR"/>
        </w:rPr>
        <w:t xml:space="preserve"> Pays</w:t>
      </w:r>
    </w:p>
    <w:p w14:paraId="7C52F31A" w14:textId="781AA8AE" w:rsidR="00D14FE4" w:rsidRDefault="00D14FE4" w:rsidP="004347EB">
      <w:pPr>
        <w:spacing w:after="80" w:line="240" w:lineRule="auto"/>
        <w:ind w:left="2160" w:hanging="2160"/>
        <w:rPr>
          <w:rFonts w:ascii="Arial" w:hAnsi="Arial" w:cs="Arial"/>
          <w:sz w:val="24"/>
          <w:szCs w:val="24"/>
          <w:lang w:val="fr-FR"/>
        </w:rPr>
      </w:pPr>
      <w:r w:rsidRPr="004F0E84">
        <w:rPr>
          <w:rFonts w:ascii="Arial" w:hAnsi="Arial" w:cs="Arial"/>
          <w:b/>
          <w:sz w:val="24"/>
          <w:szCs w:val="24"/>
          <w:u w:val="single"/>
          <w:lang w:val="fr-FR"/>
        </w:rPr>
        <w:t>Coût</w:t>
      </w:r>
      <w:r w:rsidRPr="005B31B3">
        <w:rPr>
          <w:rFonts w:ascii="Arial" w:hAnsi="Arial" w:cs="Arial"/>
          <w:b/>
          <w:sz w:val="24"/>
          <w:szCs w:val="24"/>
          <w:lang w:val="fr-FR"/>
        </w:rPr>
        <w:t xml:space="preserve"> : </w:t>
      </w:r>
      <w:r w:rsidR="00D36BB9">
        <w:rPr>
          <w:rFonts w:ascii="Arial" w:hAnsi="Arial" w:cs="Arial"/>
          <w:sz w:val="24"/>
          <w:szCs w:val="24"/>
          <w:lang w:val="fr-FR"/>
        </w:rPr>
        <w:t>N</w:t>
      </w:r>
      <w:r w:rsidRPr="005B31B3">
        <w:rPr>
          <w:rFonts w:ascii="Arial" w:hAnsi="Arial" w:cs="Arial"/>
          <w:sz w:val="24"/>
          <w:szCs w:val="24"/>
          <w:lang w:val="fr-FR"/>
        </w:rPr>
        <w:t>égociable</w:t>
      </w:r>
    </w:p>
    <w:p w14:paraId="7C7D5A79" w14:textId="4E769B94" w:rsidR="003364E7" w:rsidRPr="002B70A3" w:rsidRDefault="00D14FE4" w:rsidP="003364E7">
      <w:pPr>
        <w:pStyle w:val="Titre2"/>
        <w:numPr>
          <w:ilvl w:val="0"/>
          <w:numId w:val="22"/>
        </w:numPr>
        <w:spacing w:before="240" w:after="120" w:line="360" w:lineRule="auto"/>
        <w:rPr>
          <w:rFonts w:ascii="Arial" w:hAnsi="Arial" w:cs="Arial"/>
          <w:color w:val="auto"/>
          <w:sz w:val="24"/>
          <w:szCs w:val="24"/>
          <w:u w:val="single"/>
          <w:lang w:val="fr-FR"/>
        </w:rPr>
      </w:pPr>
      <w:r w:rsidRPr="002B70A3">
        <w:rPr>
          <w:rFonts w:ascii="Arial" w:hAnsi="Arial" w:cs="Arial"/>
          <w:color w:val="auto"/>
          <w:sz w:val="24"/>
          <w:szCs w:val="24"/>
          <w:u w:val="single"/>
          <w:lang w:val="fr-FR"/>
        </w:rPr>
        <w:t xml:space="preserve">Contexte et justification  </w:t>
      </w:r>
    </w:p>
    <w:p w14:paraId="78C32972" w14:textId="7CEE4252" w:rsidR="003364E7" w:rsidRPr="00A22666" w:rsidRDefault="003364E7" w:rsidP="00A22666">
      <w:pPr>
        <w:spacing w:line="360" w:lineRule="auto"/>
        <w:rPr>
          <w:rFonts w:ascii="Arial" w:hAnsi="Arial" w:cs="Arial"/>
          <w:b/>
          <w:bCs/>
          <w:i/>
          <w:iCs/>
          <w:color w:val="000000" w:themeColor="text1"/>
          <w:sz w:val="24"/>
          <w:szCs w:val="24"/>
          <w:u w:val="single"/>
          <w:lang w:val="fr-FR"/>
        </w:rPr>
      </w:pPr>
      <w:r w:rsidRPr="00A22666">
        <w:rPr>
          <w:rFonts w:ascii="Arial" w:hAnsi="Arial" w:cs="Arial"/>
          <w:b/>
          <w:bCs/>
          <w:i/>
          <w:iCs/>
          <w:color w:val="000000" w:themeColor="text1"/>
          <w:sz w:val="24"/>
          <w:szCs w:val="24"/>
          <w:u w:val="single"/>
          <w:lang w:val="fr-FR"/>
        </w:rPr>
        <w:t xml:space="preserve">Contexte Organisationnel </w:t>
      </w:r>
    </w:p>
    <w:p w14:paraId="0CABF64C" w14:textId="2AE7667B" w:rsidR="00632153" w:rsidRPr="005B31B3" w:rsidRDefault="00632153" w:rsidP="00632153">
      <w:pPr>
        <w:spacing w:after="0"/>
        <w:rPr>
          <w:rFonts w:ascii="Arial" w:hAnsi="Arial" w:cs="Arial"/>
          <w:sz w:val="24"/>
          <w:szCs w:val="24"/>
          <w:lang w:val="fr-FR"/>
        </w:rPr>
      </w:pPr>
      <w:r w:rsidRPr="005B31B3">
        <w:rPr>
          <w:rFonts w:ascii="Arial" w:hAnsi="Arial" w:cs="Arial"/>
          <w:sz w:val="24"/>
          <w:szCs w:val="24"/>
          <w:lang w:val="fr-FR"/>
        </w:rPr>
        <w:t>Créé en 2003, Malaria Consortium est l’un des leaders mondiaux des organisations à but non lucratif spécialisée dans la prévention, le contrôle et le traitement du paludisme et autres maladies transmissibles parmi les populations vulnérables et moins privilégiées. De plus en plus, nous trouvons que nos travaux sur le paludisme peuvent être efficacement intégré a d’autres interventions similaires en santé publique pour plus d’impact et pour élargir notre mandat afin d’inclure la santé</w:t>
      </w:r>
      <w:r w:rsidR="00E6707C">
        <w:rPr>
          <w:rFonts w:ascii="Arial" w:hAnsi="Arial" w:cs="Arial"/>
          <w:sz w:val="24"/>
          <w:szCs w:val="24"/>
          <w:lang w:val="fr-FR"/>
        </w:rPr>
        <w:t xml:space="preserve"> </w:t>
      </w:r>
      <w:r w:rsidRPr="005B31B3">
        <w:rPr>
          <w:rFonts w:ascii="Arial" w:hAnsi="Arial" w:cs="Arial"/>
          <w:sz w:val="24"/>
          <w:szCs w:val="24"/>
          <w:lang w:val="fr-FR"/>
        </w:rPr>
        <w:t xml:space="preserve">infantile et des interventions sur les maladies tropicales négligées. </w:t>
      </w:r>
    </w:p>
    <w:p w14:paraId="3C147DC7" w14:textId="050542E8" w:rsidR="00632153" w:rsidRPr="005B31B3" w:rsidRDefault="00632153" w:rsidP="00632153">
      <w:pPr>
        <w:spacing w:after="0"/>
        <w:rPr>
          <w:rFonts w:ascii="Arial" w:hAnsi="Arial" w:cs="Arial"/>
          <w:sz w:val="24"/>
          <w:szCs w:val="24"/>
          <w:lang w:val="fr-FR"/>
        </w:rPr>
      </w:pPr>
      <w:r w:rsidRPr="005B31B3">
        <w:rPr>
          <w:rFonts w:ascii="Arial" w:hAnsi="Arial" w:cs="Arial"/>
          <w:sz w:val="24"/>
          <w:szCs w:val="24"/>
          <w:lang w:val="fr-FR"/>
        </w:rPr>
        <w:t xml:space="preserve">Nous travaillons en Afrique et en Asie avec les collectivités, les gouvernements, les institutions universitaires et les organisations locales et internationales, afin d’assurer une prestation efficace de services, qui sont soutenues par des évidences solides. </w:t>
      </w:r>
    </w:p>
    <w:p w14:paraId="792A0FA9" w14:textId="77777777" w:rsidR="00632153" w:rsidRPr="005B31B3" w:rsidRDefault="00632153" w:rsidP="00632153">
      <w:pPr>
        <w:spacing w:after="0"/>
        <w:rPr>
          <w:rFonts w:ascii="Arial" w:hAnsi="Arial" w:cs="Arial"/>
          <w:sz w:val="24"/>
          <w:szCs w:val="24"/>
          <w:lang w:val="fr-FR"/>
        </w:rPr>
      </w:pPr>
    </w:p>
    <w:p w14:paraId="5DA7B476" w14:textId="77777777" w:rsidR="00632153" w:rsidRPr="005B31B3" w:rsidRDefault="00632153" w:rsidP="00632153">
      <w:pPr>
        <w:spacing w:after="0"/>
        <w:jc w:val="left"/>
        <w:rPr>
          <w:rFonts w:ascii="Arial" w:hAnsi="Arial" w:cs="Arial"/>
          <w:b/>
          <w:sz w:val="24"/>
          <w:szCs w:val="24"/>
          <w:lang w:val="fr-FR"/>
        </w:rPr>
      </w:pPr>
      <w:r w:rsidRPr="005B31B3">
        <w:rPr>
          <w:rFonts w:ascii="Arial" w:hAnsi="Arial" w:cs="Arial"/>
          <w:b/>
          <w:sz w:val="24"/>
          <w:szCs w:val="24"/>
          <w:lang w:val="fr-FR"/>
        </w:rPr>
        <w:t xml:space="preserve">Nos domaines d’expertise incluent : </w:t>
      </w:r>
    </w:p>
    <w:p w14:paraId="05C30CA1" w14:textId="77777777" w:rsidR="00632153" w:rsidRPr="005B31B3" w:rsidRDefault="00632153" w:rsidP="00632153">
      <w:pPr>
        <w:numPr>
          <w:ilvl w:val="0"/>
          <w:numId w:val="42"/>
        </w:numPr>
        <w:spacing w:after="0" w:line="240" w:lineRule="auto"/>
        <w:ind w:hanging="360"/>
        <w:rPr>
          <w:rFonts w:ascii="Arial" w:hAnsi="Arial" w:cs="Arial"/>
          <w:sz w:val="24"/>
          <w:szCs w:val="24"/>
          <w:lang w:val="fr-FR"/>
        </w:rPr>
      </w:pPr>
      <w:r w:rsidRPr="005B31B3">
        <w:rPr>
          <w:rFonts w:ascii="Arial" w:hAnsi="Arial" w:cs="Arial"/>
          <w:sz w:val="24"/>
          <w:szCs w:val="24"/>
          <w:lang w:val="fr-FR"/>
        </w:rPr>
        <w:t xml:space="preserve">Le traitement, le diagnostic et la prévention des maladies </w:t>
      </w:r>
    </w:p>
    <w:p w14:paraId="26C83656" w14:textId="77777777" w:rsidR="00632153" w:rsidRPr="005B31B3" w:rsidRDefault="00632153" w:rsidP="00632153">
      <w:pPr>
        <w:numPr>
          <w:ilvl w:val="0"/>
          <w:numId w:val="42"/>
        </w:numPr>
        <w:spacing w:after="0" w:line="240" w:lineRule="auto"/>
        <w:ind w:hanging="360"/>
        <w:rPr>
          <w:rFonts w:ascii="Arial" w:hAnsi="Arial" w:cs="Arial"/>
          <w:sz w:val="24"/>
          <w:szCs w:val="24"/>
          <w:lang w:val="fr-FR"/>
        </w:rPr>
      </w:pPr>
      <w:r w:rsidRPr="005B31B3">
        <w:rPr>
          <w:rFonts w:ascii="Arial" w:hAnsi="Arial" w:cs="Arial"/>
          <w:sz w:val="24"/>
          <w:szCs w:val="24"/>
          <w:lang w:val="fr-FR"/>
        </w:rPr>
        <w:t xml:space="preserve">L’élimination et contrôle des maladies </w:t>
      </w:r>
    </w:p>
    <w:p w14:paraId="69D93D68" w14:textId="77777777" w:rsidR="00632153" w:rsidRPr="005B31B3" w:rsidRDefault="00632153" w:rsidP="00632153">
      <w:pPr>
        <w:numPr>
          <w:ilvl w:val="0"/>
          <w:numId w:val="42"/>
        </w:numPr>
        <w:spacing w:after="0" w:line="240" w:lineRule="auto"/>
        <w:ind w:hanging="360"/>
        <w:rPr>
          <w:rFonts w:ascii="Arial" w:hAnsi="Arial" w:cs="Arial"/>
          <w:sz w:val="24"/>
          <w:szCs w:val="24"/>
          <w:lang w:val="fr-FR"/>
        </w:rPr>
      </w:pPr>
      <w:r w:rsidRPr="005B31B3">
        <w:rPr>
          <w:rFonts w:ascii="Arial" w:hAnsi="Arial" w:cs="Arial"/>
          <w:sz w:val="24"/>
          <w:szCs w:val="24"/>
          <w:lang w:val="fr-FR"/>
        </w:rPr>
        <w:t xml:space="preserve">Le renforcement des systèmes </w:t>
      </w:r>
    </w:p>
    <w:p w14:paraId="4E15B983" w14:textId="77777777" w:rsidR="00632153" w:rsidRPr="005B31B3" w:rsidRDefault="00632153" w:rsidP="00632153">
      <w:pPr>
        <w:numPr>
          <w:ilvl w:val="0"/>
          <w:numId w:val="42"/>
        </w:numPr>
        <w:spacing w:after="0" w:line="240" w:lineRule="auto"/>
        <w:ind w:hanging="360"/>
        <w:rPr>
          <w:rFonts w:ascii="Arial" w:hAnsi="Arial" w:cs="Arial"/>
          <w:sz w:val="24"/>
          <w:szCs w:val="24"/>
          <w:lang w:val="fr-FR"/>
        </w:rPr>
      </w:pPr>
      <w:r w:rsidRPr="005B31B3">
        <w:rPr>
          <w:rFonts w:ascii="Arial" w:hAnsi="Arial" w:cs="Arial"/>
          <w:sz w:val="24"/>
          <w:szCs w:val="24"/>
          <w:lang w:val="fr-FR"/>
        </w:rPr>
        <w:t xml:space="preserve">La recherche, de suivi et d’évaluation conduisant à meilleures pratiques  </w:t>
      </w:r>
    </w:p>
    <w:p w14:paraId="327AC4A9" w14:textId="77777777" w:rsidR="00632153" w:rsidRPr="005B31B3" w:rsidRDefault="00632153" w:rsidP="00632153">
      <w:pPr>
        <w:numPr>
          <w:ilvl w:val="0"/>
          <w:numId w:val="42"/>
        </w:numPr>
        <w:spacing w:after="0" w:line="240" w:lineRule="auto"/>
        <w:ind w:hanging="360"/>
        <w:rPr>
          <w:rFonts w:ascii="Arial" w:hAnsi="Arial" w:cs="Arial"/>
          <w:sz w:val="24"/>
          <w:szCs w:val="24"/>
          <w:lang w:val="fr-FR"/>
        </w:rPr>
      </w:pPr>
      <w:r w:rsidRPr="005B31B3">
        <w:rPr>
          <w:rFonts w:ascii="Arial" w:hAnsi="Arial" w:cs="Arial"/>
          <w:sz w:val="24"/>
          <w:szCs w:val="24"/>
          <w:lang w:val="fr-FR"/>
        </w:rPr>
        <w:t xml:space="preserve">La communication de changement de comportement </w:t>
      </w:r>
    </w:p>
    <w:p w14:paraId="2AD75AB7" w14:textId="77777777" w:rsidR="00632153" w:rsidRPr="005B31B3" w:rsidRDefault="00632153" w:rsidP="00632153">
      <w:pPr>
        <w:numPr>
          <w:ilvl w:val="0"/>
          <w:numId w:val="42"/>
        </w:numPr>
        <w:spacing w:after="0" w:line="240" w:lineRule="auto"/>
        <w:ind w:hanging="360"/>
        <w:rPr>
          <w:rFonts w:ascii="Arial" w:hAnsi="Arial" w:cs="Arial"/>
          <w:sz w:val="24"/>
          <w:szCs w:val="24"/>
          <w:lang w:val="fr-FR"/>
        </w:rPr>
      </w:pPr>
      <w:r w:rsidRPr="005B31B3">
        <w:rPr>
          <w:rFonts w:ascii="Arial" w:hAnsi="Arial" w:cs="Arial"/>
          <w:sz w:val="24"/>
          <w:szCs w:val="24"/>
          <w:lang w:val="fr-FR"/>
        </w:rPr>
        <w:t xml:space="preserve">Le développement pour la défense et de la politique national et international </w:t>
      </w:r>
    </w:p>
    <w:p w14:paraId="3F4F27C0" w14:textId="77777777" w:rsidR="004347EB" w:rsidRDefault="004347EB" w:rsidP="004347EB">
      <w:pPr>
        <w:spacing w:line="240" w:lineRule="auto"/>
        <w:rPr>
          <w:rFonts w:ascii="Arial" w:hAnsi="Arial" w:cs="Arial"/>
          <w:b/>
          <w:bCs/>
          <w:color w:val="000000" w:themeColor="text1"/>
          <w:sz w:val="24"/>
          <w:szCs w:val="24"/>
          <w:lang w:val="fr-FR"/>
        </w:rPr>
      </w:pPr>
    </w:p>
    <w:p w14:paraId="5AF9592A" w14:textId="57AA6770" w:rsidR="00D06D02" w:rsidRPr="00A22666" w:rsidRDefault="009D6A39" w:rsidP="009A0C17">
      <w:pPr>
        <w:spacing w:line="360" w:lineRule="auto"/>
        <w:rPr>
          <w:rFonts w:ascii="Arial" w:hAnsi="Arial" w:cs="Arial"/>
          <w:b/>
          <w:bCs/>
          <w:i/>
          <w:iCs/>
          <w:color w:val="000000" w:themeColor="text1"/>
          <w:sz w:val="24"/>
          <w:szCs w:val="24"/>
          <w:u w:val="single"/>
          <w:lang w:val="fr-FR"/>
        </w:rPr>
      </w:pPr>
      <w:r w:rsidRPr="00A22666">
        <w:rPr>
          <w:rFonts w:ascii="Arial" w:hAnsi="Arial" w:cs="Arial"/>
          <w:b/>
          <w:bCs/>
          <w:i/>
          <w:iCs/>
          <w:color w:val="000000" w:themeColor="text1"/>
          <w:sz w:val="24"/>
          <w:szCs w:val="24"/>
          <w:u w:val="single"/>
          <w:lang w:val="fr-FR"/>
        </w:rPr>
        <w:t>Context</w:t>
      </w:r>
      <w:r w:rsidR="003D1768" w:rsidRPr="00A22666">
        <w:rPr>
          <w:rFonts w:ascii="Arial" w:hAnsi="Arial" w:cs="Arial"/>
          <w:b/>
          <w:bCs/>
          <w:i/>
          <w:iCs/>
          <w:color w:val="000000" w:themeColor="text1"/>
          <w:sz w:val="24"/>
          <w:szCs w:val="24"/>
          <w:u w:val="single"/>
          <w:lang w:val="fr-FR"/>
        </w:rPr>
        <w:t>e</w:t>
      </w:r>
      <w:r w:rsidRPr="00A22666">
        <w:rPr>
          <w:rFonts w:ascii="Arial" w:hAnsi="Arial" w:cs="Arial"/>
          <w:b/>
          <w:bCs/>
          <w:i/>
          <w:iCs/>
          <w:color w:val="000000" w:themeColor="text1"/>
          <w:sz w:val="24"/>
          <w:szCs w:val="24"/>
          <w:u w:val="single"/>
          <w:lang w:val="fr-FR"/>
        </w:rPr>
        <w:t xml:space="preserve"> institutionnel</w:t>
      </w:r>
    </w:p>
    <w:p w14:paraId="6B58CF9D" w14:textId="304889FE" w:rsidR="008B32F8" w:rsidRDefault="00014AE0" w:rsidP="004347EB">
      <w:pPr>
        <w:spacing w:line="240" w:lineRule="auto"/>
        <w:rPr>
          <w:rFonts w:ascii="Arial" w:hAnsi="Arial" w:cs="Arial"/>
          <w:color w:val="000000" w:themeColor="text1"/>
          <w:sz w:val="24"/>
          <w:szCs w:val="24"/>
          <w:lang w:val="fr-FR"/>
        </w:rPr>
      </w:pPr>
      <w:r w:rsidRPr="005B31B3">
        <w:rPr>
          <w:rFonts w:ascii="Arial" w:hAnsi="Arial" w:cs="Arial"/>
          <w:color w:val="000000" w:themeColor="text1"/>
          <w:sz w:val="24"/>
          <w:szCs w:val="24"/>
          <w:lang w:val="fr-FR"/>
        </w:rPr>
        <w:t>Le Conseil des ministres de l'Organisation pour !"Harmonisation en Afrique du Droit des Affaires (OHADA) a adopté en sa séance du 22 décembre 2022 à Niamey, l'Acte Uniforme instituant le Système Comptable des Entités à But Non Lucratif (SYCEBNL)</w:t>
      </w:r>
      <w:r w:rsidR="00E61895">
        <w:rPr>
          <w:rFonts w:ascii="Arial" w:hAnsi="Arial" w:cs="Arial"/>
          <w:color w:val="000000" w:themeColor="text1"/>
          <w:sz w:val="24"/>
          <w:szCs w:val="24"/>
          <w:lang w:val="fr-FR"/>
        </w:rPr>
        <w:t xml:space="preserve"> </w:t>
      </w:r>
      <w:r w:rsidR="005E5F73">
        <w:rPr>
          <w:rFonts w:ascii="Arial" w:hAnsi="Arial" w:cs="Arial"/>
          <w:color w:val="000000" w:themeColor="text1"/>
          <w:sz w:val="24"/>
          <w:szCs w:val="24"/>
          <w:lang w:val="fr-FR"/>
        </w:rPr>
        <w:t xml:space="preserve">rentré en vigueur le </w:t>
      </w:r>
      <w:r w:rsidR="00A22666">
        <w:rPr>
          <w:rFonts w:ascii="Arial" w:hAnsi="Arial" w:cs="Arial"/>
          <w:color w:val="000000" w:themeColor="text1"/>
          <w:sz w:val="24"/>
          <w:szCs w:val="24"/>
          <w:lang w:val="fr-FR"/>
        </w:rPr>
        <w:t>1</w:t>
      </w:r>
      <w:r w:rsidR="00A22666" w:rsidRPr="00A22666">
        <w:rPr>
          <w:rFonts w:ascii="Arial" w:hAnsi="Arial" w:cs="Arial"/>
          <w:color w:val="000000" w:themeColor="text1"/>
          <w:sz w:val="24"/>
          <w:szCs w:val="24"/>
          <w:vertAlign w:val="superscript"/>
          <w:lang w:val="fr-FR"/>
        </w:rPr>
        <w:t>er</w:t>
      </w:r>
      <w:r w:rsidR="00A22666">
        <w:rPr>
          <w:rFonts w:ascii="Arial" w:hAnsi="Arial" w:cs="Arial"/>
          <w:color w:val="000000" w:themeColor="text1"/>
          <w:sz w:val="24"/>
          <w:szCs w:val="24"/>
          <w:lang w:val="fr-FR"/>
        </w:rPr>
        <w:t xml:space="preserve"> avril 2024</w:t>
      </w:r>
      <w:r w:rsidR="005E5F73">
        <w:rPr>
          <w:rFonts w:ascii="Arial" w:hAnsi="Arial" w:cs="Arial"/>
          <w:color w:val="000000" w:themeColor="text1"/>
          <w:sz w:val="24"/>
          <w:szCs w:val="24"/>
          <w:lang w:val="fr-FR"/>
        </w:rPr>
        <w:t>.</w:t>
      </w:r>
    </w:p>
    <w:p w14:paraId="11CC752C" w14:textId="0F825677" w:rsidR="00F64480" w:rsidRPr="000C073A" w:rsidRDefault="008B32F8" w:rsidP="004347EB">
      <w:pPr>
        <w:spacing w:line="240" w:lineRule="auto"/>
        <w:rPr>
          <w:rFonts w:ascii="Arial" w:hAnsi="Arial" w:cs="Arial"/>
          <w:b/>
          <w:bCs/>
          <w:color w:val="000000" w:themeColor="text1"/>
          <w:sz w:val="24"/>
          <w:szCs w:val="24"/>
          <w:lang w:val="fr-FR"/>
        </w:rPr>
      </w:pPr>
      <w:r>
        <w:rPr>
          <w:rFonts w:ascii="Arial" w:hAnsi="Arial" w:cs="Arial"/>
          <w:color w:val="000000" w:themeColor="text1"/>
          <w:sz w:val="24"/>
          <w:szCs w:val="24"/>
          <w:lang w:val="fr-FR"/>
        </w:rPr>
        <w:t>Dans l’optique de se conformer</w:t>
      </w:r>
      <w:r w:rsidR="00830BF5">
        <w:rPr>
          <w:rFonts w:ascii="Arial" w:hAnsi="Arial" w:cs="Arial"/>
          <w:color w:val="000000" w:themeColor="text1"/>
          <w:sz w:val="24"/>
          <w:szCs w:val="24"/>
          <w:lang w:val="fr-FR"/>
        </w:rPr>
        <w:t xml:space="preserve"> </w:t>
      </w:r>
      <w:r w:rsidR="00482C53">
        <w:rPr>
          <w:rFonts w:ascii="Arial" w:hAnsi="Arial" w:cs="Arial"/>
          <w:color w:val="000000" w:themeColor="text1"/>
          <w:sz w:val="24"/>
          <w:szCs w:val="24"/>
          <w:lang w:val="fr-FR"/>
        </w:rPr>
        <w:t>aux dispositions de cette règlementation</w:t>
      </w:r>
      <w:r w:rsidR="00804F17">
        <w:rPr>
          <w:rFonts w:ascii="Arial" w:hAnsi="Arial" w:cs="Arial"/>
          <w:color w:val="000000" w:themeColor="text1"/>
          <w:sz w:val="24"/>
          <w:szCs w:val="24"/>
          <w:lang w:val="fr-FR"/>
        </w:rPr>
        <w:t xml:space="preserve">, Malaria Consortium </w:t>
      </w:r>
      <w:r w:rsidR="00361BF6">
        <w:rPr>
          <w:rFonts w:ascii="Arial" w:hAnsi="Arial" w:cs="Arial"/>
          <w:color w:val="000000" w:themeColor="text1"/>
          <w:sz w:val="24"/>
          <w:szCs w:val="24"/>
          <w:lang w:val="fr-FR"/>
        </w:rPr>
        <w:t xml:space="preserve">Burkina Faso </w:t>
      </w:r>
      <w:r w:rsidR="00804F17">
        <w:rPr>
          <w:rFonts w:ascii="Arial" w:hAnsi="Arial" w:cs="Arial"/>
          <w:color w:val="000000" w:themeColor="text1"/>
          <w:sz w:val="24"/>
          <w:szCs w:val="24"/>
          <w:lang w:val="fr-FR"/>
        </w:rPr>
        <w:t>souhaite recruter un cabinet d’Expertise Comptable</w:t>
      </w:r>
      <w:r w:rsidR="00A3038B">
        <w:rPr>
          <w:rFonts w:ascii="Arial" w:hAnsi="Arial" w:cs="Arial"/>
          <w:color w:val="000000" w:themeColor="text1"/>
          <w:sz w:val="24"/>
          <w:szCs w:val="24"/>
          <w:lang w:val="fr-FR"/>
        </w:rPr>
        <w:t xml:space="preserve"> </w:t>
      </w:r>
      <w:r w:rsidR="00830BF5">
        <w:rPr>
          <w:rFonts w:ascii="Arial" w:hAnsi="Arial" w:cs="Arial"/>
          <w:color w:val="000000" w:themeColor="text1"/>
          <w:sz w:val="24"/>
          <w:szCs w:val="24"/>
          <w:lang w:val="fr-FR"/>
        </w:rPr>
        <w:t>agréé</w:t>
      </w:r>
      <w:r w:rsidR="00A3038B">
        <w:rPr>
          <w:rFonts w:ascii="Arial" w:hAnsi="Arial" w:cs="Arial"/>
          <w:color w:val="000000" w:themeColor="text1"/>
          <w:sz w:val="24"/>
          <w:szCs w:val="24"/>
          <w:lang w:val="fr-FR"/>
        </w:rPr>
        <w:t xml:space="preserve"> </w:t>
      </w:r>
      <w:r w:rsidR="00FB03BA">
        <w:rPr>
          <w:rFonts w:ascii="Arial" w:hAnsi="Arial" w:cs="Arial"/>
          <w:color w:val="000000" w:themeColor="text1"/>
          <w:sz w:val="24"/>
          <w:szCs w:val="24"/>
          <w:lang w:val="fr-FR"/>
        </w:rPr>
        <w:t>en vue</w:t>
      </w:r>
      <w:r w:rsidR="00A3038B">
        <w:rPr>
          <w:rFonts w:ascii="Arial" w:hAnsi="Arial" w:cs="Arial"/>
          <w:color w:val="000000" w:themeColor="text1"/>
          <w:sz w:val="24"/>
          <w:szCs w:val="24"/>
          <w:lang w:val="fr-FR"/>
        </w:rPr>
        <w:t xml:space="preserve"> </w:t>
      </w:r>
      <w:r w:rsidR="00FB03BA">
        <w:rPr>
          <w:rFonts w:ascii="Arial" w:hAnsi="Arial" w:cs="Arial"/>
          <w:color w:val="000000" w:themeColor="text1"/>
          <w:sz w:val="24"/>
          <w:szCs w:val="24"/>
          <w:lang w:val="fr-FR"/>
        </w:rPr>
        <w:t>d’</w:t>
      </w:r>
      <w:r w:rsidR="00A3038B">
        <w:rPr>
          <w:rFonts w:ascii="Arial" w:hAnsi="Arial" w:cs="Arial"/>
          <w:color w:val="000000" w:themeColor="text1"/>
          <w:sz w:val="24"/>
          <w:szCs w:val="24"/>
          <w:lang w:val="fr-FR"/>
        </w:rPr>
        <w:t xml:space="preserve">assurer </w:t>
      </w:r>
      <w:r w:rsidR="001B454F">
        <w:rPr>
          <w:rFonts w:ascii="Arial" w:hAnsi="Arial" w:cs="Arial"/>
          <w:color w:val="000000" w:themeColor="text1"/>
          <w:sz w:val="24"/>
          <w:szCs w:val="24"/>
          <w:lang w:val="fr-FR"/>
        </w:rPr>
        <w:t>la mission de commissariat aux comptes pour les exercices 202</w:t>
      </w:r>
      <w:r w:rsidR="00830BF5">
        <w:rPr>
          <w:rFonts w:ascii="Arial" w:hAnsi="Arial" w:cs="Arial"/>
          <w:color w:val="000000" w:themeColor="text1"/>
          <w:sz w:val="24"/>
          <w:szCs w:val="24"/>
          <w:lang w:val="fr-FR"/>
        </w:rPr>
        <w:t>4, 2025 et 2026</w:t>
      </w:r>
      <w:r w:rsidR="009A0C17" w:rsidRPr="005B31B3">
        <w:rPr>
          <w:rFonts w:ascii="Arial" w:hAnsi="Arial" w:cs="Arial"/>
          <w:color w:val="000000" w:themeColor="text1"/>
          <w:sz w:val="24"/>
          <w:szCs w:val="24"/>
          <w:lang w:val="fr-FR"/>
        </w:rPr>
        <w:t>.</w:t>
      </w:r>
    </w:p>
    <w:p w14:paraId="5F901A60" w14:textId="147E128B" w:rsidR="00A00F11" w:rsidRPr="00A22666" w:rsidRDefault="00AC3190" w:rsidP="00A22666">
      <w:pPr>
        <w:pStyle w:val="Titre2"/>
        <w:spacing w:before="360" w:line="360" w:lineRule="auto"/>
        <w:ind w:left="284" w:firstLine="0"/>
        <w:rPr>
          <w:rFonts w:ascii="Arial" w:hAnsi="Arial" w:cs="Arial"/>
          <w:color w:val="auto"/>
          <w:sz w:val="24"/>
          <w:szCs w:val="24"/>
          <w:u w:val="single"/>
          <w:lang w:val="fr-FR"/>
        </w:rPr>
      </w:pPr>
      <w:r w:rsidRPr="00A22666">
        <w:rPr>
          <w:rFonts w:ascii="Arial" w:hAnsi="Arial" w:cs="Arial"/>
          <w:color w:val="auto"/>
          <w:sz w:val="24"/>
          <w:szCs w:val="24"/>
          <w:u w:val="single"/>
          <w:lang w:val="fr-FR"/>
        </w:rPr>
        <w:lastRenderedPageBreak/>
        <w:t>Mission</w:t>
      </w:r>
    </w:p>
    <w:p w14:paraId="57060B86" w14:textId="534089BF" w:rsidR="00A170F2" w:rsidRPr="005B31B3" w:rsidRDefault="00A170F2" w:rsidP="005C1A84">
      <w:pPr>
        <w:spacing w:after="0" w:line="240" w:lineRule="auto"/>
        <w:rPr>
          <w:rFonts w:ascii="Arial" w:hAnsi="Arial" w:cs="Arial"/>
          <w:sz w:val="24"/>
          <w:szCs w:val="24"/>
          <w:lang w:val="fr-FR"/>
        </w:rPr>
      </w:pPr>
      <w:r w:rsidRPr="005B31B3">
        <w:rPr>
          <w:rFonts w:ascii="Arial" w:hAnsi="Arial" w:cs="Arial"/>
          <w:sz w:val="24"/>
          <w:szCs w:val="24"/>
          <w:lang w:val="fr-FR"/>
        </w:rPr>
        <w:t>Le</w:t>
      </w:r>
      <w:r w:rsidR="0090231F" w:rsidRPr="005B31B3">
        <w:rPr>
          <w:rFonts w:ascii="Arial" w:hAnsi="Arial" w:cs="Arial"/>
          <w:sz w:val="24"/>
          <w:szCs w:val="24"/>
          <w:lang w:val="fr-FR"/>
        </w:rPr>
        <w:t>/La</w:t>
      </w:r>
      <w:r w:rsidRPr="005B31B3">
        <w:rPr>
          <w:rFonts w:ascii="Arial" w:hAnsi="Arial" w:cs="Arial"/>
          <w:sz w:val="24"/>
          <w:szCs w:val="24"/>
          <w:lang w:val="fr-FR"/>
        </w:rPr>
        <w:t xml:space="preserve"> commissaire aux Compte</w:t>
      </w:r>
      <w:r w:rsidR="00B20767" w:rsidRPr="005B31B3">
        <w:rPr>
          <w:rFonts w:ascii="Arial" w:hAnsi="Arial" w:cs="Arial"/>
          <w:sz w:val="24"/>
          <w:szCs w:val="24"/>
          <w:lang w:val="fr-FR"/>
        </w:rPr>
        <w:t>s</w:t>
      </w:r>
      <w:r w:rsidRPr="005B31B3">
        <w:rPr>
          <w:rFonts w:ascii="Arial" w:hAnsi="Arial" w:cs="Arial"/>
          <w:sz w:val="24"/>
          <w:szCs w:val="24"/>
          <w:lang w:val="fr-FR"/>
        </w:rPr>
        <w:t xml:space="preserve"> aux compte aura pour mission, conformém</w:t>
      </w:r>
      <w:r w:rsidR="00B20767" w:rsidRPr="005B31B3">
        <w:rPr>
          <w:rFonts w:ascii="Arial" w:hAnsi="Arial" w:cs="Arial"/>
          <w:sz w:val="24"/>
          <w:szCs w:val="24"/>
          <w:lang w:val="fr-FR"/>
        </w:rPr>
        <w:t>e</w:t>
      </w:r>
      <w:r w:rsidRPr="005B31B3">
        <w:rPr>
          <w:rFonts w:ascii="Arial" w:hAnsi="Arial" w:cs="Arial"/>
          <w:sz w:val="24"/>
          <w:szCs w:val="24"/>
          <w:lang w:val="fr-FR"/>
        </w:rPr>
        <w:t>nt aux exigence</w:t>
      </w:r>
      <w:r w:rsidR="00B20767" w:rsidRPr="005B31B3">
        <w:rPr>
          <w:rFonts w:ascii="Arial" w:hAnsi="Arial" w:cs="Arial"/>
          <w:sz w:val="24"/>
          <w:szCs w:val="24"/>
          <w:lang w:val="fr-FR"/>
        </w:rPr>
        <w:t>s</w:t>
      </w:r>
      <w:r w:rsidRPr="005B31B3">
        <w:rPr>
          <w:rFonts w:ascii="Arial" w:hAnsi="Arial" w:cs="Arial"/>
          <w:sz w:val="24"/>
          <w:szCs w:val="24"/>
          <w:lang w:val="fr-FR"/>
        </w:rPr>
        <w:t xml:space="preserve"> de la profession</w:t>
      </w:r>
      <w:r w:rsidR="0056336D" w:rsidRPr="005B31B3">
        <w:rPr>
          <w:rFonts w:ascii="Arial" w:hAnsi="Arial" w:cs="Arial"/>
          <w:sz w:val="24"/>
          <w:szCs w:val="24"/>
          <w:lang w:val="fr-FR"/>
        </w:rPr>
        <w:t xml:space="preserve">, </w:t>
      </w:r>
      <w:r w:rsidR="00B20767" w:rsidRPr="005B31B3">
        <w:rPr>
          <w:rFonts w:ascii="Arial" w:hAnsi="Arial" w:cs="Arial"/>
          <w:sz w:val="24"/>
          <w:szCs w:val="24"/>
          <w:lang w:val="fr-FR"/>
        </w:rPr>
        <w:t>de :</w:t>
      </w:r>
    </w:p>
    <w:p w14:paraId="44944692" w14:textId="4D933A71" w:rsidR="00B045C1" w:rsidRPr="005B31B3" w:rsidRDefault="000A4EDD" w:rsidP="005C1A84">
      <w:pPr>
        <w:pStyle w:val="Paragraphedeliste"/>
        <w:numPr>
          <w:ilvl w:val="0"/>
          <w:numId w:val="43"/>
        </w:numPr>
        <w:spacing w:after="0"/>
        <w:rPr>
          <w:rFonts w:ascii="Arial" w:hAnsi="Arial" w:cs="Arial"/>
          <w:sz w:val="24"/>
          <w:szCs w:val="24"/>
          <w:lang w:val="fr-FR"/>
        </w:rPr>
      </w:pPr>
      <w:r w:rsidRPr="005B31B3">
        <w:rPr>
          <w:rFonts w:ascii="Arial" w:hAnsi="Arial" w:cs="Arial"/>
          <w:sz w:val="24"/>
          <w:szCs w:val="24"/>
          <w:lang w:val="fr-FR"/>
        </w:rPr>
        <w:t>V</w:t>
      </w:r>
      <w:r w:rsidR="00B20767" w:rsidRPr="005B31B3">
        <w:rPr>
          <w:rFonts w:ascii="Arial" w:hAnsi="Arial" w:cs="Arial"/>
          <w:sz w:val="24"/>
          <w:szCs w:val="24"/>
          <w:lang w:val="fr-FR"/>
        </w:rPr>
        <w:t>é</w:t>
      </w:r>
      <w:r w:rsidRPr="005B31B3">
        <w:rPr>
          <w:rFonts w:ascii="Arial" w:hAnsi="Arial" w:cs="Arial"/>
          <w:sz w:val="24"/>
          <w:szCs w:val="24"/>
          <w:lang w:val="fr-FR"/>
        </w:rPr>
        <w:t>rifi</w:t>
      </w:r>
      <w:r w:rsidR="00464492" w:rsidRPr="005B31B3">
        <w:rPr>
          <w:rFonts w:ascii="Arial" w:hAnsi="Arial" w:cs="Arial"/>
          <w:sz w:val="24"/>
          <w:szCs w:val="24"/>
          <w:lang w:val="fr-FR"/>
        </w:rPr>
        <w:t xml:space="preserve">er les </w:t>
      </w:r>
      <w:r w:rsidRPr="005B31B3">
        <w:rPr>
          <w:rFonts w:ascii="Arial" w:hAnsi="Arial" w:cs="Arial"/>
          <w:sz w:val="24"/>
          <w:szCs w:val="24"/>
          <w:lang w:val="fr-FR"/>
        </w:rPr>
        <w:t>comptes </w:t>
      </w:r>
      <w:r w:rsidR="00331E93">
        <w:rPr>
          <w:rFonts w:ascii="Arial" w:hAnsi="Arial" w:cs="Arial"/>
          <w:sz w:val="24"/>
          <w:szCs w:val="24"/>
          <w:lang w:val="fr-FR"/>
        </w:rPr>
        <w:t>et la certification des états financiers de Malaria Consortium Burkina Faso ;</w:t>
      </w:r>
    </w:p>
    <w:p w14:paraId="63537993" w14:textId="0C692BCF" w:rsidR="007F3B34" w:rsidRPr="005B31B3" w:rsidRDefault="001A4789" w:rsidP="005C1A84">
      <w:pPr>
        <w:pStyle w:val="Paragraphedeliste"/>
        <w:numPr>
          <w:ilvl w:val="0"/>
          <w:numId w:val="43"/>
        </w:numPr>
        <w:spacing w:after="0"/>
        <w:rPr>
          <w:rFonts w:ascii="Arial" w:hAnsi="Arial" w:cs="Arial"/>
          <w:sz w:val="24"/>
          <w:szCs w:val="24"/>
          <w:lang w:val="fr-FR"/>
        </w:rPr>
      </w:pPr>
      <w:r>
        <w:rPr>
          <w:rFonts w:ascii="Arial" w:hAnsi="Arial" w:cs="Arial"/>
          <w:sz w:val="24"/>
          <w:szCs w:val="24"/>
          <w:lang w:val="fr-FR"/>
        </w:rPr>
        <w:t>S’assurer de la conformité</w:t>
      </w:r>
      <w:r w:rsidR="00D873AB">
        <w:rPr>
          <w:rFonts w:ascii="Arial" w:hAnsi="Arial" w:cs="Arial"/>
          <w:sz w:val="24"/>
          <w:szCs w:val="24"/>
          <w:lang w:val="fr-FR"/>
        </w:rPr>
        <w:t xml:space="preserve"> de Malaria Conso</w:t>
      </w:r>
      <w:r w:rsidR="00CF26F0">
        <w:rPr>
          <w:rFonts w:ascii="Arial" w:hAnsi="Arial" w:cs="Arial"/>
          <w:sz w:val="24"/>
          <w:szCs w:val="24"/>
          <w:lang w:val="fr-FR"/>
        </w:rPr>
        <w:t>rtium Burkina Faso aux normes</w:t>
      </w:r>
      <w:r w:rsidR="00CB2ED1">
        <w:rPr>
          <w:rFonts w:ascii="Arial" w:hAnsi="Arial" w:cs="Arial"/>
          <w:sz w:val="24"/>
          <w:szCs w:val="24"/>
          <w:lang w:val="fr-FR"/>
        </w:rPr>
        <w:t xml:space="preserve"> </w:t>
      </w:r>
      <w:r w:rsidR="00CF26F0">
        <w:rPr>
          <w:rFonts w:ascii="Arial" w:hAnsi="Arial" w:cs="Arial"/>
          <w:sz w:val="24"/>
          <w:szCs w:val="24"/>
          <w:lang w:val="fr-FR"/>
        </w:rPr>
        <w:t>du SYCEBNL</w:t>
      </w:r>
      <w:r w:rsidR="00337F8A">
        <w:rPr>
          <w:rFonts w:ascii="Arial" w:hAnsi="Arial" w:cs="Arial"/>
          <w:sz w:val="24"/>
          <w:szCs w:val="24"/>
          <w:lang w:val="fr-FR"/>
        </w:rPr>
        <w:t> ;</w:t>
      </w:r>
    </w:p>
    <w:p w14:paraId="61335E4D" w14:textId="36828900" w:rsidR="007E4E2D" w:rsidRPr="005B31B3" w:rsidRDefault="002D1B2E" w:rsidP="005C1A84">
      <w:pPr>
        <w:pStyle w:val="Paragraphedeliste"/>
        <w:numPr>
          <w:ilvl w:val="0"/>
          <w:numId w:val="43"/>
        </w:numPr>
        <w:spacing w:after="0"/>
        <w:rPr>
          <w:rFonts w:ascii="Arial" w:hAnsi="Arial" w:cs="Arial"/>
          <w:sz w:val="24"/>
          <w:szCs w:val="24"/>
          <w:lang w:val="fr-FR"/>
        </w:rPr>
      </w:pPr>
      <w:r w:rsidRPr="005B31B3">
        <w:rPr>
          <w:rFonts w:ascii="Arial" w:hAnsi="Arial" w:cs="Arial"/>
          <w:sz w:val="24"/>
          <w:szCs w:val="24"/>
          <w:lang w:val="fr-FR"/>
        </w:rPr>
        <w:t>Formuler des recomm</w:t>
      </w:r>
      <w:r w:rsidR="00BD019C" w:rsidRPr="005B31B3">
        <w:rPr>
          <w:rFonts w:ascii="Arial" w:hAnsi="Arial" w:cs="Arial"/>
          <w:sz w:val="24"/>
          <w:szCs w:val="24"/>
          <w:lang w:val="fr-FR"/>
        </w:rPr>
        <w:t>a</w:t>
      </w:r>
      <w:r w:rsidRPr="005B31B3">
        <w:rPr>
          <w:rFonts w:ascii="Arial" w:hAnsi="Arial" w:cs="Arial"/>
          <w:sz w:val="24"/>
          <w:szCs w:val="24"/>
          <w:lang w:val="fr-FR"/>
        </w:rPr>
        <w:t>ndations</w:t>
      </w:r>
      <w:r w:rsidR="00C03989" w:rsidRPr="005B31B3">
        <w:rPr>
          <w:rFonts w:ascii="Arial" w:hAnsi="Arial" w:cs="Arial"/>
          <w:sz w:val="24"/>
          <w:szCs w:val="24"/>
          <w:lang w:val="fr-FR"/>
        </w:rPr>
        <w:t> </w:t>
      </w:r>
      <w:r w:rsidR="006B76EB" w:rsidRPr="005B31B3">
        <w:rPr>
          <w:rFonts w:ascii="Arial" w:hAnsi="Arial" w:cs="Arial"/>
          <w:sz w:val="24"/>
          <w:szCs w:val="24"/>
          <w:lang w:val="fr-FR"/>
        </w:rPr>
        <w:t xml:space="preserve">afin d’améliorer la </w:t>
      </w:r>
      <w:r w:rsidR="00CB2ED1">
        <w:rPr>
          <w:rFonts w:ascii="Arial" w:hAnsi="Arial" w:cs="Arial"/>
          <w:sz w:val="24"/>
          <w:szCs w:val="24"/>
          <w:lang w:val="fr-FR"/>
        </w:rPr>
        <w:t>transparence et la gouvernance</w:t>
      </w:r>
      <w:r w:rsidR="006B76EB" w:rsidRPr="005B31B3">
        <w:rPr>
          <w:rFonts w:ascii="Arial" w:hAnsi="Arial" w:cs="Arial"/>
          <w:sz w:val="24"/>
          <w:szCs w:val="24"/>
          <w:lang w:val="fr-FR"/>
        </w:rPr>
        <w:t xml:space="preserve"> financière e</w:t>
      </w:r>
      <w:r w:rsidR="00437D7A" w:rsidRPr="005B31B3">
        <w:rPr>
          <w:rFonts w:ascii="Arial" w:hAnsi="Arial" w:cs="Arial"/>
          <w:sz w:val="24"/>
          <w:szCs w:val="24"/>
          <w:lang w:val="fr-FR"/>
        </w:rPr>
        <w:t>t</w:t>
      </w:r>
      <w:r w:rsidR="006B76EB" w:rsidRPr="005B31B3">
        <w:rPr>
          <w:rFonts w:ascii="Arial" w:hAnsi="Arial" w:cs="Arial"/>
          <w:sz w:val="24"/>
          <w:szCs w:val="24"/>
          <w:lang w:val="fr-FR"/>
        </w:rPr>
        <w:t xml:space="preserve"> comptable de </w:t>
      </w:r>
      <w:r w:rsidR="0042431F" w:rsidRPr="005B31B3">
        <w:rPr>
          <w:rFonts w:ascii="Arial" w:hAnsi="Arial" w:cs="Arial"/>
          <w:sz w:val="24"/>
          <w:szCs w:val="24"/>
          <w:lang w:val="fr-FR"/>
        </w:rPr>
        <w:t>l’organisation.</w:t>
      </w:r>
    </w:p>
    <w:p w14:paraId="2711A6BA" w14:textId="236BF185" w:rsidR="00AA3941" w:rsidRPr="00A22666" w:rsidRDefault="00AA3941" w:rsidP="00A22666">
      <w:pPr>
        <w:pStyle w:val="Titre2"/>
        <w:spacing w:before="360" w:line="360" w:lineRule="auto"/>
        <w:ind w:left="284" w:firstLine="142"/>
        <w:rPr>
          <w:rFonts w:ascii="Arial" w:hAnsi="Arial" w:cs="Arial"/>
          <w:color w:val="auto"/>
          <w:sz w:val="24"/>
          <w:szCs w:val="24"/>
          <w:u w:val="single"/>
          <w:lang w:val="fr-FR"/>
        </w:rPr>
      </w:pPr>
      <w:r w:rsidRPr="00A22666">
        <w:rPr>
          <w:rFonts w:ascii="Arial" w:hAnsi="Arial" w:cs="Arial"/>
          <w:color w:val="auto"/>
          <w:sz w:val="24"/>
          <w:szCs w:val="24"/>
          <w:u w:val="single"/>
          <w:lang w:val="fr-FR"/>
        </w:rPr>
        <w:t>Compétences requises</w:t>
      </w:r>
    </w:p>
    <w:p w14:paraId="7506262D" w14:textId="1EB00264" w:rsidR="00773F31" w:rsidRDefault="00E34890" w:rsidP="005C1A84">
      <w:pPr>
        <w:spacing w:line="240" w:lineRule="auto"/>
        <w:rPr>
          <w:rFonts w:ascii="Arial" w:hAnsi="Arial" w:cs="Arial"/>
          <w:sz w:val="24"/>
          <w:szCs w:val="24"/>
          <w:lang w:val="fr-FR"/>
        </w:rPr>
      </w:pPr>
      <w:r>
        <w:rPr>
          <w:rFonts w:ascii="Arial" w:hAnsi="Arial" w:cs="Arial"/>
          <w:sz w:val="24"/>
          <w:szCs w:val="24"/>
          <w:lang w:val="fr-FR"/>
        </w:rPr>
        <w:t xml:space="preserve">Peut faire acte de candidature, </w:t>
      </w:r>
      <w:r w:rsidR="00773F31">
        <w:rPr>
          <w:rFonts w:ascii="Arial" w:hAnsi="Arial" w:cs="Arial"/>
          <w:sz w:val="24"/>
          <w:szCs w:val="24"/>
          <w:lang w:val="fr-FR"/>
        </w:rPr>
        <w:t xml:space="preserve">toute </w:t>
      </w:r>
      <w:r w:rsidR="00C87970" w:rsidRPr="005B31B3">
        <w:rPr>
          <w:rFonts w:ascii="Arial" w:hAnsi="Arial" w:cs="Arial"/>
          <w:sz w:val="24"/>
          <w:szCs w:val="24"/>
          <w:lang w:val="fr-FR"/>
        </w:rPr>
        <w:t>personne physique ou morale</w:t>
      </w:r>
      <w:r w:rsidR="00773F31">
        <w:rPr>
          <w:rFonts w:ascii="Arial" w:hAnsi="Arial" w:cs="Arial"/>
          <w:sz w:val="24"/>
          <w:szCs w:val="24"/>
          <w:lang w:val="fr-FR"/>
        </w:rPr>
        <w:t> :</w:t>
      </w:r>
    </w:p>
    <w:p w14:paraId="1725D43D" w14:textId="77777777" w:rsidR="00773F31" w:rsidRDefault="00773F31" w:rsidP="005C1A84">
      <w:pPr>
        <w:pStyle w:val="Paragraphedeliste"/>
        <w:numPr>
          <w:ilvl w:val="0"/>
          <w:numId w:val="44"/>
        </w:numPr>
        <w:rPr>
          <w:rFonts w:ascii="Arial" w:hAnsi="Arial" w:cs="Arial"/>
          <w:sz w:val="24"/>
          <w:szCs w:val="24"/>
          <w:lang w:val="fr-FR"/>
        </w:rPr>
      </w:pPr>
      <w:r w:rsidRPr="00773F31">
        <w:rPr>
          <w:rFonts w:ascii="Arial" w:hAnsi="Arial" w:cs="Arial"/>
          <w:sz w:val="24"/>
          <w:szCs w:val="24"/>
          <w:lang w:val="fr-FR"/>
        </w:rPr>
        <w:t>Inscrite</w:t>
      </w:r>
      <w:r w:rsidR="009221DB" w:rsidRPr="00773F31">
        <w:rPr>
          <w:rFonts w:ascii="Arial" w:hAnsi="Arial" w:cs="Arial"/>
          <w:sz w:val="24"/>
          <w:szCs w:val="24"/>
          <w:lang w:val="fr-FR"/>
        </w:rPr>
        <w:t xml:space="preserve"> au tableau de l’Ordre National des Experts </w:t>
      </w:r>
      <w:r w:rsidR="00472CE7" w:rsidRPr="00773F31">
        <w:rPr>
          <w:rFonts w:ascii="Arial" w:hAnsi="Arial" w:cs="Arial"/>
          <w:sz w:val="24"/>
          <w:szCs w:val="24"/>
          <w:lang w:val="fr-FR"/>
        </w:rPr>
        <w:t xml:space="preserve">Comptables et Comptables </w:t>
      </w:r>
      <w:r w:rsidR="004F6B7D" w:rsidRPr="00773F31">
        <w:rPr>
          <w:rFonts w:ascii="Arial" w:hAnsi="Arial" w:cs="Arial"/>
          <w:sz w:val="24"/>
          <w:szCs w:val="24"/>
          <w:lang w:val="fr-FR"/>
        </w:rPr>
        <w:t>A</w:t>
      </w:r>
      <w:r w:rsidR="00472CE7" w:rsidRPr="00773F31">
        <w:rPr>
          <w:rFonts w:ascii="Arial" w:hAnsi="Arial" w:cs="Arial"/>
          <w:sz w:val="24"/>
          <w:szCs w:val="24"/>
          <w:lang w:val="fr-FR"/>
        </w:rPr>
        <w:t>gré</w:t>
      </w:r>
      <w:r w:rsidR="008673DC" w:rsidRPr="00773F31">
        <w:rPr>
          <w:rFonts w:ascii="Arial" w:hAnsi="Arial" w:cs="Arial"/>
          <w:sz w:val="24"/>
          <w:szCs w:val="24"/>
          <w:lang w:val="fr-FR"/>
        </w:rPr>
        <w:t>é</w:t>
      </w:r>
      <w:r w:rsidR="00472CE7" w:rsidRPr="00773F31">
        <w:rPr>
          <w:rFonts w:ascii="Arial" w:hAnsi="Arial" w:cs="Arial"/>
          <w:sz w:val="24"/>
          <w:szCs w:val="24"/>
          <w:lang w:val="fr-FR"/>
        </w:rPr>
        <w:t>s (ONECCA) du</w:t>
      </w:r>
      <w:r w:rsidR="00CF4CF2" w:rsidRPr="00773F31">
        <w:rPr>
          <w:rFonts w:ascii="Arial" w:hAnsi="Arial" w:cs="Arial"/>
          <w:sz w:val="24"/>
          <w:szCs w:val="24"/>
          <w:lang w:val="fr-FR"/>
        </w:rPr>
        <w:t xml:space="preserve"> Burkina Faso</w:t>
      </w:r>
      <w:r>
        <w:rPr>
          <w:rFonts w:ascii="Arial" w:hAnsi="Arial" w:cs="Arial"/>
          <w:sz w:val="24"/>
          <w:szCs w:val="24"/>
          <w:lang w:val="fr-FR"/>
        </w:rPr>
        <w:t xml:space="preserve"> et </w:t>
      </w:r>
      <w:r w:rsidR="00C25887" w:rsidRPr="00773F31">
        <w:rPr>
          <w:rFonts w:ascii="Arial" w:hAnsi="Arial" w:cs="Arial"/>
          <w:sz w:val="24"/>
          <w:szCs w:val="24"/>
          <w:lang w:val="fr-FR"/>
        </w:rPr>
        <w:t>à jour</w:t>
      </w:r>
      <w:r w:rsidR="00CF4CF2" w:rsidRPr="00773F31">
        <w:rPr>
          <w:rFonts w:ascii="Arial" w:hAnsi="Arial" w:cs="Arial"/>
          <w:sz w:val="24"/>
          <w:szCs w:val="24"/>
          <w:lang w:val="fr-FR"/>
        </w:rPr>
        <w:t xml:space="preserve"> de ses obligations de vis-à-vis de l’</w:t>
      </w:r>
      <w:r w:rsidR="008673DC" w:rsidRPr="00773F31">
        <w:rPr>
          <w:rFonts w:ascii="Arial" w:hAnsi="Arial" w:cs="Arial"/>
          <w:sz w:val="24"/>
          <w:szCs w:val="24"/>
          <w:lang w:val="fr-FR"/>
        </w:rPr>
        <w:t>Or</w:t>
      </w:r>
      <w:r w:rsidR="00CF4CF2" w:rsidRPr="00773F31">
        <w:rPr>
          <w:rFonts w:ascii="Arial" w:hAnsi="Arial" w:cs="Arial"/>
          <w:sz w:val="24"/>
          <w:szCs w:val="24"/>
          <w:lang w:val="fr-FR"/>
        </w:rPr>
        <w:t>dre</w:t>
      </w:r>
      <w:r w:rsidR="008673DC" w:rsidRPr="00773F31">
        <w:rPr>
          <w:rFonts w:ascii="Arial" w:hAnsi="Arial" w:cs="Arial"/>
          <w:sz w:val="24"/>
          <w:szCs w:val="24"/>
          <w:lang w:val="fr-FR"/>
        </w:rPr>
        <w:t xml:space="preserve"> et de l’administration fiscale</w:t>
      </w:r>
      <w:r>
        <w:rPr>
          <w:rFonts w:ascii="Arial" w:hAnsi="Arial" w:cs="Arial"/>
          <w:sz w:val="24"/>
          <w:szCs w:val="24"/>
          <w:lang w:val="fr-FR"/>
        </w:rPr>
        <w:t> ;</w:t>
      </w:r>
    </w:p>
    <w:p w14:paraId="15A698AB" w14:textId="7BD9042D" w:rsidR="00D87580" w:rsidRDefault="00427735" w:rsidP="005C1A84">
      <w:pPr>
        <w:pStyle w:val="Paragraphedeliste"/>
        <w:numPr>
          <w:ilvl w:val="0"/>
          <w:numId w:val="44"/>
        </w:numPr>
        <w:rPr>
          <w:rFonts w:ascii="Arial" w:hAnsi="Arial" w:cs="Arial"/>
          <w:sz w:val="24"/>
          <w:szCs w:val="24"/>
          <w:lang w:val="fr-FR"/>
        </w:rPr>
      </w:pPr>
      <w:r>
        <w:rPr>
          <w:rFonts w:ascii="Arial" w:hAnsi="Arial" w:cs="Arial"/>
          <w:sz w:val="24"/>
          <w:szCs w:val="24"/>
          <w:lang w:val="fr-FR"/>
        </w:rPr>
        <w:t>Justifier d</w:t>
      </w:r>
      <w:r w:rsidR="004E3FFE">
        <w:rPr>
          <w:rFonts w:ascii="Arial" w:hAnsi="Arial" w:cs="Arial"/>
          <w:sz w:val="24"/>
          <w:szCs w:val="24"/>
          <w:lang w:val="fr-FR"/>
        </w:rPr>
        <w:t>’au moins</w:t>
      </w:r>
      <w:r>
        <w:rPr>
          <w:rFonts w:ascii="Arial" w:hAnsi="Arial" w:cs="Arial"/>
          <w:sz w:val="24"/>
          <w:szCs w:val="24"/>
          <w:lang w:val="fr-FR"/>
        </w:rPr>
        <w:t xml:space="preserve"> </w:t>
      </w:r>
      <w:r w:rsidR="00D87580">
        <w:rPr>
          <w:rFonts w:ascii="Arial" w:hAnsi="Arial" w:cs="Arial"/>
          <w:sz w:val="24"/>
          <w:szCs w:val="24"/>
          <w:lang w:val="fr-FR"/>
        </w:rPr>
        <w:t>trois</w:t>
      </w:r>
      <w:r w:rsidR="004E3FFE">
        <w:rPr>
          <w:rFonts w:ascii="Arial" w:hAnsi="Arial" w:cs="Arial"/>
          <w:sz w:val="24"/>
          <w:szCs w:val="24"/>
          <w:lang w:val="fr-FR"/>
        </w:rPr>
        <w:t xml:space="preserve"> (03)</w:t>
      </w:r>
      <w:r w:rsidR="00D87580">
        <w:rPr>
          <w:rFonts w:ascii="Arial" w:hAnsi="Arial" w:cs="Arial"/>
          <w:sz w:val="24"/>
          <w:szCs w:val="24"/>
          <w:lang w:val="fr-FR"/>
        </w:rPr>
        <w:t xml:space="preserve"> années d’expérience dans l’audit et le commissariat aux comptes</w:t>
      </w:r>
      <w:r w:rsidR="00683A13">
        <w:rPr>
          <w:rFonts w:ascii="Arial" w:hAnsi="Arial" w:cs="Arial"/>
          <w:sz w:val="24"/>
          <w:szCs w:val="24"/>
          <w:lang w:val="fr-FR"/>
        </w:rPr>
        <w:t> ;</w:t>
      </w:r>
    </w:p>
    <w:p w14:paraId="2C6EB3E6" w14:textId="714A974D" w:rsidR="0031491A" w:rsidRPr="0090496D" w:rsidRDefault="000C4CF0" w:rsidP="005C1A84">
      <w:pPr>
        <w:pStyle w:val="Paragraphedeliste"/>
        <w:numPr>
          <w:ilvl w:val="0"/>
          <w:numId w:val="44"/>
        </w:numPr>
        <w:rPr>
          <w:rFonts w:ascii="Arial" w:hAnsi="Arial" w:cs="Arial"/>
          <w:sz w:val="24"/>
          <w:szCs w:val="24"/>
          <w:lang w:val="fr-FR"/>
        </w:rPr>
      </w:pPr>
      <w:r>
        <w:rPr>
          <w:rFonts w:ascii="Arial" w:hAnsi="Arial" w:cs="Arial"/>
          <w:sz w:val="24"/>
          <w:szCs w:val="24"/>
          <w:lang w:val="fr-FR"/>
        </w:rPr>
        <w:t>Justifier d</w:t>
      </w:r>
      <w:r w:rsidR="00A60CBC">
        <w:rPr>
          <w:rFonts w:ascii="Arial" w:hAnsi="Arial" w:cs="Arial"/>
          <w:sz w:val="24"/>
          <w:szCs w:val="24"/>
          <w:lang w:val="fr-FR"/>
        </w:rPr>
        <w:t>e</w:t>
      </w:r>
      <w:r w:rsidR="000E45A3">
        <w:rPr>
          <w:rFonts w:ascii="Arial" w:hAnsi="Arial" w:cs="Arial"/>
          <w:sz w:val="24"/>
          <w:szCs w:val="24"/>
          <w:lang w:val="fr-FR"/>
        </w:rPr>
        <w:t xml:space="preserve"> mission</w:t>
      </w:r>
      <w:r w:rsidR="00A60CBC">
        <w:rPr>
          <w:rFonts w:ascii="Arial" w:hAnsi="Arial" w:cs="Arial"/>
          <w:sz w:val="24"/>
          <w:szCs w:val="24"/>
          <w:lang w:val="fr-FR"/>
        </w:rPr>
        <w:t>s</w:t>
      </w:r>
      <w:r w:rsidR="000E45A3">
        <w:rPr>
          <w:rFonts w:ascii="Arial" w:hAnsi="Arial" w:cs="Arial"/>
          <w:sz w:val="24"/>
          <w:szCs w:val="24"/>
          <w:lang w:val="fr-FR"/>
        </w:rPr>
        <w:t xml:space="preserve"> similaire</w:t>
      </w:r>
      <w:r w:rsidR="00A60CBC">
        <w:rPr>
          <w:rFonts w:ascii="Arial" w:hAnsi="Arial" w:cs="Arial"/>
          <w:sz w:val="24"/>
          <w:szCs w:val="24"/>
          <w:lang w:val="fr-FR"/>
        </w:rPr>
        <w:t>s</w:t>
      </w:r>
      <w:r w:rsidR="000E45A3">
        <w:rPr>
          <w:rFonts w:ascii="Arial" w:hAnsi="Arial" w:cs="Arial"/>
          <w:sz w:val="24"/>
          <w:szCs w:val="24"/>
          <w:lang w:val="fr-FR"/>
        </w:rPr>
        <w:t xml:space="preserve"> </w:t>
      </w:r>
      <w:r>
        <w:rPr>
          <w:rFonts w:ascii="Arial" w:hAnsi="Arial" w:cs="Arial"/>
          <w:sz w:val="24"/>
          <w:szCs w:val="24"/>
          <w:lang w:val="fr-FR"/>
        </w:rPr>
        <w:t>pour le compte d’ONG</w:t>
      </w:r>
      <w:r w:rsidR="00A60CBC">
        <w:rPr>
          <w:rFonts w:ascii="Arial" w:hAnsi="Arial" w:cs="Arial"/>
          <w:sz w:val="24"/>
          <w:szCs w:val="24"/>
          <w:lang w:val="fr-FR"/>
        </w:rPr>
        <w:t xml:space="preserve">, </w:t>
      </w:r>
      <w:r w:rsidR="00683A13">
        <w:rPr>
          <w:rFonts w:ascii="Arial" w:hAnsi="Arial" w:cs="Arial"/>
          <w:sz w:val="24"/>
          <w:szCs w:val="24"/>
          <w:lang w:val="fr-FR"/>
        </w:rPr>
        <w:t>de projets et programmes</w:t>
      </w:r>
      <w:r w:rsidR="000E45A3">
        <w:rPr>
          <w:rFonts w:ascii="Arial" w:hAnsi="Arial" w:cs="Arial"/>
          <w:sz w:val="24"/>
          <w:szCs w:val="24"/>
          <w:lang w:val="fr-FR"/>
        </w:rPr>
        <w:t xml:space="preserve"> financés par des bailleurs </w:t>
      </w:r>
      <w:r w:rsidR="00A60CBC">
        <w:rPr>
          <w:rFonts w:ascii="Arial" w:hAnsi="Arial" w:cs="Arial"/>
          <w:sz w:val="24"/>
          <w:szCs w:val="24"/>
          <w:lang w:val="fr-FR"/>
        </w:rPr>
        <w:t>internationaux constitue</w:t>
      </w:r>
      <w:r>
        <w:rPr>
          <w:rFonts w:ascii="Arial" w:hAnsi="Arial" w:cs="Arial"/>
          <w:sz w:val="24"/>
          <w:szCs w:val="24"/>
          <w:lang w:val="fr-FR"/>
        </w:rPr>
        <w:t xml:space="preserve"> un atout.</w:t>
      </w:r>
    </w:p>
    <w:p w14:paraId="53D9E9A2" w14:textId="6140614C" w:rsidR="00C52FF4" w:rsidRPr="00A22666" w:rsidRDefault="00C52FF4" w:rsidP="00A22666">
      <w:pPr>
        <w:pStyle w:val="Titre2"/>
        <w:spacing w:before="360" w:line="360" w:lineRule="auto"/>
        <w:ind w:left="284" w:firstLine="142"/>
        <w:rPr>
          <w:rFonts w:ascii="Arial" w:hAnsi="Arial" w:cs="Arial"/>
          <w:color w:val="auto"/>
          <w:sz w:val="24"/>
          <w:szCs w:val="24"/>
          <w:u w:val="single"/>
          <w:lang w:val="fr-FR"/>
        </w:rPr>
      </w:pPr>
      <w:r w:rsidRPr="00A22666">
        <w:rPr>
          <w:rFonts w:ascii="Arial" w:hAnsi="Arial" w:cs="Arial"/>
          <w:color w:val="auto"/>
          <w:sz w:val="24"/>
          <w:szCs w:val="24"/>
          <w:u w:val="single"/>
          <w:lang w:val="fr-FR"/>
        </w:rPr>
        <w:t>Méthodologie</w:t>
      </w:r>
    </w:p>
    <w:p w14:paraId="2BFCF849" w14:textId="29E32FAF" w:rsidR="00D500F2" w:rsidRPr="005B31B3" w:rsidRDefault="00C52FF4" w:rsidP="004F7311">
      <w:pPr>
        <w:rPr>
          <w:rFonts w:ascii="Arial" w:hAnsi="Arial" w:cs="Arial"/>
          <w:sz w:val="24"/>
          <w:szCs w:val="24"/>
          <w:lang w:val="fr-FR"/>
        </w:rPr>
      </w:pPr>
      <w:r w:rsidRPr="005B31B3">
        <w:rPr>
          <w:rFonts w:ascii="Arial" w:hAnsi="Arial" w:cs="Arial"/>
          <w:sz w:val="24"/>
          <w:szCs w:val="24"/>
          <w:lang w:val="fr-FR"/>
        </w:rPr>
        <w:t xml:space="preserve">Le </w:t>
      </w:r>
      <w:r w:rsidR="00F41385" w:rsidRPr="005B31B3" w:rsidDel="00CC06B2">
        <w:rPr>
          <w:rFonts w:ascii="Arial" w:hAnsi="Arial" w:cs="Arial"/>
          <w:sz w:val="24"/>
          <w:szCs w:val="24"/>
          <w:lang w:val="fr-FR"/>
        </w:rPr>
        <w:t>C</w:t>
      </w:r>
      <w:r w:rsidR="00E14061" w:rsidRPr="005B31B3">
        <w:rPr>
          <w:rFonts w:ascii="Arial" w:hAnsi="Arial" w:cs="Arial"/>
          <w:sz w:val="24"/>
          <w:szCs w:val="24"/>
          <w:lang w:val="fr-FR"/>
        </w:rPr>
        <w:t>o</w:t>
      </w:r>
      <w:r w:rsidR="00A8593A" w:rsidRPr="005B31B3">
        <w:rPr>
          <w:rFonts w:ascii="Arial" w:hAnsi="Arial" w:cs="Arial"/>
          <w:sz w:val="24"/>
          <w:szCs w:val="24"/>
          <w:lang w:val="fr-FR"/>
        </w:rPr>
        <w:t>mmissaire aux Compte</w:t>
      </w:r>
      <w:r w:rsidR="00E14061" w:rsidRPr="005B31B3">
        <w:rPr>
          <w:rFonts w:ascii="Arial" w:hAnsi="Arial" w:cs="Arial"/>
          <w:sz w:val="24"/>
          <w:szCs w:val="24"/>
          <w:lang w:val="fr-FR"/>
        </w:rPr>
        <w:t>s</w:t>
      </w:r>
      <w:r w:rsidR="00344690" w:rsidRPr="005B31B3">
        <w:rPr>
          <w:rFonts w:ascii="Arial" w:hAnsi="Arial" w:cs="Arial"/>
          <w:sz w:val="24"/>
          <w:szCs w:val="24"/>
          <w:lang w:val="fr-FR"/>
        </w:rPr>
        <w:t xml:space="preserve"> dans sa lettre de mission et lors de la rencontre avec </w:t>
      </w:r>
      <w:r w:rsidR="00AE17C3" w:rsidRPr="005B31B3">
        <w:rPr>
          <w:rFonts w:ascii="Arial" w:hAnsi="Arial" w:cs="Arial"/>
          <w:sz w:val="24"/>
          <w:szCs w:val="24"/>
          <w:lang w:val="fr-FR"/>
        </w:rPr>
        <w:t>l’organisation</w:t>
      </w:r>
      <w:r w:rsidR="007958ED" w:rsidRPr="005B31B3">
        <w:rPr>
          <w:rFonts w:ascii="Arial" w:hAnsi="Arial" w:cs="Arial"/>
          <w:sz w:val="24"/>
          <w:szCs w:val="24"/>
          <w:lang w:val="fr-FR"/>
        </w:rPr>
        <w:t>,</w:t>
      </w:r>
      <w:r w:rsidR="00344690" w:rsidRPr="005B31B3">
        <w:rPr>
          <w:rFonts w:ascii="Arial" w:hAnsi="Arial" w:cs="Arial"/>
          <w:sz w:val="24"/>
          <w:szCs w:val="24"/>
          <w:lang w:val="fr-FR"/>
        </w:rPr>
        <w:t xml:space="preserve"> </w:t>
      </w:r>
      <w:r w:rsidR="00BC181C" w:rsidRPr="005B31B3">
        <w:rPr>
          <w:rFonts w:ascii="Arial" w:hAnsi="Arial" w:cs="Arial"/>
          <w:sz w:val="24"/>
          <w:szCs w:val="24"/>
          <w:lang w:val="fr-FR"/>
        </w:rPr>
        <w:t xml:space="preserve">présentera la </w:t>
      </w:r>
      <w:r w:rsidR="004A0B65" w:rsidRPr="005B31B3">
        <w:rPr>
          <w:rFonts w:ascii="Arial" w:hAnsi="Arial" w:cs="Arial"/>
          <w:sz w:val="24"/>
          <w:szCs w:val="24"/>
          <w:lang w:val="fr-FR"/>
        </w:rPr>
        <w:t>méthodologie adopté</w:t>
      </w:r>
      <w:r w:rsidR="00F67EC4" w:rsidRPr="005B31B3">
        <w:rPr>
          <w:rFonts w:ascii="Arial" w:hAnsi="Arial" w:cs="Arial"/>
          <w:sz w:val="24"/>
          <w:szCs w:val="24"/>
          <w:lang w:val="fr-FR"/>
        </w:rPr>
        <w:t>e</w:t>
      </w:r>
      <w:r w:rsidR="004A0B65" w:rsidRPr="005B31B3">
        <w:rPr>
          <w:rFonts w:ascii="Arial" w:hAnsi="Arial" w:cs="Arial"/>
          <w:sz w:val="24"/>
          <w:szCs w:val="24"/>
          <w:lang w:val="fr-FR"/>
        </w:rPr>
        <w:t xml:space="preserve"> pour mener à bien sa mission. </w:t>
      </w:r>
    </w:p>
    <w:p w14:paraId="0DF3CBFF" w14:textId="2279790D" w:rsidR="00A00F11" w:rsidRPr="00326263" w:rsidRDefault="003E35D5" w:rsidP="00326263">
      <w:pPr>
        <w:pStyle w:val="Titre2"/>
        <w:tabs>
          <w:tab w:val="left" w:pos="851"/>
        </w:tabs>
        <w:spacing w:before="360" w:line="360" w:lineRule="auto"/>
        <w:ind w:left="284" w:firstLine="283"/>
        <w:rPr>
          <w:rFonts w:ascii="Arial" w:hAnsi="Arial" w:cs="Arial"/>
          <w:color w:val="auto"/>
          <w:sz w:val="24"/>
          <w:szCs w:val="24"/>
          <w:u w:val="single"/>
          <w:lang w:val="fr-FR"/>
        </w:rPr>
      </w:pPr>
      <w:r w:rsidRPr="00326263">
        <w:rPr>
          <w:rFonts w:ascii="Arial" w:hAnsi="Arial" w:cs="Arial"/>
          <w:color w:val="auto"/>
          <w:sz w:val="24"/>
          <w:szCs w:val="24"/>
          <w:u w:val="single"/>
          <w:lang w:val="fr-FR"/>
        </w:rPr>
        <w:t>Dépôt des offres</w:t>
      </w:r>
    </w:p>
    <w:p w14:paraId="3B6411A7" w14:textId="4B762E01" w:rsidR="00635C90" w:rsidRDefault="00443F0D" w:rsidP="005C1A84">
      <w:pPr>
        <w:spacing w:after="0" w:line="240" w:lineRule="auto"/>
        <w:rPr>
          <w:rFonts w:ascii="Arial" w:hAnsi="Arial" w:cs="Arial"/>
          <w:b/>
          <w:bCs/>
          <w:sz w:val="24"/>
          <w:szCs w:val="24"/>
          <w:lang w:val="fr-FR"/>
        </w:rPr>
      </w:pPr>
      <w:r w:rsidRPr="005B31B3">
        <w:rPr>
          <w:rFonts w:ascii="Arial" w:hAnsi="Arial" w:cs="Arial"/>
          <w:sz w:val="24"/>
          <w:szCs w:val="24"/>
          <w:lang w:val="fr-FR"/>
        </w:rPr>
        <w:t>Les</w:t>
      </w:r>
      <w:r w:rsidR="00387CC7" w:rsidRPr="005B31B3">
        <w:rPr>
          <w:rFonts w:ascii="Arial" w:hAnsi="Arial" w:cs="Arial"/>
          <w:sz w:val="24"/>
          <w:szCs w:val="24"/>
          <w:lang w:val="fr-FR"/>
        </w:rPr>
        <w:t xml:space="preserve"> </w:t>
      </w:r>
      <w:r w:rsidR="005850B6" w:rsidRPr="00B81AD8" w:rsidDel="00BE3444">
        <w:rPr>
          <w:rFonts w:ascii="Arial" w:hAnsi="Arial" w:cs="Arial"/>
          <w:sz w:val="24"/>
          <w:szCs w:val="24"/>
          <w:lang w:val="fr-FR"/>
        </w:rPr>
        <w:t>C</w:t>
      </w:r>
      <w:r w:rsidR="001F3951" w:rsidRPr="00B81AD8">
        <w:rPr>
          <w:rFonts w:ascii="Arial" w:hAnsi="Arial" w:cs="Arial"/>
          <w:sz w:val="24"/>
          <w:szCs w:val="24"/>
          <w:lang w:val="fr-FR"/>
        </w:rPr>
        <w:t>onsultant</w:t>
      </w:r>
      <w:r w:rsidR="00B06A0F" w:rsidRPr="00B81AD8">
        <w:rPr>
          <w:rFonts w:ascii="Arial" w:hAnsi="Arial" w:cs="Arial"/>
          <w:sz w:val="24"/>
          <w:szCs w:val="24"/>
          <w:lang w:val="fr-FR"/>
        </w:rPr>
        <w:t xml:space="preserve">s </w:t>
      </w:r>
      <w:r w:rsidRPr="00B81AD8">
        <w:rPr>
          <w:rFonts w:ascii="Arial" w:hAnsi="Arial" w:cs="Arial"/>
          <w:sz w:val="24"/>
          <w:szCs w:val="24"/>
          <w:lang w:val="fr-FR"/>
        </w:rPr>
        <w:t xml:space="preserve">intéressés </w:t>
      </w:r>
      <w:r w:rsidR="009610B2" w:rsidRPr="00B81AD8">
        <w:rPr>
          <w:rFonts w:ascii="Arial" w:hAnsi="Arial" w:cs="Arial"/>
          <w:sz w:val="24"/>
          <w:szCs w:val="24"/>
          <w:lang w:val="fr-FR"/>
        </w:rPr>
        <w:t xml:space="preserve">par cet </w:t>
      </w:r>
      <w:r w:rsidR="00E04004" w:rsidRPr="00B81AD8">
        <w:rPr>
          <w:rFonts w:ascii="Arial" w:hAnsi="Arial" w:cs="Arial"/>
          <w:sz w:val="24"/>
          <w:szCs w:val="24"/>
          <w:lang w:val="fr-FR"/>
        </w:rPr>
        <w:t xml:space="preserve">Appel </w:t>
      </w:r>
      <w:r w:rsidR="008D5A1C" w:rsidRPr="00B81AD8">
        <w:rPr>
          <w:rFonts w:ascii="Arial" w:hAnsi="Arial" w:cs="Arial"/>
          <w:sz w:val="24"/>
          <w:szCs w:val="24"/>
          <w:lang w:val="fr-FR"/>
        </w:rPr>
        <w:t>d’Offres</w:t>
      </w:r>
      <w:r w:rsidR="00F53AA5" w:rsidRPr="00B81AD8">
        <w:rPr>
          <w:rFonts w:ascii="Arial" w:hAnsi="Arial" w:cs="Arial"/>
          <w:sz w:val="24"/>
          <w:szCs w:val="24"/>
          <w:lang w:val="fr-FR"/>
        </w:rPr>
        <w:t xml:space="preserve"> </w:t>
      </w:r>
      <w:r w:rsidR="00635C90" w:rsidRPr="00B81AD8">
        <w:rPr>
          <w:rFonts w:ascii="Arial" w:hAnsi="Arial" w:cs="Arial"/>
          <w:sz w:val="24"/>
          <w:szCs w:val="24"/>
          <w:lang w:val="fr-FR"/>
        </w:rPr>
        <w:t xml:space="preserve">sont invitées à soumettre leurs offres par voie électronique et </w:t>
      </w:r>
      <w:r w:rsidR="00635C90" w:rsidRPr="005C1A84">
        <w:rPr>
          <w:rFonts w:ascii="Arial" w:hAnsi="Arial" w:cs="Arial"/>
          <w:b/>
          <w:bCs/>
          <w:sz w:val="24"/>
          <w:szCs w:val="24"/>
          <w:lang w:val="fr-FR"/>
        </w:rPr>
        <w:t>physique en un original et deux copies comprenant l</w:t>
      </w:r>
      <w:r w:rsidR="00F37176" w:rsidRPr="005C1A84">
        <w:rPr>
          <w:rFonts w:ascii="Arial" w:hAnsi="Arial" w:cs="Arial"/>
          <w:b/>
          <w:bCs/>
          <w:sz w:val="24"/>
          <w:szCs w:val="24"/>
          <w:lang w:val="fr-FR"/>
        </w:rPr>
        <w:t>es o</w:t>
      </w:r>
      <w:r w:rsidR="00635C90" w:rsidRPr="005C1A84">
        <w:rPr>
          <w:rFonts w:ascii="Arial" w:hAnsi="Arial" w:cs="Arial"/>
          <w:b/>
          <w:bCs/>
          <w:sz w:val="24"/>
          <w:szCs w:val="24"/>
          <w:lang w:val="fr-FR"/>
        </w:rPr>
        <w:t>ffr</w:t>
      </w:r>
      <w:r w:rsidR="00F37176" w:rsidRPr="005C1A84">
        <w:rPr>
          <w:rFonts w:ascii="Arial" w:hAnsi="Arial" w:cs="Arial"/>
          <w:b/>
          <w:bCs/>
          <w:sz w:val="24"/>
          <w:szCs w:val="24"/>
          <w:lang w:val="fr-FR"/>
        </w:rPr>
        <w:t xml:space="preserve">es </w:t>
      </w:r>
      <w:r w:rsidR="00635C90" w:rsidRPr="005C1A84">
        <w:rPr>
          <w:rFonts w:ascii="Arial" w:hAnsi="Arial" w:cs="Arial"/>
          <w:b/>
          <w:bCs/>
          <w:sz w:val="24"/>
          <w:szCs w:val="24"/>
          <w:lang w:val="fr-FR"/>
        </w:rPr>
        <w:t>technique et financière</w:t>
      </w:r>
      <w:r w:rsidR="00635C90" w:rsidRPr="00B81AD8">
        <w:rPr>
          <w:rFonts w:ascii="Arial" w:hAnsi="Arial" w:cs="Arial"/>
          <w:sz w:val="24"/>
          <w:szCs w:val="24"/>
          <w:lang w:val="fr-FR"/>
        </w:rPr>
        <w:t xml:space="preserve"> à </w:t>
      </w:r>
      <w:r w:rsidR="00635C90" w:rsidRPr="00B81AD8">
        <w:rPr>
          <w:rFonts w:ascii="Arial" w:hAnsi="Arial" w:cs="Arial"/>
          <w:b/>
          <w:sz w:val="24"/>
          <w:szCs w:val="24"/>
          <w:lang w:val="fr-FR"/>
        </w:rPr>
        <w:t>tenders@malariaconsortium.org</w:t>
      </w:r>
      <w:r w:rsidR="00635C90" w:rsidRPr="00B81AD8">
        <w:rPr>
          <w:rFonts w:ascii="Arial" w:hAnsi="Arial" w:cs="Arial"/>
          <w:sz w:val="24"/>
          <w:szCs w:val="24"/>
          <w:lang w:val="fr-FR"/>
        </w:rPr>
        <w:t xml:space="preserve"> et inclure dans l’objet du mail : DAO-</w:t>
      </w:r>
      <w:r w:rsidR="00635C90" w:rsidRPr="00B81AD8">
        <w:rPr>
          <w:rFonts w:ascii="Arial" w:hAnsi="Arial" w:cs="Arial"/>
          <w:b/>
          <w:sz w:val="24"/>
          <w:szCs w:val="24"/>
          <w:lang w:val="fr-FR"/>
        </w:rPr>
        <w:t>202</w:t>
      </w:r>
      <w:r w:rsidR="00CF4C3F">
        <w:rPr>
          <w:rFonts w:ascii="Arial" w:hAnsi="Arial" w:cs="Arial"/>
          <w:b/>
          <w:sz w:val="24"/>
          <w:szCs w:val="24"/>
          <w:lang w:val="fr-FR"/>
        </w:rPr>
        <w:t>6</w:t>
      </w:r>
      <w:r w:rsidR="00635C90" w:rsidRPr="00B81AD8">
        <w:rPr>
          <w:rFonts w:ascii="Arial" w:hAnsi="Arial" w:cs="Arial"/>
          <w:b/>
          <w:sz w:val="24"/>
          <w:szCs w:val="24"/>
          <w:lang w:val="fr-FR"/>
        </w:rPr>
        <w:t>-</w:t>
      </w:r>
      <w:r w:rsidR="004757D4" w:rsidRPr="00B81AD8">
        <w:rPr>
          <w:rFonts w:ascii="Arial" w:hAnsi="Arial" w:cs="Arial"/>
          <w:b/>
          <w:sz w:val="24"/>
          <w:szCs w:val="24"/>
          <w:lang w:val="fr-FR"/>
        </w:rPr>
        <w:t>00</w:t>
      </w:r>
      <w:r w:rsidR="001B0567">
        <w:rPr>
          <w:rFonts w:ascii="Arial" w:hAnsi="Arial" w:cs="Arial"/>
          <w:b/>
          <w:sz w:val="24"/>
          <w:szCs w:val="24"/>
          <w:lang w:val="fr-FR"/>
        </w:rPr>
        <w:t>2</w:t>
      </w:r>
      <w:r w:rsidR="004757D4" w:rsidRPr="00B81AD8">
        <w:rPr>
          <w:rFonts w:ascii="Arial" w:hAnsi="Arial" w:cs="Arial"/>
          <w:b/>
          <w:sz w:val="24"/>
          <w:szCs w:val="24"/>
          <w:lang w:val="fr-FR"/>
        </w:rPr>
        <w:t>/</w:t>
      </w:r>
      <w:r w:rsidR="00635C90" w:rsidRPr="00B81AD8">
        <w:rPr>
          <w:rFonts w:ascii="Arial" w:hAnsi="Arial" w:cs="Arial"/>
          <w:sz w:val="24"/>
          <w:szCs w:val="24"/>
          <w:lang w:val="fr-FR"/>
        </w:rPr>
        <w:t>MC/BF</w:t>
      </w:r>
      <w:bookmarkStart w:id="1" w:name="_Hlk220669405"/>
      <w:r w:rsidR="001E1247" w:rsidRPr="00B81AD8">
        <w:rPr>
          <w:rFonts w:ascii="Arial" w:hAnsi="Arial" w:cs="Arial"/>
          <w:sz w:val="24"/>
          <w:szCs w:val="24"/>
          <w:lang w:val="fr-FR"/>
        </w:rPr>
        <w:t xml:space="preserve"> « Recrutement</w:t>
      </w:r>
      <w:r w:rsidR="00CF4C3F" w:rsidRPr="00CF4C3F">
        <w:rPr>
          <w:rFonts w:ascii="Arial" w:hAnsi="Arial" w:cs="Arial"/>
          <w:b/>
          <w:bCs/>
          <w:sz w:val="24"/>
          <w:szCs w:val="24"/>
          <w:lang w:val="fr-FR"/>
        </w:rPr>
        <w:t xml:space="preserve"> </w:t>
      </w:r>
      <w:bookmarkStart w:id="2" w:name="_Hlk220669513"/>
      <w:r w:rsidR="00CF4C3F" w:rsidRPr="00CF4C3F">
        <w:rPr>
          <w:rFonts w:ascii="Arial" w:hAnsi="Arial" w:cs="Arial"/>
          <w:b/>
          <w:bCs/>
          <w:sz w:val="24"/>
          <w:szCs w:val="24"/>
          <w:lang w:val="fr-FR"/>
        </w:rPr>
        <w:t xml:space="preserve">d’un Commissaire aux Comptes pour la certification des comptes pour un mandat à partir de l’exercice </w:t>
      </w:r>
      <w:r w:rsidR="00255B8A">
        <w:rPr>
          <w:rFonts w:ascii="Arial" w:hAnsi="Arial" w:cs="Arial"/>
          <w:b/>
          <w:bCs/>
          <w:sz w:val="24"/>
          <w:szCs w:val="24"/>
          <w:lang w:val="fr-FR"/>
        </w:rPr>
        <w:t>clos le 31/12/</w:t>
      </w:r>
      <w:r w:rsidR="00CF4C3F" w:rsidRPr="00CF4C3F">
        <w:rPr>
          <w:rFonts w:ascii="Arial" w:hAnsi="Arial" w:cs="Arial"/>
          <w:b/>
          <w:bCs/>
          <w:sz w:val="24"/>
          <w:szCs w:val="24"/>
          <w:lang w:val="fr-FR"/>
        </w:rPr>
        <w:t>2024</w:t>
      </w:r>
      <w:r w:rsidR="00CF4C3F">
        <w:rPr>
          <w:rFonts w:ascii="Arial" w:hAnsi="Arial" w:cs="Arial"/>
          <w:b/>
          <w:bCs/>
          <w:sz w:val="24"/>
          <w:szCs w:val="24"/>
          <w:lang w:val="fr-FR"/>
        </w:rPr>
        <w:t xml:space="preserve"> suivant le </w:t>
      </w:r>
      <w:bookmarkEnd w:id="1"/>
      <w:bookmarkEnd w:id="2"/>
      <w:r w:rsidR="00D97A97" w:rsidRPr="00B81AD8">
        <w:rPr>
          <w:rFonts w:ascii="Arial" w:hAnsi="Arial" w:cs="Arial"/>
          <w:b/>
          <w:bCs/>
          <w:sz w:val="24"/>
          <w:szCs w:val="24"/>
          <w:lang w:val="fr-FR"/>
        </w:rPr>
        <w:t>SYCEBNL</w:t>
      </w:r>
      <w:r w:rsidR="00D97A97" w:rsidRPr="00B81AD8">
        <w:rPr>
          <w:rFonts w:ascii="Arial" w:hAnsi="Arial" w:cs="Arial"/>
          <w:sz w:val="24"/>
          <w:szCs w:val="24"/>
          <w:lang w:val="fr-FR"/>
        </w:rPr>
        <w:t xml:space="preserve"> »</w:t>
      </w:r>
      <w:r w:rsidR="00635C90" w:rsidRPr="00B81AD8">
        <w:rPr>
          <w:rFonts w:ascii="Arial" w:hAnsi="Arial" w:cs="Arial"/>
          <w:sz w:val="24"/>
          <w:szCs w:val="24"/>
          <w:lang w:val="fr-FR"/>
        </w:rPr>
        <w:t xml:space="preserve"> </w:t>
      </w:r>
      <w:r w:rsidR="00635C90" w:rsidRPr="00326263">
        <w:rPr>
          <w:rFonts w:ascii="Arial" w:hAnsi="Arial" w:cs="Arial"/>
          <w:sz w:val="24"/>
          <w:szCs w:val="24"/>
          <w:lang w:val="fr-FR"/>
        </w:rPr>
        <w:t xml:space="preserve">au plus tard </w:t>
      </w:r>
      <w:bookmarkStart w:id="3" w:name="_Hlk220955291"/>
      <w:r w:rsidR="00635C90" w:rsidRPr="00326263">
        <w:rPr>
          <w:rFonts w:ascii="Arial" w:hAnsi="Arial" w:cs="Arial"/>
          <w:sz w:val="24"/>
          <w:szCs w:val="24"/>
          <w:lang w:val="fr-FR"/>
        </w:rPr>
        <w:t xml:space="preserve">le </w:t>
      </w:r>
      <w:r w:rsidR="00326263" w:rsidRPr="00326263">
        <w:rPr>
          <w:rFonts w:ascii="Arial" w:hAnsi="Arial" w:cs="Arial"/>
          <w:b/>
          <w:bCs/>
          <w:sz w:val="24"/>
          <w:szCs w:val="24"/>
          <w:lang w:val="fr-FR"/>
        </w:rPr>
        <w:t>j</w:t>
      </w:r>
      <w:r w:rsidR="00EE48E0" w:rsidRPr="00326263">
        <w:rPr>
          <w:rFonts w:ascii="Arial" w:hAnsi="Arial" w:cs="Arial"/>
          <w:b/>
          <w:bCs/>
          <w:sz w:val="24"/>
          <w:szCs w:val="24"/>
          <w:lang w:val="fr-FR"/>
        </w:rPr>
        <w:t xml:space="preserve">eudi </w:t>
      </w:r>
      <w:r w:rsidR="00CF4C3F" w:rsidRPr="00326263">
        <w:rPr>
          <w:rFonts w:ascii="Arial" w:hAnsi="Arial" w:cs="Arial"/>
          <w:b/>
          <w:bCs/>
          <w:sz w:val="24"/>
          <w:szCs w:val="24"/>
          <w:lang w:val="fr-FR"/>
        </w:rPr>
        <w:t>1</w:t>
      </w:r>
      <w:r w:rsidR="00E00A04" w:rsidRPr="00326263">
        <w:rPr>
          <w:rFonts w:ascii="Arial" w:hAnsi="Arial" w:cs="Arial"/>
          <w:b/>
          <w:bCs/>
          <w:sz w:val="24"/>
          <w:szCs w:val="24"/>
          <w:lang w:val="fr-FR"/>
        </w:rPr>
        <w:t>2</w:t>
      </w:r>
      <w:r w:rsidR="00CF4C3F" w:rsidRPr="00326263">
        <w:rPr>
          <w:rFonts w:ascii="Arial" w:hAnsi="Arial" w:cs="Arial"/>
          <w:b/>
          <w:bCs/>
          <w:sz w:val="24"/>
          <w:szCs w:val="24"/>
          <w:lang w:val="fr-FR"/>
        </w:rPr>
        <w:t xml:space="preserve"> </w:t>
      </w:r>
      <w:r w:rsidR="00E00A04" w:rsidRPr="00326263">
        <w:rPr>
          <w:rFonts w:ascii="Arial" w:hAnsi="Arial" w:cs="Arial"/>
          <w:b/>
          <w:bCs/>
          <w:sz w:val="24"/>
          <w:szCs w:val="24"/>
          <w:lang w:val="fr-FR"/>
        </w:rPr>
        <w:t>mars</w:t>
      </w:r>
      <w:r w:rsidR="00CF4C3F" w:rsidRPr="00326263">
        <w:rPr>
          <w:rFonts w:ascii="Arial" w:hAnsi="Arial" w:cs="Arial"/>
          <w:b/>
          <w:bCs/>
          <w:sz w:val="24"/>
          <w:szCs w:val="24"/>
          <w:lang w:val="fr-FR"/>
        </w:rPr>
        <w:t xml:space="preserve"> 2026</w:t>
      </w:r>
      <w:r w:rsidR="00EE48E0" w:rsidRPr="00326263">
        <w:rPr>
          <w:rFonts w:ascii="Arial" w:hAnsi="Arial" w:cs="Arial"/>
          <w:b/>
          <w:bCs/>
          <w:sz w:val="24"/>
          <w:szCs w:val="24"/>
          <w:lang w:val="fr-FR"/>
        </w:rPr>
        <w:t xml:space="preserve"> à 15h00</w:t>
      </w:r>
      <w:r w:rsidR="00326263" w:rsidRPr="00326263">
        <w:rPr>
          <w:rFonts w:ascii="Arial" w:hAnsi="Arial" w:cs="Arial"/>
          <w:b/>
          <w:bCs/>
          <w:sz w:val="24"/>
          <w:szCs w:val="24"/>
          <w:lang w:val="fr-FR"/>
        </w:rPr>
        <w:t>mn</w:t>
      </w:r>
      <w:r w:rsidR="00635C90" w:rsidRPr="00326263">
        <w:rPr>
          <w:rFonts w:ascii="Arial" w:hAnsi="Arial" w:cs="Arial"/>
          <w:b/>
          <w:bCs/>
          <w:sz w:val="24"/>
          <w:szCs w:val="24"/>
          <w:lang w:val="fr-FR"/>
        </w:rPr>
        <w:t>.</w:t>
      </w:r>
      <w:bookmarkEnd w:id="3"/>
    </w:p>
    <w:p w14:paraId="6AEFE6A3" w14:textId="77777777" w:rsidR="00326263" w:rsidRDefault="00326263" w:rsidP="005C1A84">
      <w:pPr>
        <w:spacing w:after="0" w:line="240" w:lineRule="auto"/>
        <w:rPr>
          <w:rFonts w:ascii="Arial" w:hAnsi="Arial" w:cs="Arial"/>
          <w:sz w:val="16"/>
          <w:szCs w:val="16"/>
          <w:lang w:val="fr-FR"/>
        </w:rPr>
      </w:pPr>
    </w:p>
    <w:p w14:paraId="32CE8C75" w14:textId="17561933" w:rsidR="005C1A84" w:rsidRPr="005C1A84" w:rsidRDefault="005C1A84" w:rsidP="005C1A84">
      <w:pPr>
        <w:spacing w:after="0" w:line="240" w:lineRule="auto"/>
        <w:rPr>
          <w:rFonts w:ascii="Arial" w:hAnsi="Arial" w:cs="Arial"/>
          <w:sz w:val="24"/>
          <w:szCs w:val="24"/>
          <w:lang w:val="fr-FR"/>
        </w:rPr>
      </w:pPr>
      <w:r w:rsidRPr="005C1A84">
        <w:rPr>
          <w:rFonts w:ascii="Arial" w:hAnsi="Arial" w:cs="Arial"/>
          <w:sz w:val="24"/>
          <w:szCs w:val="24"/>
          <w:lang w:val="fr-FR"/>
        </w:rPr>
        <w:t>Le</w:t>
      </w:r>
      <w:r>
        <w:rPr>
          <w:rFonts w:ascii="Arial" w:hAnsi="Arial" w:cs="Arial"/>
          <w:sz w:val="24"/>
          <w:szCs w:val="24"/>
          <w:lang w:val="fr-FR"/>
        </w:rPr>
        <w:t>s</w:t>
      </w:r>
      <w:r w:rsidRPr="005C1A84">
        <w:rPr>
          <w:rFonts w:ascii="Arial" w:hAnsi="Arial" w:cs="Arial"/>
          <w:sz w:val="24"/>
          <w:szCs w:val="24"/>
          <w:lang w:val="fr-FR"/>
        </w:rPr>
        <w:t xml:space="preserve"> T</w:t>
      </w:r>
      <w:r>
        <w:rPr>
          <w:rFonts w:ascii="Arial" w:hAnsi="Arial" w:cs="Arial"/>
          <w:sz w:val="24"/>
          <w:szCs w:val="24"/>
          <w:lang w:val="fr-FR"/>
        </w:rPr>
        <w:t>d</w:t>
      </w:r>
      <w:r w:rsidRPr="005C1A84">
        <w:rPr>
          <w:rFonts w:ascii="Arial" w:hAnsi="Arial" w:cs="Arial"/>
          <w:sz w:val="24"/>
          <w:szCs w:val="24"/>
          <w:lang w:val="fr-FR"/>
        </w:rPr>
        <w:t>R</w:t>
      </w:r>
      <w:r>
        <w:rPr>
          <w:rFonts w:ascii="Arial" w:hAnsi="Arial" w:cs="Arial"/>
          <w:sz w:val="24"/>
          <w:szCs w:val="24"/>
          <w:lang w:val="fr-FR"/>
        </w:rPr>
        <w:t>s</w:t>
      </w:r>
      <w:r w:rsidRPr="005C1A84">
        <w:rPr>
          <w:rFonts w:ascii="Arial" w:hAnsi="Arial" w:cs="Arial"/>
          <w:sz w:val="24"/>
          <w:szCs w:val="24"/>
          <w:lang w:val="fr-FR"/>
        </w:rPr>
        <w:t xml:space="preserve"> peu</w:t>
      </w:r>
      <w:r>
        <w:rPr>
          <w:rFonts w:ascii="Arial" w:hAnsi="Arial" w:cs="Arial"/>
          <w:sz w:val="24"/>
          <w:szCs w:val="24"/>
          <w:lang w:val="fr-FR"/>
        </w:rPr>
        <w:t>vent</w:t>
      </w:r>
      <w:r w:rsidRPr="005C1A84">
        <w:rPr>
          <w:rFonts w:ascii="Arial" w:hAnsi="Arial" w:cs="Arial"/>
          <w:sz w:val="24"/>
          <w:szCs w:val="24"/>
          <w:lang w:val="fr-FR"/>
        </w:rPr>
        <w:t xml:space="preserve"> être consulté</w:t>
      </w:r>
      <w:r>
        <w:rPr>
          <w:rFonts w:ascii="Arial" w:hAnsi="Arial" w:cs="Arial"/>
          <w:sz w:val="24"/>
          <w:szCs w:val="24"/>
          <w:lang w:val="fr-FR"/>
        </w:rPr>
        <w:t>s</w:t>
      </w:r>
      <w:r w:rsidRPr="005C1A84">
        <w:rPr>
          <w:rFonts w:ascii="Arial" w:hAnsi="Arial" w:cs="Arial"/>
          <w:sz w:val="24"/>
          <w:szCs w:val="24"/>
          <w:lang w:val="fr-FR"/>
        </w:rPr>
        <w:t xml:space="preserve"> sur la page internet de Malaria Consortium </w:t>
      </w:r>
    </w:p>
    <w:p w14:paraId="38EF379A" w14:textId="77777777" w:rsidR="005C1A84" w:rsidRPr="005C1A84" w:rsidRDefault="005C1A84" w:rsidP="005C1A84">
      <w:pPr>
        <w:spacing w:after="0" w:line="240" w:lineRule="auto"/>
        <w:rPr>
          <w:rFonts w:ascii="Plantagenet Cherokee" w:eastAsiaTheme="minorEastAsia" w:hAnsi="Plantagenet Cherokee" w:cstheme="minorBidi"/>
          <w:spacing w:val="-2"/>
          <w:sz w:val="24"/>
          <w:szCs w:val="24"/>
          <w:lang w:val="fr-FR"/>
        </w:rPr>
      </w:pPr>
      <w:hyperlink r:id="rId8" w:history="1">
        <w:r w:rsidRPr="005C1A84">
          <w:rPr>
            <w:rStyle w:val="Lienhypertexte"/>
            <w:rFonts w:ascii="Plantagenet Cherokee" w:hAnsi="Plantagenet Cherokee"/>
            <w:spacing w:val="-2"/>
            <w:sz w:val="24"/>
            <w:szCs w:val="24"/>
            <w:lang w:val="fr-FR"/>
          </w:rPr>
          <w:t>https://www.malariaconsortium.org/tenders</w:t>
        </w:r>
      </w:hyperlink>
    </w:p>
    <w:p w14:paraId="4C34D348" w14:textId="77777777" w:rsidR="005C1A84" w:rsidRPr="005C1A84" w:rsidRDefault="005C1A84" w:rsidP="005C1A84">
      <w:pPr>
        <w:spacing w:after="0" w:line="240" w:lineRule="auto"/>
        <w:rPr>
          <w:rFonts w:ascii="Plantagenet Cherokee" w:hAnsi="Plantagenet Cherokee"/>
          <w:spacing w:val="-2"/>
          <w:sz w:val="24"/>
          <w:szCs w:val="24"/>
          <w:lang w:val="fr-FR"/>
        </w:rPr>
      </w:pPr>
    </w:p>
    <w:p w14:paraId="68C9ED93" w14:textId="7C164CAD" w:rsidR="00600B67" w:rsidRPr="005B31B3" w:rsidRDefault="00814D0E" w:rsidP="005C1A84">
      <w:pPr>
        <w:spacing w:after="0" w:line="240" w:lineRule="auto"/>
        <w:rPr>
          <w:rFonts w:ascii="Arial" w:hAnsi="Arial" w:cs="Arial"/>
          <w:sz w:val="24"/>
          <w:szCs w:val="24"/>
          <w:lang w:val="fr-FR"/>
        </w:rPr>
      </w:pPr>
      <w:r w:rsidRPr="005B31B3">
        <w:rPr>
          <w:rFonts w:ascii="Arial" w:hAnsi="Arial" w:cs="Arial"/>
          <w:sz w:val="24"/>
          <w:szCs w:val="24"/>
          <w:lang w:val="fr-FR"/>
        </w:rPr>
        <w:t xml:space="preserve">Les </w:t>
      </w:r>
      <w:r w:rsidRPr="005B31B3" w:rsidDel="00BE3444">
        <w:rPr>
          <w:rFonts w:ascii="Arial" w:hAnsi="Arial" w:cs="Arial"/>
          <w:sz w:val="24"/>
          <w:szCs w:val="24"/>
          <w:lang w:val="fr-FR"/>
        </w:rPr>
        <w:t>C</w:t>
      </w:r>
      <w:r w:rsidRPr="005B31B3">
        <w:rPr>
          <w:rFonts w:ascii="Arial" w:hAnsi="Arial" w:cs="Arial"/>
          <w:sz w:val="24"/>
          <w:szCs w:val="24"/>
          <w:lang w:val="fr-FR"/>
        </w:rPr>
        <w:t xml:space="preserve">onsultants intéressés devront </w:t>
      </w:r>
      <w:r w:rsidR="00704983" w:rsidRPr="005B31B3">
        <w:rPr>
          <w:rFonts w:ascii="Arial" w:hAnsi="Arial" w:cs="Arial"/>
          <w:sz w:val="24"/>
          <w:szCs w:val="24"/>
          <w:lang w:val="fr-FR"/>
        </w:rPr>
        <w:t>inclure dans leur Offre technique</w:t>
      </w:r>
      <w:r w:rsidR="008D5A1C" w:rsidRPr="005B31B3">
        <w:rPr>
          <w:rFonts w:ascii="Arial" w:hAnsi="Arial" w:cs="Arial"/>
          <w:sz w:val="24"/>
          <w:szCs w:val="24"/>
          <w:lang w:val="fr-FR"/>
        </w:rPr>
        <w:t xml:space="preserve"> </w:t>
      </w:r>
      <w:r w:rsidR="00443F0D" w:rsidRPr="005B31B3">
        <w:rPr>
          <w:rFonts w:ascii="Arial" w:hAnsi="Arial" w:cs="Arial"/>
          <w:sz w:val="24"/>
          <w:szCs w:val="24"/>
          <w:lang w:val="fr-FR"/>
        </w:rPr>
        <w:t xml:space="preserve">une lettre de motivation décrivant leurs aptitudes et compétences </w:t>
      </w:r>
      <w:r w:rsidR="00B06A0F" w:rsidRPr="005B31B3">
        <w:rPr>
          <w:rFonts w:ascii="Arial" w:hAnsi="Arial" w:cs="Arial"/>
          <w:sz w:val="24"/>
          <w:szCs w:val="24"/>
          <w:lang w:val="fr-FR"/>
        </w:rPr>
        <w:t xml:space="preserve">et </w:t>
      </w:r>
      <w:r w:rsidR="003F7DFD" w:rsidRPr="005B31B3">
        <w:rPr>
          <w:rFonts w:ascii="Arial" w:hAnsi="Arial" w:cs="Arial"/>
          <w:sz w:val="24"/>
          <w:szCs w:val="24"/>
          <w:lang w:val="fr-FR"/>
        </w:rPr>
        <w:t>les diligences qui seront menées.</w:t>
      </w:r>
      <w:r w:rsidR="005F6C28" w:rsidRPr="005B31B3">
        <w:rPr>
          <w:rFonts w:ascii="Arial" w:hAnsi="Arial" w:cs="Arial"/>
          <w:sz w:val="24"/>
          <w:szCs w:val="24"/>
          <w:lang w:val="fr-FR"/>
        </w:rPr>
        <w:t xml:space="preserve"> </w:t>
      </w:r>
      <w:r w:rsidR="002F1AA9" w:rsidRPr="005B31B3">
        <w:rPr>
          <w:rFonts w:ascii="Arial" w:hAnsi="Arial" w:cs="Arial"/>
          <w:sz w:val="24"/>
          <w:szCs w:val="24"/>
          <w:lang w:val="fr-FR"/>
        </w:rPr>
        <w:t xml:space="preserve"> L’offre </w:t>
      </w:r>
      <w:r w:rsidR="003D1B2F" w:rsidRPr="005B31B3">
        <w:rPr>
          <w:rFonts w:ascii="Arial" w:hAnsi="Arial" w:cs="Arial"/>
          <w:sz w:val="24"/>
          <w:szCs w:val="24"/>
          <w:lang w:val="fr-FR"/>
        </w:rPr>
        <w:t>sera composée d’une offre tec</w:t>
      </w:r>
      <w:r w:rsidR="009F15D0" w:rsidRPr="005B31B3">
        <w:rPr>
          <w:rFonts w:ascii="Arial" w:hAnsi="Arial" w:cs="Arial"/>
          <w:sz w:val="24"/>
          <w:szCs w:val="24"/>
          <w:lang w:val="fr-FR"/>
        </w:rPr>
        <w:t xml:space="preserve">hnique et </w:t>
      </w:r>
      <w:r w:rsidR="003D1B2F" w:rsidRPr="005B31B3">
        <w:rPr>
          <w:rFonts w:ascii="Arial" w:hAnsi="Arial" w:cs="Arial"/>
          <w:sz w:val="24"/>
          <w:szCs w:val="24"/>
          <w:lang w:val="fr-FR"/>
        </w:rPr>
        <w:t>d’</w:t>
      </w:r>
      <w:r w:rsidR="009F15D0" w:rsidRPr="005B31B3">
        <w:rPr>
          <w:rFonts w:ascii="Arial" w:hAnsi="Arial" w:cs="Arial"/>
          <w:sz w:val="24"/>
          <w:szCs w:val="24"/>
          <w:lang w:val="fr-FR"/>
        </w:rPr>
        <w:t>une offre financière toutes taxes comprises</w:t>
      </w:r>
      <w:r w:rsidR="00600B67" w:rsidRPr="005B31B3">
        <w:rPr>
          <w:rFonts w:ascii="Arial" w:hAnsi="Arial" w:cs="Arial"/>
          <w:sz w:val="24"/>
          <w:szCs w:val="24"/>
          <w:lang w:val="fr-FR"/>
        </w:rPr>
        <w:t xml:space="preserve"> (TTC). </w:t>
      </w:r>
    </w:p>
    <w:p w14:paraId="36B8A7A6" w14:textId="20527D18" w:rsidR="006B5062" w:rsidRPr="005B31B3" w:rsidRDefault="006B5062" w:rsidP="005C1A84">
      <w:pPr>
        <w:spacing w:before="120" w:after="0" w:line="240" w:lineRule="auto"/>
        <w:rPr>
          <w:rFonts w:ascii="Arial" w:hAnsi="Arial" w:cs="Arial"/>
          <w:b/>
          <w:bCs/>
          <w:sz w:val="24"/>
          <w:szCs w:val="24"/>
          <w:lang w:val="fr-FR"/>
        </w:rPr>
      </w:pPr>
      <w:r w:rsidRPr="005B31B3">
        <w:rPr>
          <w:rFonts w:ascii="Arial" w:hAnsi="Arial" w:cs="Arial"/>
          <w:sz w:val="24"/>
          <w:szCs w:val="24"/>
          <w:lang w:val="fr-FR"/>
        </w:rPr>
        <w:t xml:space="preserve">L’offre </w:t>
      </w:r>
      <w:r w:rsidR="002B07CD" w:rsidRPr="005B31B3">
        <w:rPr>
          <w:rFonts w:ascii="Arial" w:hAnsi="Arial" w:cs="Arial"/>
          <w:sz w:val="24"/>
          <w:szCs w:val="24"/>
          <w:lang w:val="fr-FR"/>
        </w:rPr>
        <w:t xml:space="preserve">physique </w:t>
      </w:r>
      <w:r w:rsidR="003D1B2F" w:rsidRPr="005B31B3">
        <w:rPr>
          <w:rFonts w:ascii="Arial" w:hAnsi="Arial" w:cs="Arial"/>
          <w:sz w:val="24"/>
          <w:szCs w:val="24"/>
          <w:lang w:val="fr-FR"/>
        </w:rPr>
        <w:t xml:space="preserve">(technique et financière) </w:t>
      </w:r>
      <w:r w:rsidR="00394B2D" w:rsidRPr="005B31B3">
        <w:rPr>
          <w:rFonts w:ascii="Arial" w:hAnsi="Arial" w:cs="Arial"/>
          <w:sz w:val="24"/>
          <w:szCs w:val="24"/>
          <w:lang w:val="fr-FR"/>
        </w:rPr>
        <w:t>sera sc</w:t>
      </w:r>
      <w:r w:rsidR="003D1B2F" w:rsidRPr="005B31B3">
        <w:rPr>
          <w:rFonts w:ascii="Arial" w:hAnsi="Arial" w:cs="Arial"/>
          <w:sz w:val="24"/>
          <w:szCs w:val="24"/>
          <w:lang w:val="fr-FR"/>
        </w:rPr>
        <w:t>el</w:t>
      </w:r>
      <w:r w:rsidR="00394B2D" w:rsidRPr="005B31B3">
        <w:rPr>
          <w:rFonts w:ascii="Arial" w:hAnsi="Arial" w:cs="Arial"/>
          <w:sz w:val="24"/>
          <w:szCs w:val="24"/>
          <w:lang w:val="fr-FR"/>
        </w:rPr>
        <w:t>lé</w:t>
      </w:r>
      <w:r w:rsidR="000305B8" w:rsidRPr="005B31B3">
        <w:rPr>
          <w:rFonts w:ascii="Arial" w:hAnsi="Arial" w:cs="Arial"/>
          <w:sz w:val="24"/>
          <w:szCs w:val="24"/>
          <w:lang w:val="fr-FR"/>
        </w:rPr>
        <w:t>e</w:t>
      </w:r>
      <w:r w:rsidR="00394B2D" w:rsidRPr="005B31B3">
        <w:rPr>
          <w:rFonts w:ascii="Arial" w:hAnsi="Arial" w:cs="Arial"/>
          <w:sz w:val="24"/>
          <w:szCs w:val="24"/>
          <w:lang w:val="fr-FR"/>
        </w:rPr>
        <w:t xml:space="preserve"> dans une enveloppe comp</w:t>
      </w:r>
      <w:r w:rsidR="004F72A3" w:rsidRPr="005B31B3">
        <w:rPr>
          <w:rFonts w:ascii="Arial" w:hAnsi="Arial" w:cs="Arial"/>
          <w:sz w:val="24"/>
          <w:szCs w:val="24"/>
          <w:lang w:val="fr-FR"/>
        </w:rPr>
        <w:t>o</w:t>
      </w:r>
      <w:r w:rsidR="00394B2D" w:rsidRPr="005B31B3">
        <w:rPr>
          <w:rFonts w:ascii="Arial" w:hAnsi="Arial" w:cs="Arial"/>
          <w:sz w:val="24"/>
          <w:szCs w:val="24"/>
          <w:lang w:val="fr-FR"/>
        </w:rPr>
        <w:t xml:space="preserve">rtant </w:t>
      </w:r>
      <w:r w:rsidR="00446179" w:rsidRPr="005B31B3">
        <w:rPr>
          <w:rFonts w:ascii="Arial" w:hAnsi="Arial" w:cs="Arial"/>
          <w:sz w:val="24"/>
          <w:szCs w:val="24"/>
          <w:lang w:val="fr-FR"/>
        </w:rPr>
        <w:t>la mention</w:t>
      </w:r>
      <w:r w:rsidR="001E1247" w:rsidRPr="005B31B3">
        <w:rPr>
          <w:rFonts w:ascii="Arial" w:hAnsi="Arial" w:cs="Arial"/>
          <w:sz w:val="24"/>
          <w:szCs w:val="24"/>
          <w:lang w:val="fr-FR"/>
        </w:rPr>
        <w:t xml:space="preserve"> </w:t>
      </w:r>
      <w:r w:rsidR="001E1247" w:rsidRPr="005B31B3">
        <w:rPr>
          <w:rFonts w:ascii="Arial" w:hAnsi="Arial" w:cs="Arial"/>
          <w:b/>
          <w:bCs/>
          <w:sz w:val="24"/>
          <w:szCs w:val="24"/>
          <w:lang w:val="fr-FR"/>
        </w:rPr>
        <w:t>«</w:t>
      </w:r>
      <w:r w:rsidR="001E1247">
        <w:rPr>
          <w:rFonts w:ascii="Arial" w:hAnsi="Arial" w:cs="Arial"/>
          <w:b/>
          <w:bCs/>
          <w:sz w:val="24"/>
          <w:szCs w:val="24"/>
          <w:lang w:val="fr-FR"/>
        </w:rPr>
        <w:t xml:space="preserve"> Recrutement</w:t>
      </w:r>
      <w:r w:rsidR="00CF4C3F" w:rsidRPr="00CF4C3F">
        <w:rPr>
          <w:rFonts w:ascii="Arial" w:hAnsi="Arial" w:cs="Arial"/>
          <w:b/>
          <w:bCs/>
          <w:sz w:val="24"/>
          <w:szCs w:val="24"/>
          <w:lang w:val="fr-FR"/>
        </w:rPr>
        <w:t xml:space="preserve"> d’un Commissaire aux Comptes pour la certification des comptes </w:t>
      </w:r>
      <w:r w:rsidR="00CF4C3F" w:rsidRPr="00326263">
        <w:rPr>
          <w:rFonts w:ascii="Arial" w:hAnsi="Arial" w:cs="Arial"/>
          <w:b/>
          <w:bCs/>
          <w:sz w:val="24"/>
          <w:szCs w:val="24"/>
          <w:lang w:val="fr-FR"/>
        </w:rPr>
        <w:t xml:space="preserve">pour un mandat à partir de l’exercice clos </w:t>
      </w:r>
      <w:r w:rsidR="00255B8A" w:rsidRPr="00326263">
        <w:rPr>
          <w:rFonts w:ascii="Arial" w:hAnsi="Arial" w:cs="Arial"/>
          <w:b/>
          <w:bCs/>
          <w:sz w:val="24"/>
          <w:szCs w:val="24"/>
          <w:lang w:val="fr-FR"/>
        </w:rPr>
        <w:t>le 31</w:t>
      </w:r>
      <w:r w:rsidR="00A22666" w:rsidRPr="00326263">
        <w:rPr>
          <w:rFonts w:ascii="Arial" w:hAnsi="Arial" w:cs="Arial"/>
          <w:b/>
          <w:bCs/>
          <w:sz w:val="24"/>
          <w:szCs w:val="24"/>
          <w:lang w:val="fr-FR"/>
        </w:rPr>
        <w:t xml:space="preserve"> décembre 2024</w:t>
      </w:r>
      <w:r w:rsidR="00CF4C3F" w:rsidRPr="00326263">
        <w:rPr>
          <w:rFonts w:ascii="Arial" w:hAnsi="Arial" w:cs="Arial"/>
          <w:b/>
          <w:bCs/>
          <w:sz w:val="24"/>
          <w:szCs w:val="24"/>
          <w:lang w:val="fr-FR"/>
        </w:rPr>
        <w:t xml:space="preserve"> suivant le</w:t>
      </w:r>
      <w:r w:rsidR="001E1247">
        <w:rPr>
          <w:rFonts w:ascii="Arial" w:hAnsi="Arial" w:cs="Arial"/>
          <w:b/>
          <w:bCs/>
          <w:sz w:val="24"/>
          <w:szCs w:val="24"/>
          <w:lang w:val="fr-FR"/>
        </w:rPr>
        <w:t xml:space="preserve"> </w:t>
      </w:r>
      <w:r w:rsidR="001E1247" w:rsidRPr="00326263">
        <w:rPr>
          <w:rFonts w:ascii="Arial" w:hAnsi="Arial" w:cs="Arial"/>
          <w:b/>
          <w:bCs/>
          <w:sz w:val="24"/>
          <w:szCs w:val="24"/>
          <w:lang w:val="fr-FR"/>
        </w:rPr>
        <w:t xml:space="preserve">SYCEBNL </w:t>
      </w:r>
      <w:proofErr w:type="gramStart"/>
      <w:r w:rsidR="001E1247" w:rsidRPr="00326263">
        <w:rPr>
          <w:rFonts w:ascii="Arial" w:hAnsi="Arial" w:cs="Arial"/>
          <w:b/>
          <w:bCs/>
          <w:sz w:val="24"/>
          <w:szCs w:val="24"/>
          <w:lang w:val="fr-FR"/>
        </w:rPr>
        <w:t>»</w:t>
      </w:r>
      <w:r w:rsidR="00CF4C3F" w:rsidRPr="00326263">
        <w:rPr>
          <w:rFonts w:ascii="Arial" w:hAnsi="Arial" w:cs="Arial"/>
          <w:b/>
          <w:bCs/>
          <w:sz w:val="24"/>
          <w:szCs w:val="24"/>
          <w:lang w:val="fr-FR"/>
        </w:rPr>
        <w:t>»</w:t>
      </w:r>
      <w:proofErr w:type="gramEnd"/>
      <w:r w:rsidR="00CB7859" w:rsidRPr="00326263">
        <w:rPr>
          <w:rFonts w:ascii="Arial" w:hAnsi="Arial" w:cs="Arial"/>
          <w:b/>
          <w:bCs/>
          <w:sz w:val="24"/>
          <w:szCs w:val="24"/>
          <w:lang w:val="fr-FR"/>
        </w:rPr>
        <w:t>.</w:t>
      </w:r>
    </w:p>
    <w:p w14:paraId="7F929C6A" w14:textId="77777777" w:rsidR="005C1A84" w:rsidRDefault="005C1A84" w:rsidP="005C1A84">
      <w:pPr>
        <w:spacing w:after="0" w:line="240" w:lineRule="auto"/>
        <w:rPr>
          <w:rFonts w:ascii="Arial" w:hAnsi="Arial" w:cs="Arial"/>
          <w:sz w:val="24"/>
          <w:szCs w:val="24"/>
          <w:lang w:val="fr-FR"/>
        </w:rPr>
      </w:pPr>
    </w:p>
    <w:p w14:paraId="5898644A" w14:textId="5D116668" w:rsidR="004F5D9E" w:rsidRPr="005B31B3" w:rsidRDefault="00CB7859" w:rsidP="005C1A84">
      <w:pPr>
        <w:spacing w:after="0" w:line="240" w:lineRule="auto"/>
        <w:rPr>
          <w:rFonts w:ascii="Arial" w:hAnsi="Arial" w:cs="Arial"/>
          <w:sz w:val="24"/>
          <w:szCs w:val="24"/>
          <w:lang w:val="fr-FR"/>
        </w:rPr>
      </w:pPr>
      <w:r w:rsidRPr="005B31B3">
        <w:rPr>
          <w:rFonts w:ascii="Arial" w:hAnsi="Arial" w:cs="Arial"/>
          <w:sz w:val="24"/>
          <w:szCs w:val="24"/>
          <w:lang w:val="fr-FR"/>
        </w:rPr>
        <w:t>L’o</w:t>
      </w:r>
      <w:r w:rsidR="005F7C94" w:rsidRPr="005B31B3">
        <w:rPr>
          <w:rFonts w:ascii="Arial" w:hAnsi="Arial" w:cs="Arial"/>
          <w:sz w:val="24"/>
          <w:szCs w:val="24"/>
          <w:lang w:val="fr-FR"/>
        </w:rPr>
        <w:t>ffre</w:t>
      </w:r>
      <w:r w:rsidR="003D1B2F" w:rsidRPr="005B31B3">
        <w:rPr>
          <w:rFonts w:ascii="Arial" w:hAnsi="Arial" w:cs="Arial"/>
          <w:sz w:val="24"/>
          <w:szCs w:val="24"/>
          <w:lang w:val="fr-FR"/>
        </w:rPr>
        <w:t xml:space="preserve"> physique</w:t>
      </w:r>
      <w:r w:rsidR="005F7C94" w:rsidRPr="005B31B3">
        <w:rPr>
          <w:rFonts w:ascii="Arial" w:hAnsi="Arial" w:cs="Arial"/>
          <w:sz w:val="24"/>
          <w:szCs w:val="24"/>
          <w:lang w:val="fr-FR"/>
        </w:rPr>
        <w:t xml:space="preserve"> </w:t>
      </w:r>
      <w:r w:rsidR="003E35D5" w:rsidRPr="005B31B3">
        <w:rPr>
          <w:rFonts w:ascii="Arial" w:hAnsi="Arial" w:cs="Arial"/>
          <w:sz w:val="24"/>
          <w:szCs w:val="24"/>
          <w:lang w:val="fr-FR"/>
        </w:rPr>
        <w:t xml:space="preserve">sera </w:t>
      </w:r>
      <w:r w:rsidR="005F7C94" w:rsidRPr="005B31B3">
        <w:rPr>
          <w:rFonts w:ascii="Arial" w:hAnsi="Arial" w:cs="Arial"/>
          <w:sz w:val="24"/>
          <w:szCs w:val="24"/>
          <w:lang w:val="fr-FR"/>
        </w:rPr>
        <w:t>d</w:t>
      </w:r>
      <w:r w:rsidR="003E35D5" w:rsidRPr="005B31B3">
        <w:rPr>
          <w:rFonts w:ascii="Arial" w:hAnsi="Arial" w:cs="Arial"/>
          <w:sz w:val="24"/>
          <w:szCs w:val="24"/>
          <w:lang w:val="fr-FR"/>
        </w:rPr>
        <w:t>é</w:t>
      </w:r>
      <w:r w:rsidR="005F7C94" w:rsidRPr="005B31B3">
        <w:rPr>
          <w:rFonts w:ascii="Arial" w:hAnsi="Arial" w:cs="Arial"/>
          <w:sz w:val="24"/>
          <w:szCs w:val="24"/>
          <w:lang w:val="fr-FR"/>
        </w:rPr>
        <w:t>posé</w:t>
      </w:r>
      <w:r w:rsidR="003E35D5" w:rsidRPr="005B31B3">
        <w:rPr>
          <w:rFonts w:ascii="Arial" w:hAnsi="Arial" w:cs="Arial"/>
          <w:sz w:val="24"/>
          <w:szCs w:val="24"/>
          <w:lang w:val="fr-FR"/>
        </w:rPr>
        <w:t>e</w:t>
      </w:r>
      <w:r w:rsidR="005F7C94" w:rsidRPr="005B31B3">
        <w:rPr>
          <w:rFonts w:ascii="Arial" w:hAnsi="Arial" w:cs="Arial"/>
          <w:sz w:val="24"/>
          <w:szCs w:val="24"/>
          <w:lang w:val="fr-FR"/>
        </w:rPr>
        <w:t xml:space="preserve"> </w:t>
      </w:r>
      <w:r w:rsidR="00C46937" w:rsidRPr="005B31B3">
        <w:rPr>
          <w:rFonts w:ascii="Arial" w:hAnsi="Arial" w:cs="Arial"/>
          <w:sz w:val="24"/>
          <w:szCs w:val="24"/>
          <w:lang w:val="fr-FR"/>
        </w:rPr>
        <w:t xml:space="preserve">à </w:t>
      </w:r>
      <w:r w:rsidR="005F7C94" w:rsidRPr="005B31B3">
        <w:rPr>
          <w:rFonts w:ascii="Arial" w:hAnsi="Arial" w:cs="Arial"/>
          <w:sz w:val="24"/>
          <w:szCs w:val="24"/>
          <w:lang w:val="fr-FR"/>
        </w:rPr>
        <w:t>Mal</w:t>
      </w:r>
      <w:r w:rsidR="002B07CD" w:rsidRPr="005B31B3">
        <w:rPr>
          <w:rFonts w:ascii="Arial" w:hAnsi="Arial" w:cs="Arial"/>
          <w:sz w:val="24"/>
          <w:szCs w:val="24"/>
          <w:lang w:val="fr-FR"/>
        </w:rPr>
        <w:t xml:space="preserve">aria Consortium sis </w:t>
      </w:r>
      <w:r w:rsidR="004F5D9E" w:rsidRPr="005B31B3">
        <w:rPr>
          <w:rFonts w:ascii="Arial" w:hAnsi="Arial" w:cs="Arial"/>
          <w:sz w:val="24"/>
          <w:szCs w:val="24"/>
          <w:lang w:val="fr-FR"/>
        </w:rPr>
        <w:t xml:space="preserve">à Ouagadougou, Quartier </w:t>
      </w:r>
      <w:proofErr w:type="spellStart"/>
      <w:r w:rsidR="009D2CE2">
        <w:rPr>
          <w:rFonts w:ascii="Arial" w:hAnsi="Arial" w:cs="Arial"/>
          <w:sz w:val="24"/>
          <w:szCs w:val="24"/>
          <w:lang w:val="fr-FR"/>
        </w:rPr>
        <w:t>Wemtenga</w:t>
      </w:r>
      <w:proofErr w:type="spellEnd"/>
    </w:p>
    <w:p w14:paraId="6A3887C2" w14:textId="6F047EA0" w:rsidR="004F5D9E" w:rsidRDefault="004F5D9E" w:rsidP="005C1A84">
      <w:pPr>
        <w:spacing w:after="0" w:line="240" w:lineRule="auto"/>
        <w:rPr>
          <w:rFonts w:ascii="Arial" w:hAnsi="Arial" w:cs="Arial"/>
          <w:sz w:val="24"/>
          <w:szCs w:val="24"/>
          <w:lang w:val="fr-FR"/>
        </w:rPr>
      </w:pPr>
      <w:r w:rsidRPr="005B31B3">
        <w:rPr>
          <w:rFonts w:ascii="Arial" w:hAnsi="Arial" w:cs="Arial"/>
          <w:sz w:val="24"/>
          <w:szCs w:val="24"/>
          <w:lang w:val="fr-FR"/>
        </w:rPr>
        <w:t xml:space="preserve">Arrondissement 5, Secteur 24, </w:t>
      </w:r>
      <w:r w:rsidRPr="00326263">
        <w:rPr>
          <w:rFonts w:ascii="Arial" w:hAnsi="Arial" w:cs="Arial"/>
          <w:sz w:val="24"/>
          <w:szCs w:val="24"/>
          <w:lang w:val="fr-FR"/>
        </w:rPr>
        <w:t xml:space="preserve">Rue 30.81, </w:t>
      </w:r>
      <w:r w:rsidRPr="005B31B3">
        <w:rPr>
          <w:rFonts w:ascii="Arial" w:hAnsi="Arial" w:cs="Arial"/>
          <w:sz w:val="24"/>
          <w:szCs w:val="24"/>
          <w:lang w:val="fr-FR"/>
        </w:rPr>
        <w:t xml:space="preserve">Immeuble </w:t>
      </w:r>
      <w:r w:rsidR="0090496D">
        <w:rPr>
          <w:rFonts w:ascii="Arial" w:hAnsi="Arial" w:cs="Arial"/>
          <w:sz w:val="24"/>
          <w:szCs w:val="24"/>
          <w:lang w:val="fr-FR"/>
        </w:rPr>
        <w:t>KINDE</w:t>
      </w:r>
      <w:r w:rsidR="005C1A84">
        <w:rPr>
          <w:rFonts w:ascii="Arial" w:hAnsi="Arial" w:cs="Arial"/>
          <w:sz w:val="24"/>
          <w:szCs w:val="24"/>
          <w:lang w:val="fr-FR"/>
        </w:rPr>
        <w:t> ;</w:t>
      </w:r>
      <w:r w:rsidR="006D7D5E" w:rsidRPr="005B31B3">
        <w:rPr>
          <w:rFonts w:ascii="Arial" w:hAnsi="Arial" w:cs="Arial"/>
          <w:sz w:val="24"/>
          <w:szCs w:val="24"/>
          <w:lang w:val="fr-FR"/>
        </w:rPr>
        <w:t xml:space="preserve"> </w:t>
      </w:r>
      <w:r w:rsidRPr="005B31B3">
        <w:rPr>
          <w:rFonts w:ascii="Arial" w:hAnsi="Arial" w:cs="Arial"/>
          <w:sz w:val="24"/>
          <w:szCs w:val="24"/>
          <w:lang w:val="fr-FR"/>
        </w:rPr>
        <w:t>06 BP  9519 Ouaga</w:t>
      </w:r>
      <w:r w:rsidR="005C1A84">
        <w:rPr>
          <w:rFonts w:ascii="Arial" w:hAnsi="Arial" w:cs="Arial"/>
          <w:sz w:val="24"/>
          <w:szCs w:val="24"/>
          <w:lang w:val="fr-FR"/>
        </w:rPr>
        <w:t xml:space="preserve"> </w:t>
      </w:r>
      <w:proofErr w:type="spellStart"/>
      <w:r w:rsidR="005C1A84">
        <w:rPr>
          <w:rFonts w:ascii="Arial" w:hAnsi="Arial" w:cs="Arial"/>
          <w:sz w:val="24"/>
          <w:szCs w:val="24"/>
          <w:lang w:val="fr-FR"/>
        </w:rPr>
        <w:t>Zogona</w:t>
      </w:r>
      <w:proofErr w:type="spellEnd"/>
      <w:r w:rsidRPr="005B31B3">
        <w:rPr>
          <w:rFonts w:ascii="Arial" w:hAnsi="Arial" w:cs="Arial"/>
          <w:sz w:val="24"/>
          <w:szCs w:val="24"/>
          <w:lang w:val="fr-FR"/>
        </w:rPr>
        <w:t xml:space="preserve"> 06</w:t>
      </w:r>
      <w:r w:rsidR="006D7D5E" w:rsidRPr="005B31B3">
        <w:rPr>
          <w:rFonts w:ascii="Arial" w:hAnsi="Arial" w:cs="Arial"/>
          <w:sz w:val="24"/>
          <w:szCs w:val="24"/>
          <w:lang w:val="fr-FR"/>
        </w:rPr>
        <w:t xml:space="preserve">, </w:t>
      </w:r>
      <w:r w:rsidR="00A21DA0" w:rsidRPr="00326263">
        <w:rPr>
          <w:rFonts w:ascii="Arial" w:hAnsi="Arial" w:cs="Arial"/>
          <w:sz w:val="24"/>
          <w:szCs w:val="24"/>
          <w:u w:val="single"/>
          <w:lang w:val="fr-FR"/>
        </w:rPr>
        <w:t>Tél</w:t>
      </w:r>
      <w:r w:rsidR="00A21DA0" w:rsidRPr="005B31B3">
        <w:rPr>
          <w:rFonts w:ascii="Arial" w:hAnsi="Arial" w:cs="Arial"/>
          <w:sz w:val="24"/>
          <w:szCs w:val="24"/>
          <w:lang w:val="fr-FR"/>
        </w:rPr>
        <w:t> :</w:t>
      </w:r>
      <w:r w:rsidRPr="005B31B3">
        <w:rPr>
          <w:rFonts w:ascii="Arial" w:hAnsi="Arial" w:cs="Arial"/>
          <w:sz w:val="24"/>
          <w:szCs w:val="24"/>
          <w:lang w:val="fr-FR"/>
        </w:rPr>
        <w:t xml:space="preserve"> +226 25 36 25 38</w:t>
      </w:r>
      <w:r w:rsidR="00326263">
        <w:rPr>
          <w:rFonts w:ascii="Arial" w:hAnsi="Arial" w:cs="Arial"/>
          <w:sz w:val="24"/>
          <w:szCs w:val="24"/>
          <w:lang w:val="fr-FR"/>
        </w:rPr>
        <w:t>.</w:t>
      </w:r>
      <w:r w:rsidR="00E538DB">
        <w:rPr>
          <w:rFonts w:ascii="Arial" w:hAnsi="Arial" w:cs="Arial"/>
          <w:sz w:val="24"/>
          <w:szCs w:val="24"/>
          <w:lang w:val="fr-FR"/>
        </w:rPr>
        <w:t xml:space="preserve"> Localisation : </w:t>
      </w:r>
      <w:r w:rsidR="00E538DB" w:rsidRPr="00E538DB">
        <w:rPr>
          <w:lang w:val="fr-FR"/>
        </w:rPr>
        <w:t xml:space="preserve"> </w:t>
      </w:r>
      <w:hyperlink r:id="rId9" w:history="1">
        <w:r w:rsidR="00E538DB" w:rsidRPr="00C66602">
          <w:rPr>
            <w:rStyle w:val="Lienhypertexte"/>
            <w:rFonts w:ascii="Arial" w:hAnsi="Arial" w:cs="Arial"/>
            <w:sz w:val="24"/>
            <w:szCs w:val="24"/>
            <w:lang w:val="fr-FR"/>
          </w:rPr>
          <w:t>https://maps.app.goo.gl/WPUwsi6eDEeGfH626</w:t>
        </w:r>
      </w:hyperlink>
    </w:p>
    <w:p w14:paraId="0DEE2FE7" w14:textId="7AD5D10C" w:rsidR="00443F0D" w:rsidRDefault="009B3B22" w:rsidP="005C1A84">
      <w:pPr>
        <w:spacing w:before="120" w:after="0" w:line="240" w:lineRule="auto"/>
        <w:rPr>
          <w:rFonts w:ascii="Arial" w:hAnsi="Arial" w:cs="Arial"/>
          <w:b/>
          <w:bCs/>
          <w:sz w:val="24"/>
          <w:szCs w:val="24"/>
          <w:lang w:val="fr-FR"/>
        </w:rPr>
      </w:pPr>
      <w:r w:rsidRPr="005B31B3">
        <w:rPr>
          <w:rFonts w:ascii="Arial" w:hAnsi="Arial" w:cs="Arial"/>
          <w:sz w:val="24"/>
          <w:szCs w:val="24"/>
          <w:lang w:val="fr-FR"/>
        </w:rPr>
        <w:t>Toutes les offres d</w:t>
      </w:r>
      <w:r w:rsidR="001975F0" w:rsidRPr="005B31B3">
        <w:rPr>
          <w:rFonts w:ascii="Arial" w:hAnsi="Arial" w:cs="Arial"/>
          <w:sz w:val="24"/>
          <w:szCs w:val="24"/>
          <w:lang w:val="fr-FR"/>
        </w:rPr>
        <w:t xml:space="preserve">oivent </w:t>
      </w:r>
      <w:r w:rsidR="005C3433" w:rsidRPr="005B31B3">
        <w:rPr>
          <w:rFonts w:ascii="Arial" w:hAnsi="Arial" w:cs="Arial"/>
          <w:sz w:val="24"/>
          <w:szCs w:val="24"/>
          <w:lang w:val="fr-FR"/>
        </w:rPr>
        <w:t>ê</w:t>
      </w:r>
      <w:r w:rsidRPr="005B31B3">
        <w:rPr>
          <w:rFonts w:ascii="Arial" w:hAnsi="Arial" w:cs="Arial"/>
          <w:sz w:val="24"/>
          <w:szCs w:val="24"/>
          <w:lang w:val="fr-FR"/>
        </w:rPr>
        <w:t>tre transmise</w:t>
      </w:r>
      <w:r w:rsidR="00343A69" w:rsidRPr="005B31B3">
        <w:rPr>
          <w:rFonts w:ascii="Arial" w:hAnsi="Arial" w:cs="Arial"/>
          <w:sz w:val="24"/>
          <w:szCs w:val="24"/>
          <w:lang w:val="fr-FR"/>
        </w:rPr>
        <w:t>s</w:t>
      </w:r>
      <w:r w:rsidR="00BC4F83">
        <w:rPr>
          <w:rFonts w:ascii="Arial" w:hAnsi="Arial" w:cs="Arial"/>
          <w:sz w:val="24"/>
          <w:szCs w:val="24"/>
          <w:lang w:val="fr-FR"/>
        </w:rPr>
        <w:t xml:space="preserve"> par </w:t>
      </w:r>
      <w:proofErr w:type="gramStart"/>
      <w:r w:rsidR="00BC4F83">
        <w:rPr>
          <w:rFonts w:ascii="Arial" w:hAnsi="Arial" w:cs="Arial"/>
          <w:sz w:val="24"/>
          <w:szCs w:val="24"/>
          <w:lang w:val="fr-FR"/>
        </w:rPr>
        <w:t>email</w:t>
      </w:r>
      <w:proofErr w:type="gramEnd"/>
      <w:r w:rsidR="00BC4F83">
        <w:rPr>
          <w:rFonts w:ascii="Arial" w:hAnsi="Arial" w:cs="Arial"/>
          <w:sz w:val="24"/>
          <w:szCs w:val="24"/>
          <w:lang w:val="fr-FR"/>
        </w:rPr>
        <w:t xml:space="preserve"> et en physique</w:t>
      </w:r>
      <w:r w:rsidRPr="005B31B3">
        <w:rPr>
          <w:rFonts w:ascii="Arial" w:hAnsi="Arial" w:cs="Arial"/>
          <w:sz w:val="24"/>
          <w:szCs w:val="24"/>
          <w:lang w:val="fr-FR"/>
        </w:rPr>
        <w:t xml:space="preserve"> au plus tard </w:t>
      </w:r>
      <w:r w:rsidRPr="00B81AD8">
        <w:rPr>
          <w:rFonts w:ascii="Arial" w:hAnsi="Arial" w:cs="Arial"/>
          <w:sz w:val="24"/>
          <w:szCs w:val="24"/>
          <w:lang w:val="fr-FR"/>
        </w:rPr>
        <w:t xml:space="preserve">le </w:t>
      </w:r>
      <w:r w:rsidR="00326263">
        <w:rPr>
          <w:rFonts w:ascii="Arial" w:hAnsi="Arial" w:cs="Arial"/>
          <w:b/>
          <w:bCs/>
          <w:sz w:val="24"/>
          <w:szCs w:val="24"/>
          <w:lang w:val="fr-FR"/>
        </w:rPr>
        <w:t>j</w:t>
      </w:r>
      <w:r w:rsidR="00F31CE4" w:rsidRPr="00B81AD8">
        <w:rPr>
          <w:rFonts w:ascii="Arial" w:hAnsi="Arial" w:cs="Arial"/>
          <w:b/>
          <w:bCs/>
          <w:sz w:val="24"/>
          <w:szCs w:val="24"/>
          <w:lang w:val="fr-FR"/>
        </w:rPr>
        <w:t xml:space="preserve">eudi </w:t>
      </w:r>
      <w:r w:rsidR="00BC4F83">
        <w:rPr>
          <w:rFonts w:ascii="Arial" w:hAnsi="Arial" w:cs="Arial"/>
          <w:b/>
          <w:bCs/>
          <w:sz w:val="24"/>
          <w:szCs w:val="24"/>
          <w:lang w:val="fr-FR"/>
        </w:rPr>
        <w:t>1</w:t>
      </w:r>
      <w:r w:rsidR="0096028A">
        <w:rPr>
          <w:rFonts w:ascii="Arial" w:hAnsi="Arial" w:cs="Arial"/>
          <w:b/>
          <w:bCs/>
          <w:sz w:val="24"/>
          <w:szCs w:val="24"/>
          <w:lang w:val="fr-FR"/>
        </w:rPr>
        <w:t>2</w:t>
      </w:r>
      <w:r w:rsidR="00BC4F83">
        <w:rPr>
          <w:rFonts w:ascii="Arial" w:hAnsi="Arial" w:cs="Arial"/>
          <w:b/>
          <w:bCs/>
          <w:sz w:val="24"/>
          <w:szCs w:val="24"/>
          <w:lang w:val="fr-FR"/>
        </w:rPr>
        <w:t xml:space="preserve"> </w:t>
      </w:r>
      <w:r w:rsidR="0096028A">
        <w:rPr>
          <w:rFonts w:ascii="Arial" w:hAnsi="Arial" w:cs="Arial"/>
          <w:b/>
          <w:bCs/>
          <w:sz w:val="24"/>
          <w:szCs w:val="24"/>
          <w:lang w:val="fr-FR"/>
        </w:rPr>
        <w:t>mars</w:t>
      </w:r>
      <w:r w:rsidR="00515C65" w:rsidRPr="00B81AD8">
        <w:rPr>
          <w:rFonts w:ascii="Arial" w:hAnsi="Arial" w:cs="Arial"/>
          <w:b/>
          <w:bCs/>
          <w:sz w:val="24"/>
          <w:szCs w:val="24"/>
          <w:lang w:val="fr-FR"/>
        </w:rPr>
        <w:t xml:space="preserve"> </w:t>
      </w:r>
      <w:r w:rsidR="00003FD8" w:rsidRPr="00B81AD8">
        <w:rPr>
          <w:rFonts w:ascii="Arial" w:hAnsi="Arial" w:cs="Arial"/>
          <w:b/>
          <w:bCs/>
          <w:sz w:val="24"/>
          <w:szCs w:val="24"/>
          <w:lang w:val="fr-FR"/>
        </w:rPr>
        <w:t>2</w:t>
      </w:r>
      <w:r w:rsidRPr="00B81AD8">
        <w:rPr>
          <w:rFonts w:ascii="Arial" w:hAnsi="Arial" w:cs="Arial"/>
          <w:b/>
          <w:bCs/>
          <w:sz w:val="24"/>
          <w:szCs w:val="24"/>
          <w:lang w:val="fr-FR"/>
        </w:rPr>
        <w:t>02</w:t>
      </w:r>
      <w:r w:rsidR="00BC4F83">
        <w:rPr>
          <w:rFonts w:ascii="Arial" w:hAnsi="Arial" w:cs="Arial"/>
          <w:b/>
          <w:bCs/>
          <w:sz w:val="24"/>
          <w:szCs w:val="24"/>
          <w:lang w:val="fr-FR"/>
        </w:rPr>
        <w:t>6</w:t>
      </w:r>
      <w:r w:rsidRPr="00B81AD8">
        <w:rPr>
          <w:rFonts w:ascii="Arial" w:hAnsi="Arial" w:cs="Arial"/>
          <w:b/>
          <w:bCs/>
          <w:sz w:val="24"/>
          <w:szCs w:val="24"/>
          <w:lang w:val="fr-FR"/>
        </w:rPr>
        <w:t xml:space="preserve"> </w:t>
      </w:r>
      <w:r w:rsidR="00676820" w:rsidRPr="00B81AD8">
        <w:rPr>
          <w:rFonts w:ascii="Arial" w:hAnsi="Arial" w:cs="Arial"/>
          <w:b/>
          <w:bCs/>
          <w:sz w:val="24"/>
          <w:szCs w:val="24"/>
          <w:lang w:val="fr-FR"/>
        </w:rPr>
        <w:t>à 15h00</w:t>
      </w:r>
      <w:r w:rsidR="00326263">
        <w:rPr>
          <w:rFonts w:ascii="Arial" w:hAnsi="Arial" w:cs="Arial"/>
          <w:b/>
          <w:bCs/>
          <w:sz w:val="24"/>
          <w:szCs w:val="24"/>
          <w:lang w:val="fr-FR"/>
        </w:rPr>
        <w:t>mn</w:t>
      </w:r>
      <w:r w:rsidR="005C3433" w:rsidRPr="00B81AD8">
        <w:rPr>
          <w:rFonts w:ascii="Arial" w:hAnsi="Arial" w:cs="Arial"/>
          <w:b/>
          <w:bCs/>
          <w:sz w:val="24"/>
          <w:szCs w:val="24"/>
          <w:lang w:val="fr-FR"/>
        </w:rPr>
        <w:t>.</w:t>
      </w:r>
    </w:p>
    <w:p w14:paraId="1F39C47D" w14:textId="77777777" w:rsidR="00326263" w:rsidRPr="00B81AD8" w:rsidRDefault="00326263" w:rsidP="005C1A84">
      <w:pPr>
        <w:spacing w:before="120" w:after="0" w:line="240" w:lineRule="auto"/>
        <w:rPr>
          <w:rFonts w:ascii="Arial" w:hAnsi="Arial" w:cs="Arial"/>
          <w:b/>
          <w:bCs/>
          <w:sz w:val="24"/>
          <w:szCs w:val="24"/>
          <w:lang w:val="fr-FR"/>
        </w:rPr>
      </w:pPr>
    </w:p>
    <w:p w14:paraId="05B0799A" w14:textId="529CB5E0" w:rsidR="00443F0D" w:rsidRPr="005B31B3" w:rsidRDefault="00443F0D" w:rsidP="005C1A84">
      <w:pPr>
        <w:spacing w:after="0" w:line="240" w:lineRule="auto"/>
        <w:rPr>
          <w:rFonts w:ascii="Arial" w:hAnsi="Arial" w:cs="Arial"/>
          <w:sz w:val="24"/>
          <w:szCs w:val="24"/>
          <w:lang w:val="fr-FR"/>
        </w:rPr>
      </w:pPr>
      <w:r w:rsidRPr="00B81AD8">
        <w:rPr>
          <w:rFonts w:ascii="Arial" w:hAnsi="Arial" w:cs="Arial"/>
          <w:sz w:val="24"/>
          <w:szCs w:val="24"/>
          <w:lang w:val="fr-FR"/>
        </w:rPr>
        <w:t xml:space="preserve">Malaria consortium se réserve le droit d’examiner les </w:t>
      </w:r>
      <w:r w:rsidR="005C3433" w:rsidRPr="00B81AD8">
        <w:rPr>
          <w:rFonts w:ascii="Arial" w:hAnsi="Arial" w:cs="Arial"/>
          <w:sz w:val="24"/>
          <w:szCs w:val="24"/>
          <w:lang w:val="fr-FR"/>
        </w:rPr>
        <w:t>offres</w:t>
      </w:r>
      <w:r w:rsidR="005C3433" w:rsidRPr="005B31B3">
        <w:rPr>
          <w:rFonts w:ascii="Arial" w:hAnsi="Arial" w:cs="Arial"/>
          <w:sz w:val="24"/>
          <w:szCs w:val="24"/>
          <w:lang w:val="fr-FR"/>
        </w:rPr>
        <w:t xml:space="preserve"> </w:t>
      </w:r>
      <w:r w:rsidRPr="005B31B3">
        <w:rPr>
          <w:rFonts w:ascii="Arial" w:hAnsi="Arial" w:cs="Arial"/>
          <w:sz w:val="24"/>
          <w:szCs w:val="24"/>
          <w:lang w:val="fr-FR"/>
        </w:rPr>
        <w:t xml:space="preserve">dans la limite de ses capacités. </w:t>
      </w:r>
    </w:p>
    <w:p w14:paraId="5E35C3C3" w14:textId="069E0B2D" w:rsidR="00443F0D" w:rsidRPr="005B31B3" w:rsidRDefault="00443F0D" w:rsidP="005C1A84">
      <w:pPr>
        <w:spacing w:after="0" w:line="240" w:lineRule="auto"/>
        <w:rPr>
          <w:rFonts w:ascii="Arial" w:hAnsi="Arial" w:cs="Arial"/>
          <w:sz w:val="24"/>
          <w:szCs w:val="24"/>
          <w:lang w:val="fr-FR"/>
        </w:rPr>
      </w:pPr>
      <w:r w:rsidRPr="005B31B3">
        <w:rPr>
          <w:rFonts w:ascii="Arial" w:hAnsi="Arial" w:cs="Arial"/>
          <w:sz w:val="24"/>
          <w:szCs w:val="24"/>
          <w:lang w:val="fr-FR"/>
        </w:rPr>
        <w:t xml:space="preserve">Le </w:t>
      </w:r>
      <w:r w:rsidR="00C46937" w:rsidRPr="005B31B3">
        <w:rPr>
          <w:rFonts w:ascii="Arial" w:hAnsi="Arial" w:cs="Arial"/>
          <w:sz w:val="24"/>
          <w:szCs w:val="24"/>
          <w:lang w:val="fr-FR"/>
        </w:rPr>
        <w:t xml:space="preserve">Consultant </w:t>
      </w:r>
      <w:r w:rsidRPr="005B31B3">
        <w:rPr>
          <w:rFonts w:ascii="Arial" w:hAnsi="Arial" w:cs="Arial"/>
          <w:sz w:val="24"/>
          <w:szCs w:val="24"/>
          <w:lang w:val="fr-FR"/>
        </w:rPr>
        <w:t xml:space="preserve">retenu </w:t>
      </w:r>
      <w:r w:rsidR="005C3433" w:rsidRPr="005B31B3">
        <w:rPr>
          <w:rFonts w:ascii="Arial" w:hAnsi="Arial" w:cs="Arial"/>
          <w:sz w:val="24"/>
          <w:szCs w:val="24"/>
          <w:lang w:val="fr-FR"/>
        </w:rPr>
        <w:t xml:space="preserve">sera informé par courrier et est </w:t>
      </w:r>
      <w:r w:rsidRPr="005B31B3">
        <w:rPr>
          <w:rFonts w:ascii="Arial" w:hAnsi="Arial" w:cs="Arial"/>
          <w:sz w:val="24"/>
          <w:szCs w:val="24"/>
          <w:lang w:val="fr-FR"/>
        </w:rPr>
        <w:t xml:space="preserve">tenu de fournir une preuve </w:t>
      </w:r>
      <w:r w:rsidR="008857A5" w:rsidRPr="005B31B3">
        <w:rPr>
          <w:rFonts w:ascii="Arial" w:hAnsi="Arial" w:cs="Arial"/>
          <w:sz w:val="24"/>
          <w:szCs w:val="24"/>
          <w:lang w:val="fr-FR"/>
        </w:rPr>
        <w:t xml:space="preserve">de son affiliation </w:t>
      </w:r>
      <w:r w:rsidR="00BE388F" w:rsidRPr="005B31B3">
        <w:rPr>
          <w:rFonts w:ascii="Arial" w:hAnsi="Arial" w:cs="Arial"/>
          <w:sz w:val="24"/>
          <w:szCs w:val="24"/>
          <w:lang w:val="fr-FR"/>
        </w:rPr>
        <w:t>à l’ONECCA-BF à la date de soumission.</w:t>
      </w:r>
    </w:p>
    <w:p w14:paraId="1F2055BF" w14:textId="77777777" w:rsidR="00C46937" w:rsidRPr="005B31B3" w:rsidRDefault="00287DCB" w:rsidP="005C1A84">
      <w:pPr>
        <w:spacing w:before="120" w:after="0" w:line="240" w:lineRule="auto"/>
        <w:rPr>
          <w:rFonts w:ascii="Arial" w:hAnsi="Arial" w:cs="Arial"/>
          <w:b/>
          <w:sz w:val="24"/>
          <w:szCs w:val="24"/>
          <w:lang w:val="fr-FR"/>
        </w:rPr>
      </w:pPr>
      <w:r w:rsidRPr="005B31B3">
        <w:rPr>
          <w:rFonts w:ascii="Arial" w:hAnsi="Arial" w:cs="Arial"/>
          <w:b/>
          <w:bCs/>
          <w:sz w:val="24"/>
          <w:szCs w:val="24"/>
          <w:lang w:val="fr-FR"/>
        </w:rPr>
        <w:tab/>
      </w:r>
      <w:r w:rsidRPr="005B31B3">
        <w:rPr>
          <w:rFonts w:ascii="Arial" w:hAnsi="Arial" w:cs="Arial"/>
          <w:b/>
          <w:bCs/>
          <w:sz w:val="24"/>
          <w:szCs w:val="24"/>
          <w:lang w:val="fr-FR"/>
        </w:rPr>
        <w:tab/>
      </w:r>
      <w:r w:rsidRPr="005B31B3">
        <w:rPr>
          <w:rFonts w:ascii="Arial" w:hAnsi="Arial" w:cs="Arial"/>
          <w:b/>
          <w:bCs/>
          <w:sz w:val="24"/>
          <w:szCs w:val="24"/>
          <w:lang w:val="fr-FR"/>
        </w:rPr>
        <w:tab/>
      </w:r>
      <w:r w:rsidRPr="005B31B3">
        <w:rPr>
          <w:rFonts w:ascii="Arial" w:hAnsi="Arial" w:cs="Arial"/>
          <w:b/>
          <w:bCs/>
          <w:sz w:val="24"/>
          <w:szCs w:val="24"/>
          <w:lang w:val="fr-FR"/>
        </w:rPr>
        <w:tab/>
      </w:r>
      <w:r w:rsidRPr="005B31B3">
        <w:rPr>
          <w:rFonts w:ascii="Arial" w:hAnsi="Arial" w:cs="Arial"/>
          <w:b/>
          <w:bCs/>
          <w:sz w:val="24"/>
          <w:szCs w:val="24"/>
          <w:lang w:val="fr-FR"/>
        </w:rPr>
        <w:tab/>
      </w:r>
      <w:r w:rsidRPr="005B31B3">
        <w:rPr>
          <w:rFonts w:ascii="Arial" w:hAnsi="Arial" w:cs="Arial"/>
          <w:b/>
          <w:bCs/>
          <w:sz w:val="24"/>
          <w:szCs w:val="24"/>
          <w:lang w:val="fr-FR"/>
        </w:rPr>
        <w:tab/>
      </w:r>
      <w:r w:rsidRPr="005B31B3">
        <w:rPr>
          <w:rFonts w:ascii="Arial" w:hAnsi="Arial" w:cs="Arial"/>
          <w:b/>
          <w:bCs/>
          <w:sz w:val="24"/>
          <w:szCs w:val="24"/>
          <w:lang w:val="fr-FR"/>
        </w:rPr>
        <w:tab/>
      </w:r>
      <w:r w:rsidR="00D37F7B" w:rsidRPr="005B31B3">
        <w:rPr>
          <w:rFonts w:ascii="Arial" w:hAnsi="Arial" w:cs="Arial"/>
          <w:b/>
          <w:bCs/>
          <w:sz w:val="24"/>
          <w:szCs w:val="24"/>
          <w:lang w:val="fr-FR"/>
        </w:rPr>
        <w:tab/>
      </w:r>
      <w:r w:rsidR="00D37F7B" w:rsidRPr="005B31B3">
        <w:rPr>
          <w:rFonts w:ascii="Arial" w:hAnsi="Arial" w:cs="Arial"/>
          <w:b/>
          <w:bCs/>
          <w:sz w:val="24"/>
          <w:szCs w:val="24"/>
          <w:lang w:val="fr-FR"/>
        </w:rPr>
        <w:tab/>
      </w:r>
    </w:p>
    <w:p w14:paraId="58F00F62" w14:textId="4ABFC7A3" w:rsidR="00C46937" w:rsidRPr="005B31B3" w:rsidRDefault="00C46937" w:rsidP="00443F0D">
      <w:pPr>
        <w:spacing w:before="120" w:after="0" w:line="360" w:lineRule="auto"/>
        <w:rPr>
          <w:rFonts w:ascii="Arial" w:hAnsi="Arial" w:cs="Arial"/>
          <w:b/>
          <w:sz w:val="24"/>
          <w:szCs w:val="24"/>
          <w:lang w:val="fr-FR"/>
        </w:rPr>
      </w:pPr>
    </w:p>
    <w:p w14:paraId="359ADD76" w14:textId="29194181" w:rsidR="002B70A3" w:rsidRDefault="002B70A3" w:rsidP="002B70A3">
      <w:pPr>
        <w:spacing w:after="0" w:line="360" w:lineRule="auto"/>
        <w:ind w:left="5664" w:firstLine="708"/>
        <w:rPr>
          <w:rFonts w:ascii="Arial" w:hAnsi="Arial" w:cs="Arial"/>
          <w:b/>
          <w:bCs/>
          <w:sz w:val="24"/>
          <w:szCs w:val="24"/>
          <w:lang w:val="fr-FR"/>
        </w:rPr>
      </w:pPr>
      <w:r>
        <w:rPr>
          <w:rFonts w:ascii="Arial" w:hAnsi="Arial" w:cs="Arial"/>
          <w:b/>
          <w:bCs/>
          <w:sz w:val="24"/>
          <w:szCs w:val="24"/>
          <w:lang w:val="fr-FR"/>
        </w:rPr>
        <w:t>POUR MALARIA CONSORTIUM</w:t>
      </w:r>
    </w:p>
    <w:p w14:paraId="6343C5F0" w14:textId="4FB032D4" w:rsidR="003E35D5" w:rsidRPr="005B31B3" w:rsidRDefault="00287DCB" w:rsidP="002B70A3">
      <w:pPr>
        <w:spacing w:after="0" w:line="360" w:lineRule="auto"/>
        <w:ind w:left="5664" w:firstLine="708"/>
        <w:rPr>
          <w:rFonts w:ascii="Arial" w:hAnsi="Arial" w:cs="Arial"/>
          <w:b/>
          <w:bCs/>
          <w:sz w:val="24"/>
          <w:szCs w:val="24"/>
          <w:lang w:val="fr-FR"/>
        </w:rPr>
      </w:pPr>
      <w:r w:rsidRPr="005B31B3">
        <w:rPr>
          <w:rFonts w:ascii="Arial" w:hAnsi="Arial" w:cs="Arial"/>
          <w:b/>
          <w:bCs/>
          <w:sz w:val="24"/>
          <w:szCs w:val="24"/>
          <w:lang w:val="fr-FR"/>
        </w:rPr>
        <w:t xml:space="preserve">Le Directeur Pays </w:t>
      </w:r>
    </w:p>
    <w:p w14:paraId="1A55B1FE" w14:textId="77777777" w:rsidR="00287DCB" w:rsidRDefault="00287DCB" w:rsidP="00443F0D">
      <w:pPr>
        <w:spacing w:before="120" w:after="0" w:line="360" w:lineRule="auto"/>
        <w:rPr>
          <w:rFonts w:ascii="Arial" w:hAnsi="Arial" w:cs="Arial"/>
          <w:b/>
          <w:bCs/>
          <w:sz w:val="24"/>
          <w:szCs w:val="24"/>
          <w:lang w:val="fr-FR"/>
        </w:rPr>
      </w:pPr>
    </w:p>
    <w:p w14:paraId="3039FA45" w14:textId="5F45A84D" w:rsidR="00A00F11" w:rsidRPr="005B31B3" w:rsidRDefault="00A00F11" w:rsidP="00E9395D">
      <w:pPr>
        <w:spacing w:before="120" w:after="0" w:line="360" w:lineRule="auto"/>
        <w:rPr>
          <w:rFonts w:ascii="Arial" w:hAnsi="Arial" w:cs="Arial"/>
          <w:sz w:val="24"/>
          <w:szCs w:val="24"/>
          <w:lang w:val="fr-FR"/>
        </w:rPr>
      </w:pPr>
    </w:p>
    <w:sectPr w:rsidR="00A00F11" w:rsidRPr="005B31B3" w:rsidSect="00A22666">
      <w:headerReference w:type="default" r:id="rId10"/>
      <w:footerReference w:type="even" r:id="rId11"/>
      <w:footerReference w:type="default" r:id="rId12"/>
      <w:headerReference w:type="first" r:id="rId13"/>
      <w:pgSz w:w="11907" w:h="16839" w:code="9"/>
      <w:pgMar w:top="993" w:right="992" w:bottom="851" w:left="993" w:header="28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85640F" w14:textId="77777777" w:rsidR="00A556DF" w:rsidRDefault="00A556DF" w:rsidP="00216749">
      <w:pPr>
        <w:spacing w:after="0" w:line="240" w:lineRule="auto"/>
      </w:pPr>
      <w:r>
        <w:rPr>
          <w:lang w:val="en"/>
        </w:rPr>
        <w:separator/>
      </w:r>
    </w:p>
  </w:endnote>
  <w:endnote w:type="continuationSeparator" w:id="0">
    <w:p w14:paraId="6A3B11A5" w14:textId="77777777" w:rsidR="00A556DF" w:rsidRDefault="00A556DF" w:rsidP="00216749">
      <w:pPr>
        <w:spacing w:after="0" w:line="240" w:lineRule="auto"/>
      </w:pPr>
      <w:r>
        <w:rPr>
          <w:lang w:val="en"/>
        </w:rPr>
        <w:continuationSeparator/>
      </w:r>
    </w:p>
  </w:endnote>
  <w:endnote w:type="continuationNotice" w:id="1">
    <w:p w14:paraId="4305B6FC" w14:textId="77777777" w:rsidR="00A556DF" w:rsidRDefault="00A556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lantagenet Cherokee">
    <w:charset w:val="00"/>
    <w:family w:val="roman"/>
    <w:pitch w:val="variable"/>
    <w:sig w:usb0="00000003" w:usb1="00000000" w:usb2="00001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BC376" w14:textId="77777777" w:rsidR="00A00F11" w:rsidRDefault="00A00F11">
    <w:pPr>
      <w:pStyle w:val="Pieddepage"/>
      <w:framePr w:wrap="around" w:vAnchor="text" w:hAnchor="margin" w:xAlign="right" w:y="1"/>
      <w:rPr>
        <w:rStyle w:val="Numrodepage"/>
      </w:rPr>
    </w:pPr>
    <w:r>
      <w:rPr>
        <w:rStyle w:val="Numrodepage"/>
        <w:lang w:val="en"/>
      </w:rPr>
      <w:fldChar w:fldCharType="begin"/>
    </w:r>
    <w:r>
      <w:rPr>
        <w:rStyle w:val="Numrodepage"/>
        <w:lang w:val="en"/>
      </w:rPr>
      <w:instrText xml:space="preserve">PAGE  </w:instrText>
    </w:r>
    <w:r>
      <w:rPr>
        <w:rStyle w:val="Numrodepage"/>
        <w:lang w:val="en"/>
      </w:rPr>
      <w:fldChar w:fldCharType="end"/>
    </w:r>
  </w:p>
  <w:p w14:paraId="7D9651EA" w14:textId="77777777" w:rsidR="00A00F11" w:rsidRDefault="00A00F11">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DE78B2" w14:textId="1D513135" w:rsidR="00F107A7" w:rsidRPr="00BC4F83" w:rsidRDefault="00A00F11" w:rsidP="00F107A7">
    <w:pPr>
      <w:pStyle w:val="Pieddepage"/>
      <w:jc w:val="center"/>
      <w:rPr>
        <w:noProof/>
        <w:lang w:val="en"/>
      </w:rPr>
    </w:pPr>
    <w:r>
      <w:rPr>
        <w:lang w:val="en"/>
      </w:rPr>
      <w:fldChar w:fldCharType="begin"/>
    </w:r>
    <w:r>
      <w:rPr>
        <w:lang w:val="en"/>
      </w:rPr>
      <w:instrText xml:space="preserve"> PAGE   \* MERGEFORMAT </w:instrText>
    </w:r>
    <w:r>
      <w:rPr>
        <w:lang w:val="en"/>
      </w:rPr>
      <w:fldChar w:fldCharType="separate"/>
    </w:r>
    <w:r>
      <w:rPr>
        <w:noProof/>
        <w:lang w:val="en"/>
      </w:rPr>
      <w:t>2</w:t>
    </w:r>
    <w:r>
      <w:rPr>
        <w:noProof/>
        <w:lang w:val="en"/>
      </w:rPr>
      <w:fldChar w:fldCharType="end"/>
    </w:r>
    <w:r w:rsidR="00BC4F83">
      <w:rPr>
        <w:noProof/>
        <w:lang w:val="en"/>
      </w:rPr>
      <w:t>/</w:t>
    </w:r>
    <w:r w:rsidR="00F107A7">
      <w:rPr>
        <w:noProof/>
        <w:lang w:val="en"/>
      </w:rPr>
      <w:t>3</w:t>
    </w:r>
  </w:p>
  <w:p w14:paraId="443D9C91" w14:textId="77777777" w:rsidR="00A00F11" w:rsidRDefault="00A00F11">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2162EA" w14:textId="77777777" w:rsidR="00A556DF" w:rsidRDefault="00A556DF" w:rsidP="00216749">
      <w:pPr>
        <w:spacing w:after="0" w:line="240" w:lineRule="auto"/>
      </w:pPr>
      <w:r>
        <w:rPr>
          <w:lang w:val="en"/>
        </w:rPr>
        <w:separator/>
      </w:r>
    </w:p>
  </w:footnote>
  <w:footnote w:type="continuationSeparator" w:id="0">
    <w:p w14:paraId="35E91091" w14:textId="77777777" w:rsidR="00A556DF" w:rsidRDefault="00A556DF" w:rsidP="00216749">
      <w:pPr>
        <w:spacing w:after="0" w:line="240" w:lineRule="auto"/>
      </w:pPr>
      <w:r>
        <w:rPr>
          <w:lang w:val="en"/>
        </w:rPr>
        <w:continuationSeparator/>
      </w:r>
    </w:p>
  </w:footnote>
  <w:footnote w:type="continuationNotice" w:id="1">
    <w:p w14:paraId="6CACB6AD" w14:textId="77777777" w:rsidR="00A556DF" w:rsidRDefault="00A556D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D69B7" w14:textId="77777777" w:rsidR="00A00F11" w:rsidRDefault="00A00F11">
    <w:pPr>
      <w:pStyle w:val="En-tte"/>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A0532" w14:textId="77777777" w:rsidR="00A00F11" w:rsidRDefault="00A00F11" w:rsidP="00A22666">
    <w:pPr>
      <w:pStyle w:val="En-tte"/>
    </w:pPr>
    <w:r w:rsidRPr="00335918">
      <w:rPr>
        <w:noProof/>
        <w:lang w:val="en"/>
      </w:rPr>
      <w:drawing>
        <wp:inline distT="0" distB="0" distL="0" distR="0" wp14:anchorId="03D71E38" wp14:editId="244C0490">
          <wp:extent cx="1534795" cy="632460"/>
          <wp:effectExtent l="0" t="0" r="8255" b="0"/>
          <wp:docPr id="1248433148" name="Image 1248433148"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360.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4795" cy="6324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321237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7D9E86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07EDFA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30205DA"/>
    <w:multiLevelType w:val="hybridMultilevel"/>
    <w:tmpl w:val="9F3C364C"/>
    <w:lvl w:ilvl="0" w:tplc="040C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8234833"/>
    <w:multiLevelType w:val="multilevel"/>
    <w:tmpl w:val="2D323300"/>
    <w:lvl w:ilvl="0">
      <w:start w:val="1"/>
      <w:numFmt w:val="decimal"/>
      <w:pStyle w:val="Titre2"/>
      <w:lvlText w:val="%1."/>
      <w:lvlJc w:val="left"/>
      <w:pPr>
        <w:ind w:left="720" w:hanging="360"/>
      </w:pPr>
    </w:lvl>
    <w:lvl w:ilvl="1">
      <w:start w:val="1"/>
      <w:numFmt w:val="decimal"/>
      <w:pStyle w:val="Titre3"/>
      <w:isLgl/>
      <w:lvlText w:val="%1.%2"/>
      <w:lvlJc w:val="left"/>
      <w:pPr>
        <w:ind w:left="720" w:hanging="360"/>
      </w:pPr>
      <w:rPr>
        <w:rFonts w:ascii="Times New Roman" w:hAnsi="Times New Roman" w:cs="Times New Roman"/>
        <w:b w:val="0"/>
        <w:bCs w:val="0"/>
        <w:i w:val="0"/>
        <w:iCs w:val="0"/>
        <w:caps w:val="0"/>
        <w:smallCaps w:val="0"/>
        <w:strike w:val="0"/>
        <w:dstrike w:val="0"/>
        <w:noProof w:val="0"/>
        <w:snapToGrid w:val="0"/>
        <w:vanish w:val="0"/>
        <w:color w:val="auto"/>
        <w:spacing w:val="0"/>
        <w:w w:val="0"/>
        <w:kern w:val="0"/>
        <w:position w:val="0"/>
        <w:szCs w:val="0"/>
        <w:u w:val="none"/>
        <w:vertAlign w:val="baseline"/>
        <w:em w:val="none"/>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0B766EC1"/>
    <w:multiLevelType w:val="hybridMultilevel"/>
    <w:tmpl w:val="66BCCB3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9543FB2"/>
    <w:multiLevelType w:val="hybridMultilevel"/>
    <w:tmpl w:val="A94429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AE00F20"/>
    <w:multiLevelType w:val="hybridMultilevel"/>
    <w:tmpl w:val="DDA8F7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455BA1"/>
    <w:multiLevelType w:val="hybridMultilevel"/>
    <w:tmpl w:val="091E39AC"/>
    <w:lvl w:ilvl="0" w:tplc="0F56B402">
      <w:start w:val="1"/>
      <w:numFmt w:val="bullet"/>
      <w:lvlText w:val="•"/>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26AC0C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9C804A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8360E5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C400BAC">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0F45F1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314889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9E8300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EF23CF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5B21E20"/>
    <w:multiLevelType w:val="hybridMultilevel"/>
    <w:tmpl w:val="CA7C6C9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377C4B00"/>
    <w:multiLevelType w:val="hybridMultilevel"/>
    <w:tmpl w:val="F9A82C16"/>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89A2ED6"/>
    <w:multiLevelType w:val="hybridMultilevel"/>
    <w:tmpl w:val="12A0E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D34162"/>
    <w:multiLevelType w:val="hybridMultilevel"/>
    <w:tmpl w:val="CEC62566"/>
    <w:lvl w:ilvl="0" w:tplc="040C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38D9AE2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9541D49"/>
    <w:multiLevelType w:val="hybridMultilevel"/>
    <w:tmpl w:val="40C05BF6"/>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040C0001">
      <w:start w:val="1"/>
      <w:numFmt w:val="bullet"/>
      <w:lvlText w:val=""/>
      <w:lvlJc w:val="left"/>
      <w:pPr>
        <w:ind w:left="1800" w:hanging="360"/>
      </w:pPr>
      <w:rPr>
        <w:rFonts w:ascii="Symbol" w:hAnsi="Symbol"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39BEF0E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3A004919"/>
    <w:multiLevelType w:val="hybridMultilevel"/>
    <w:tmpl w:val="C03062F4"/>
    <w:lvl w:ilvl="0" w:tplc="B2A29376">
      <w:numFmt w:val="bullet"/>
      <w:lvlText w:val="-"/>
      <w:lvlJc w:val="left"/>
      <w:pPr>
        <w:ind w:left="720" w:hanging="360"/>
      </w:pPr>
      <w:rPr>
        <w:rFonts w:ascii="Arial" w:eastAsia="Calibri"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C512FA7"/>
    <w:multiLevelType w:val="hybridMultilevel"/>
    <w:tmpl w:val="943679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3D103E1D"/>
    <w:multiLevelType w:val="hybridMultilevel"/>
    <w:tmpl w:val="449A5BBC"/>
    <w:lvl w:ilvl="0" w:tplc="04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61850B9"/>
    <w:multiLevelType w:val="hybridMultilevel"/>
    <w:tmpl w:val="5452399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495173C0"/>
    <w:multiLevelType w:val="hybridMultilevel"/>
    <w:tmpl w:val="B4083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DE80C06"/>
    <w:multiLevelType w:val="hybridMultilevel"/>
    <w:tmpl w:val="E97CB9B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2" w15:restartNumberingAfterBreak="0">
    <w:nsid w:val="534B191F"/>
    <w:multiLevelType w:val="hybridMultilevel"/>
    <w:tmpl w:val="C0EE17EE"/>
    <w:lvl w:ilvl="0" w:tplc="040C0017">
      <w:start w:val="1"/>
      <w:numFmt w:val="lowerLetter"/>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23" w15:restartNumberingAfterBreak="0">
    <w:nsid w:val="5C673462"/>
    <w:multiLevelType w:val="hybridMultilevel"/>
    <w:tmpl w:val="BCC2E3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2AF1185"/>
    <w:multiLevelType w:val="hybridMultilevel"/>
    <w:tmpl w:val="B6F0916A"/>
    <w:lvl w:ilvl="0" w:tplc="FFFFFFFF">
      <w:start w:val="1"/>
      <w:numFmt w:val="bullet"/>
      <w:lvlText w:val=""/>
      <w:lvlJc w:val="left"/>
      <w:pPr>
        <w:ind w:left="360" w:hanging="360"/>
      </w:pPr>
      <w:rPr>
        <w:rFonts w:ascii="Symbol" w:hAnsi="Symbol" w:hint="default"/>
      </w:rPr>
    </w:lvl>
    <w:lvl w:ilvl="1" w:tplc="040C0001">
      <w:start w:val="1"/>
      <w:numFmt w:val="bullet"/>
      <w:lvlText w:val=""/>
      <w:lvlJc w:val="left"/>
      <w:pPr>
        <w:ind w:left="1080" w:hanging="360"/>
      </w:pPr>
      <w:rPr>
        <w:rFonts w:ascii="Symbol" w:hAnsi="Symbol" w:hint="default"/>
      </w:rPr>
    </w:lvl>
    <w:lvl w:ilvl="2" w:tplc="FFFFFFFF">
      <w:start w:val="1"/>
      <w:numFmt w:val="bullet"/>
      <w:lvlText w:val=""/>
      <w:lvlJc w:val="left"/>
      <w:pPr>
        <w:ind w:left="1800" w:hanging="360"/>
      </w:pPr>
      <w:rPr>
        <w:rFonts w:ascii="Symbol" w:hAnsi="Symbol"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78E23F12"/>
    <w:multiLevelType w:val="hybridMultilevel"/>
    <w:tmpl w:val="D14A918E"/>
    <w:lvl w:ilvl="0" w:tplc="08090001">
      <w:start w:val="1"/>
      <w:numFmt w:val="bullet"/>
      <w:lvlText w:val=""/>
      <w:lvlJc w:val="left"/>
      <w:pPr>
        <w:ind w:left="360" w:hanging="360"/>
      </w:pPr>
      <w:rPr>
        <w:rFonts w:ascii="Symbol" w:hAnsi="Symbol" w:hint="default"/>
      </w:rPr>
    </w:lvl>
    <w:lvl w:ilvl="1" w:tplc="04090017">
      <w:start w:val="1"/>
      <w:numFmt w:val="lowerLetter"/>
      <w:lvlText w:val="%2)"/>
      <w:lvlJc w:val="left"/>
      <w:pPr>
        <w:ind w:left="1080" w:hanging="360"/>
      </w:pPr>
      <w:rPr>
        <w:rFont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77164416">
    <w:abstractNumId w:val="4"/>
  </w:num>
  <w:num w:numId="2" w16cid:durableId="642275892">
    <w:abstractNumId w:val="6"/>
  </w:num>
  <w:num w:numId="3" w16cid:durableId="1453788412">
    <w:abstractNumId w:val="17"/>
  </w:num>
  <w:num w:numId="4" w16cid:durableId="1673222237">
    <w:abstractNumId w:val="5"/>
  </w:num>
  <w:num w:numId="5" w16cid:durableId="923220732">
    <w:abstractNumId w:val="20"/>
  </w:num>
  <w:num w:numId="6" w16cid:durableId="138694133">
    <w:abstractNumId w:val="21"/>
  </w:num>
  <w:num w:numId="7" w16cid:durableId="79176576">
    <w:abstractNumId w:val="7"/>
  </w:num>
  <w:num w:numId="8" w16cid:durableId="667371239">
    <w:abstractNumId w:val="11"/>
  </w:num>
  <w:num w:numId="9" w16cid:durableId="1585650495">
    <w:abstractNumId w:val="18"/>
  </w:num>
  <w:num w:numId="10" w16cid:durableId="1695376768">
    <w:abstractNumId w:val="25"/>
  </w:num>
  <w:num w:numId="11" w16cid:durableId="1394963055">
    <w:abstractNumId w:val="0"/>
  </w:num>
  <w:num w:numId="12" w16cid:durableId="1724718050">
    <w:abstractNumId w:val="13"/>
  </w:num>
  <w:num w:numId="13" w16cid:durableId="1935626332">
    <w:abstractNumId w:val="1"/>
  </w:num>
  <w:num w:numId="14" w16cid:durableId="632563116">
    <w:abstractNumId w:val="2"/>
  </w:num>
  <w:num w:numId="15" w16cid:durableId="1991639931">
    <w:abstractNumId w:val="15"/>
  </w:num>
  <w:num w:numId="16" w16cid:durableId="541526220">
    <w:abstractNumId w:val="14"/>
  </w:num>
  <w:num w:numId="17" w16cid:durableId="1398210595">
    <w:abstractNumId w:val="24"/>
  </w:num>
  <w:num w:numId="18" w16cid:durableId="2136559553">
    <w:abstractNumId w:val="12"/>
  </w:num>
  <w:num w:numId="19" w16cid:durableId="874386054">
    <w:abstractNumId w:val="3"/>
  </w:num>
  <w:num w:numId="20" w16cid:durableId="1588684410">
    <w:abstractNumId w:val="9"/>
  </w:num>
  <w:num w:numId="21" w16cid:durableId="660810504">
    <w:abstractNumId w:val="4"/>
  </w:num>
  <w:num w:numId="22" w16cid:durableId="19695091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26072404">
    <w:abstractNumId w:val="4"/>
  </w:num>
  <w:num w:numId="24" w16cid:durableId="2101370583">
    <w:abstractNumId w:val="4"/>
  </w:num>
  <w:num w:numId="25" w16cid:durableId="554584624">
    <w:abstractNumId w:val="23"/>
  </w:num>
  <w:num w:numId="26" w16cid:durableId="395587966">
    <w:abstractNumId w:val="4"/>
  </w:num>
  <w:num w:numId="27" w16cid:durableId="1724984590">
    <w:abstractNumId w:val="4"/>
  </w:num>
  <w:num w:numId="28" w16cid:durableId="2054766592">
    <w:abstractNumId w:val="4"/>
  </w:num>
  <w:num w:numId="29" w16cid:durableId="1786653056">
    <w:abstractNumId w:val="4"/>
  </w:num>
  <w:num w:numId="30" w16cid:durableId="1479230308">
    <w:abstractNumId w:val="4"/>
  </w:num>
  <w:num w:numId="31" w16cid:durableId="519975397">
    <w:abstractNumId w:val="4"/>
  </w:num>
  <w:num w:numId="32" w16cid:durableId="1326665766">
    <w:abstractNumId w:val="4"/>
  </w:num>
  <w:num w:numId="33" w16cid:durableId="1488472394">
    <w:abstractNumId w:val="4"/>
  </w:num>
  <w:num w:numId="34" w16cid:durableId="49812346">
    <w:abstractNumId w:val="4"/>
  </w:num>
  <w:num w:numId="35" w16cid:durableId="899560397">
    <w:abstractNumId w:val="4"/>
  </w:num>
  <w:num w:numId="36" w16cid:durableId="194588597">
    <w:abstractNumId w:val="4"/>
  </w:num>
  <w:num w:numId="37" w16cid:durableId="620264420">
    <w:abstractNumId w:val="4"/>
  </w:num>
  <w:num w:numId="38" w16cid:durableId="935942537">
    <w:abstractNumId w:val="4"/>
  </w:num>
  <w:num w:numId="39" w16cid:durableId="40398139">
    <w:abstractNumId w:val="4"/>
  </w:num>
  <w:num w:numId="40" w16cid:durableId="883521948">
    <w:abstractNumId w:val="19"/>
  </w:num>
  <w:num w:numId="41" w16cid:durableId="322851769">
    <w:abstractNumId w:val="10"/>
  </w:num>
  <w:num w:numId="42" w16cid:durableId="1030956902">
    <w:abstractNumId w:val="8"/>
  </w:num>
  <w:num w:numId="43" w16cid:durableId="1348825641">
    <w:abstractNumId w:val="22"/>
  </w:num>
  <w:num w:numId="44" w16cid:durableId="28739213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3DE"/>
    <w:rsid w:val="00003FD8"/>
    <w:rsid w:val="0000611F"/>
    <w:rsid w:val="00007DF5"/>
    <w:rsid w:val="00010327"/>
    <w:rsid w:val="00011DCB"/>
    <w:rsid w:val="00014AE0"/>
    <w:rsid w:val="000155BB"/>
    <w:rsid w:val="00020B38"/>
    <w:rsid w:val="00027192"/>
    <w:rsid w:val="000305B8"/>
    <w:rsid w:val="00030B0C"/>
    <w:rsid w:val="00033F6A"/>
    <w:rsid w:val="0003452C"/>
    <w:rsid w:val="000408B4"/>
    <w:rsid w:val="00040AEF"/>
    <w:rsid w:val="00040ECA"/>
    <w:rsid w:val="000419D0"/>
    <w:rsid w:val="000463FA"/>
    <w:rsid w:val="000467C4"/>
    <w:rsid w:val="00056C95"/>
    <w:rsid w:val="00057F9B"/>
    <w:rsid w:val="000601A5"/>
    <w:rsid w:val="00062355"/>
    <w:rsid w:val="000640B8"/>
    <w:rsid w:val="000649B0"/>
    <w:rsid w:val="00065C49"/>
    <w:rsid w:val="000674FC"/>
    <w:rsid w:val="000701A0"/>
    <w:rsid w:val="000719FF"/>
    <w:rsid w:val="00073088"/>
    <w:rsid w:val="00074490"/>
    <w:rsid w:val="00076F20"/>
    <w:rsid w:val="00081992"/>
    <w:rsid w:val="00085972"/>
    <w:rsid w:val="00087DAF"/>
    <w:rsid w:val="00090D5D"/>
    <w:rsid w:val="00090D8E"/>
    <w:rsid w:val="00091D14"/>
    <w:rsid w:val="00094125"/>
    <w:rsid w:val="000961C4"/>
    <w:rsid w:val="000978A7"/>
    <w:rsid w:val="00097B79"/>
    <w:rsid w:val="000A49F2"/>
    <w:rsid w:val="000A4EDD"/>
    <w:rsid w:val="000A7AA0"/>
    <w:rsid w:val="000B3706"/>
    <w:rsid w:val="000B741D"/>
    <w:rsid w:val="000B7C62"/>
    <w:rsid w:val="000C051A"/>
    <w:rsid w:val="000C073A"/>
    <w:rsid w:val="000C125F"/>
    <w:rsid w:val="000C43FA"/>
    <w:rsid w:val="000C4CF0"/>
    <w:rsid w:val="000D341B"/>
    <w:rsid w:val="000D43AB"/>
    <w:rsid w:val="000E24D0"/>
    <w:rsid w:val="000E45A3"/>
    <w:rsid w:val="000E7DAD"/>
    <w:rsid w:val="000F11C0"/>
    <w:rsid w:val="000F6185"/>
    <w:rsid w:val="000F73C6"/>
    <w:rsid w:val="00101199"/>
    <w:rsid w:val="00101B0C"/>
    <w:rsid w:val="00102913"/>
    <w:rsid w:val="00103715"/>
    <w:rsid w:val="00104035"/>
    <w:rsid w:val="00110498"/>
    <w:rsid w:val="0011169D"/>
    <w:rsid w:val="00117435"/>
    <w:rsid w:val="001211E5"/>
    <w:rsid w:val="0012286C"/>
    <w:rsid w:val="00123A85"/>
    <w:rsid w:val="001255AA"/>
    <w:rsid w:val="00127EDE"/>
    <w:rsid w:val="001411C8"/>
    <w:rsid w:val="00143D46"/>
    <w:rsid w:val="0014465D"/>
    <w:rsid w:val="00147B90"/>
    <w:rsid w:val="00150DA9"/>
    <w:rsid w:val="00151F06"/>
    <w:rsid w:val="0015201A"/>
    <w:rsid w:val="00157DB1"/>
    <w:rsid w:val="00160315"/>
    <w:rsid w:val="0016394C"/>
    <w:rsid w:val="00164648"/>
    <w:rsid w:val="0017777B"/>
    <w:rsid w:val="001878D5"/>
    <w:rsid w:val="00192B09"/>
    <w:rsid w:val="00192B50"/>
    <w:rsid w:val="00192F77"/>
    <w:rsid w:val="00193EDF"/>
    <w:rsid w:val="0019493F"/>
    <w:rsid w:val="00194E1F"/>
    <w:rsid w:val="001975F0"/>
    <w:rsid w:val="001A4648"/>
    <w:rsid w:val="001A4789"/>
    <w:rsid w:val="001A71B0"/>
    <w:rsid w:val="001B0567"/>
    <w:rsid w:val="001B1CCD"/>
    <w:rsid w:val="001B454F"/>
    <w:rsid w:val="001B4AD3"/>
    <w:rsid w:val="001B523F"/>
    <w:rsid w:val="001C1A57"/>
    <w:rsid w:val="001C3170"/>
    <w:rsid w:val="001C6490"/>
    <w:rsid w:val="001C72D8"/>
    <w:rsid w:val="001C7992"/>
    <w:rsid w:val="001C7B66"/>
    <w:rsid w:val="001D1CD8"/>
    <w:rsid w:val="001E0DAC"/>
    <w:rsid w:val="001E1247"/>
    <w:rsid w:val="001F34C6"/>
    <w:rsid w:val="001F3951"/>
    <w:rsid w:val="001F6C35"/>
    <w:rsid w:val="001F7655"/>
    <w:rsid w:val="002002C3"/>
    <w:rsid w:val="00202389"/>
    <w:rsid w:val="00207BE9"/>
    <w:rsid w:val="002101C6"/>
    <w:rsid w:val="0021572E"/>
    <w:rsid w:val="00216749"/>
    <w:rsid w:val="002169F2"/>
    <w:rsid w:val="00217CF6"/>
    <w:rsid w:val="00220C14"/>
    <w:rsid w:val="0022206F"/>
    <w:rsid w:val="00223873"/>
    <w:rsid w:val="00223A1E"/>
    <w:rsid w:val="00223E47"/>
    <w:rsid w:val="00224A94"/>
    <w:rsid w:val="00225210"/>
    <w:rsid w:val="002259C2"/>
    <w:rsid w:val="00225CFE"/>
    <w:rsid w:val="00243C99"/>
    <w:rsid w:val="00245BA2"/>
    <w:rsid w:val="00252390"/>
    <w:rsid w:val="00252636"/>
    <w:rsid w:val="00252835"/>
    <w:rsid w:val="00252FE8"/>
    <w:rsid w:val="0025432A"/>
    <w:rsid w:val="00255A9C"/>
    <w:rsid w:val="00255B8A"/>
    <w:rsid w:val="00257589"/>
    <w:rsid w:val="002656B0"/>
    <w:rsid w:val="0026746E"/>
    <w:rsid w:val="0026751E"/>
    <w:rsid w:val="002731D4"/>
    <w:rsid w:val="00273EA5"/>
    <w:rsid w:val="002749E4"/>
    <w:rsid w:val="00284DF4"/>
    <w:rsid w:val="00287DCB"/>
    <w:rsid w:val="002917B0"/>
    <w:rsid w:val="0029267C"/>
    <w:rsid w:val="002A2BEF"/>
    <w:rsid w:val="002A589A"/>
    <w:rsid w:val="002B07CD"/>
    <w:rsid w:val="002B0A27"/>
    <w:rsid w:val="002B70A3"/>
    <w:rsid w:val="002C2133"/>
    <w:rsid w:val="002C3218"/>
    <w:rsid w:val="002D1B2E"/>
    <w:rsid w:val="002D1EA8"/>
    <w:rsid w:val="002E4718"/>
    <w:rsid w:val="002E5693"/>
    <w:rsid w:val="002F161E"/>
    <w:rsid w:val="002F1AA9"/>
    <w:rsid w:val="002F2CDB"/>
    <w:rsid w:val="002F4FD9"/>
    <w:rsid w:val="002F5CDC"/>
    <w:rsid w:val="00301952"/>
    <w:rsid w:val="00303525"/>
    <w:rsid w:val="00304F0A"/>
    <w:rsid w:val="00307224"/>
    <w:rsid w:val="00313CD8"/>
    <w:rsid w:val="0031491A"/>
    <w:rsid w:val="00317153"/>
    <w:rsid w:val="00322E53"/>
    <w:rsid w:val="0032489A"/>
    <w:rsid w:val="00326263"/>
    <w:rsid w:val="00330C77"/>
    <w:rsid w:val="00331928"/>
    <w:rsid w:val="00331E93"/>
    <w:rsid w:val="003347DA"/>
    <w:rsid w:val="00335AC4"/>
    <w:rsid w:val="003364E7"/>
    <w:rsid w:val="00337F8A"/>
    <w:rsid w:val="00343A69"/>
    <w:rsid w:val="00344690"/>
    <w:rsid w:val="00345DF4"/>
    <w:rsid w:val="00350150"/>
    <w:rsid w:val="00350BB2"/>
    <w:rsid w:val="00350FA7"/>
    <w:rsid w:val="003559E7"/>
    <w:rsid w:val="00360678"/>
    <w:rsid w:val="00361222"/>
    <w:rsid w:val="00361BF6"/>
    <w:rsid w:val="003623B1"/>
    <w:rsid w:val="0036751A"/>
    <w:rsid w:val="003678EE"/>
    <w:rsid w:val="00374F9B"/>
    <w:rsid w:val="00382D3D"/>
    <w:rsid w:val="00382DB0"/>
    <w:rsid w:val="00384592"/>
    <w:rsid w:val="00387349"/>
    <w:rsid w:val="00387CC7"/>
    <w:rsid w:val="00391604"/>
    <w:rsid w:val="0039330C"/>
    <w:rsid w:val="00394028"/>
    <w:rsid w:val="00394B2D"/>
    <w:rsid w:val="00396533"/>
    <w:rsid w:val="003966D0"/>
    <w:rsid w:val="00396B4F"/>
    <w:rsid w:val="003978AA"/>
    <w:rsid w:val="003A3BC1"/>
    <w:rsid w:val="003A43A5"/>
    <w:rsid w:val="003A55AF"/>
    <w:rsid w:val="003B0185"/>
    <w:rsid w:val="003B0187"/>
    <w:rsid w:val="003B0B10"/>
    <w:rsid w:val="003B28E8"/>
    <w:rsid w:val="003B2B24"/>
    <w:rsid w:val="003B3CD5"/>
    <w:rsid w:val="003B49CD"/>
    <w:rsid w:val="003C07B5"/>
    <w:rsid w:val="003D1768"/>
    <w:rsid w:val="003D1B2F"/>
    <w:rsid w:val="003D6218"/>
    <w:rsid w:val="003D7672"/>
    <w:rsid w:val="003E1D59"/>
    <w:rsid w:val="003E35D5"/>
    <w:rsid w:val="003F0940"/>
    <w:rsid w:val="003F108C"/>
    <w:rsid w:val="003F67E4"/>
    <w:rsid w:val="003F7DFD"/>
    <w:rsid w:val="004000D6"/>
    <w:rsid w:val="004023FA"/>
    <w:rsid w:val="00403A84"/>
    <w:rsid w:val="00417313"/>
    <w:rsid w:val="004232FF"/>
    <w:rsid w:val="004233A7"/>
    <w:rsid w:val="0042431F"/>
    <w:rsid w:val="004276CC"/>
    <w:rsid w:val="00427735"/>
    <w:rsid w:val="004341C2"/>
    <w:rsid w:val="004347EB"/>
    <w:rsid w:val="00435830"/>
    <w:rsid w:val="00437D7A"/>
    <w:rsid w:val="0044037A"/>
    <w:rsid w:val="00443F0D"/>
    <w:rsid w:val="00446179"/>
    <w:rsid w:val="004506B9"/>
    <w:rsid w:val="00461A39"/>
    <w:rsid w:val="004626B0"/>
    <w:rsid w:val="004631DD"/>
    <w:rsid w:val="00464492"/>
    <w:rsid w:val="00466322"/>
    <w:rsid w:val="00472CE7"/>
    <w:rsid w:val="004757D4"/>
    <w:rsid w:val="00477AAD"/>
    <w:rsid w:val="00482C53"/>
    <w:rsid w:val="004835AA"/>
    <w:rsid w:val="00483DBB"/>
    <w:rsid w:val="00490D2A"/>
    <w:rsid w:val="004958D3"/>
    <w:rsid w:val="00496E2E"/>
    <w:rsid w:val="00497B0A"/>
    <w:rsid w:val="004A0B65"/>
    <w:rsid w:val="004A1DCF"/>
    <w:rsid w:val="004A2875"/>
    <w:rsid w:val="004A450C"/>
    <w:rsid w:val="004A4776"/>
    <w:rsid w:val="004A5A7C"/>
    <w:rsid w:val="004B035C"/>
    <w:rsid w:val="004B62CF"/>
    <w:rsid w:val="004C1047"/>
    <w:rsid w:val="004C10F6"/>
    <w:rsid w:val="004C2A03"/>
    <w:rsid w:val="004C722F"/>
    <w:rsid w:val="004D17BF"/>
    <w:rsid w:val="004D3C68"/>
    <w:rsid w:val="004D5115"/>
    <w:rsid w:val="004D66FA"/>
    <w:rsid w:val="004D6A4F"/>
    <w:rsid w:val="004E00AA"/>
    <w:rsid w:val="004E27C7"/>
    <w:rsid w:val="004E3136"/>
    <w:rsid w:val="004E3FFE"/>
    <w:rsid w:val="004E5D1B"/>
    <w:rsid w:val="004F0E84"/>
    <w:rsid w:val="004F165E"/>
    <w:rsid w:val="004F2565"/>
    <w:rsid w:val="004F5D9E"/>
    <w:rsid w:val="004F6B7D"/>
    <w:rsid w:val="004F72A3"/>
    <w:rsid w:val="004F7311"/>
    <w:rsid w:val="00500320"/>
    <w:rsid w:val="0050161B"/>
    <w:rsid w:val="00507648"/>
    <w:rsid w:val="00510A42"/>
    <w:rsid w:val="005111B4"/>
    <w:rsid w:val="00515C65"/>
    <w:rsid w:val="00515C6D"/>
    <w:rsid w:val="00517148"/>
    <w:rsid w:val="00522E73"/>
    <w:rsid w:val="00523673"/>
    <w:rsid w:val="0052454F"/>
    <w:rsid w:val="00524668"/>
    <w:rsid w:val="0052563D"/>
    <w:rsid w:val="00527BBF"/>
    <w:rsid w:val="00533AE7"/>
    <w:rsid w:val="00533AF1"/>
    <w:rsid w:val="005372CA"/>
    <w:rsid w:val="005374EB"/>
    <w:rsid w:val="005413DE"/>
    <w:rsid w:val="00543EDC"/>
    <w:rsid w:val="0054431D"/>
    <w:rsid w:val="0054642C"/>
    <w:rsid w:val="00550ADE"/>
    <w:rsid w:val="00554195"/>
    <w:rsid w:val="00554439"/>
    <w:rsid w:val="0056336D"/>
    <w:rsid w:val="005678E8"/>
    <w:rsid w:val="00570975"/>
    <w:rsid w:val="005740EC"/>
    <w:rsid w:val="005775FE"/>
    <w:rsid w:val="00580384"/>
    <w:rsid w:val="00581229"/>
    <w:rsid w:val="005817C7"/>
    <w:rsid w:val="005848C2"/>
    <w:rsid w:val="005850B6"/>
    <w:rsid w:val="005850BB"/>
    <w:rsid w:val="005871B4"/>
    <w:rsid w:val="005909A8"/>
    <w:rsid w:val="00590B73"/>
    <w:rsid w:val="0059134A"/>
    <w:rsid w:val="00596B00"/>
    <w:rsid w:val="005A0B17"/>
    <w:rsid w:val="005A25E6"/>
    <w:rsid w:val="005A2CF8"/>
    <w:rsid w:val="005A629F"/>
    <w:rsid w:val="005B3090"/>
    <w:rsid w:val="005B31B3"/>
    <w:rsid w:val="005B38C0"/>
    <w:rsid w:val="005B4DE5"/>
    <w:rsid w:val="005C1A84"/>
    <w:rsid w:val="005C2139"/>
    <w:rsid w:val="005C31EF"/>
    <w:rsid w:val="005C3433"/>
    <w:rsid w:val="005C5A5B"/>
    <w:rsid w:val="005D0FD9"/>
    <w:rsid w:val="005D171F"/>
    <w:rsid w:val="005D2990"/>
    <w:rsid w:val="005D4277"/>
    <w:rsid w:val="005D4557"/>
    <w:rsid w:val="005E07F8"/>
    <w:rsid w:val="005E0EB3"/>
    <w:rsid w:val="005E1FFB"/>
    <w:rsid w:val="005E24B7"/>
    <w:rsid w:val="005E44FB"/>
    <w:rsid w:val="005E49C4"/>
    <w:rsid w:val="005E5F73"/>
    <w:rsid w:val="005E7BCE"/>
    <w:rsid w:val="005F44DE"/>
    <w:rsid w:val="005F6C28"/>
    <w:rsid w:val="005F731A"/>
    <w:rsid w:val="005F76D0"/>
    <w:rsid w:val="005F7C94"/>
    <w:rsid w:val="005F7DAC"/>
    <w:rsid w:val="006003FE"/>
    <w:rsid w:val="00600B67"/>
    <w:rsid w:val="00603DAB"/>
    <w:rsid w:val="006052C6"/>
    <w:rsid w:val="006067A3"/>
    <w:rsid w:val="00606833"/>
    <w:rsid w:val="0061534D"/>
    <w:rsid w:val="00616E5A"/>
    <w:rsid w:val="00617585"/>
    <w:rsid w:val="00620EF0"/>
    <w:rsid w:val="00622482"/>
    <w:rsid w:val="00623C4D"/>
    <w:rsid w:val="00632153"/>
    <w:rsid w:val="00633447"/>
    <w:rsid w:val="006344FE"/>
    <w:rsid w:val="00634770"/>
    <w:rsid w:val="00635C90"/>
    <w:rsid w:val="006361FF"/>
    <w:rsid w:val="00636F1D"/>
    <w:rsid w:val="0064110C"/>
    <w:rsid w:val="0064130B"/>
    <w:rsid w:val="00641569"/>
    <w:rsid w:val="00641BFA"/>
    <w:rsid w:val="006426EE"/>
    <w:rsid w:val="006434DF"/>
    <w:rsid w:val="0064621D"/>
    <w:rsid w:val="00655B49"/>
    <w:rsid w:val="00663631"/>
    <w:rsid w:val="00663E0B"/>
    <w:rsid w:val="006667F2"/>
    <w:rsid w:val="00667250"/>
    <w:rsid w:val="00676820"/>
    <w:rsid w:val="00680223"/>
    <w:rsid w:val="00681419"/>
    <w:rsid w:val="00682EE1"/>
    <w:rsid w:val="0068314B"/>
    <w:rsid w:val="00683A13"/>
    <w:rsid w:val="006843E3"/>
    <w:rsid w:val="00686254"/>
    <w:rsid w:val="00693068"/>
    <w:rsid w:val="006946E1"/>
    <w:rsid w:val="00695BC9"/>
    <w:rsid w:val="006965A9"/>
    <w:rsid w:val="00696D82"/>
    <w:rsid w:val="006A0F6B"/>
    <w:rsid w:val="006A48FA"/>
    <w:rsid w:val="006A7153"/>
    <w:rsid w:val="006B2030"/>
    <w:rsid w:val="006B4EA1"/>
    <w:rsid w:val="006B5062"/>
    <w:rsid w:val="006B76EB"/>
    <w:rsid w:val="006C3344"/>
    <w:rsid w:val="006C3EF1"/>
    <w:rsid w:val="006D15B1"/>
    <w:rsid w:val="006D4800"/>
    <w:rsid w:val="006D7D5E"/>
    <w:rsid w:val="006E096E"/>
    <w:rsid w:val="006F38FD"/>
    <w:rsid w:val="00701519"/>
    <w:rsid w:val="007018D7"/>
    <w:rsid w:val="00704983"/>
    <w:rsid w:val="007066B4"/>
    <w:rsid w:val="0071728A"/>
    <w:rsid w:val="0071795A"/>
    <w:rsid w:val="00720572"/>
    <w:rsid w:val="00726738"/>
    <w:rsid w:val="007351EE"/>
    <w:rsid w:val="00735B76"/>
    <w:rsid w:val="00737428"/>
    <w:rsid w:val="00742A28"/>
    <w:rsid w:val="0074413A"/>
    <w:rsid w:val="007454C1"/>
    <w:rsid w:val="007500B6"/>
    <w:rsid w:val="0075739A"/>
    <w:rsid w:val="007603F6"/>
    <w:rsid w:val="00760AB1"/>
    <w:rsid w:val="00764CA9"/>
    <w:rsid w:val="007718AD"/>
    <w:rsid w:val="00773F31"/>
    <w:rsid w:val="0077541A"/>
    <w:rsid w:val="007814BA"/>
    <w:rsid w:val="00782202"/>
    <w:rsid w:val="0078228F"/>
    <w:rsid w:val="0078420D"/>
    <w:rsid w:val="007859FA"/>
    <w:rsid w:val="00791B5C"/>
    <w:rsid w:val="00792E58"/>
    <w:rsid w:val="007958ED"/>
    <w:rsid w:val="00796605"/>
    <w:rsid w:val="007A0F0B"/>
    <w:rsid w:val="007A16B4"/>
    <w:rsid w:val="007A2001"/>
    <w:rsid w:val="007B0773"/>
    <w:rsid w:val="007B1A6F"/>
    <w:rsid w:val="007B2549"/>
    <w:rsid w:val="007B4FC3"/>
    <w:rsid w:val="007B57F1"/>
    <w:rsid w:val="007B75F1"/>
    <w:rsid w:val="007C1EFC"/>
    <w:rsid w:val="007C419A"/>
    <w:rsid w:val="007C7A62"/>
    <w:rsid w:val="007D4353"/>
    <w:rsid w:val="007D648B"/>
    <w:rsid w:val="007D7A99"/>
    <w:rsid w:val="007E3EA8"/>
    <w:rsid w:val="007E4E2D"/>
    <w:rsid w:val="007E53FB"/>
    <w:rsid w:val="007F3B34"/>
    <w:rsid w:val="00803087"/>
    <w:rsid w:val="00804F17"/>
    <w:rsid w:val="00805D89"/>
    <w:rsid w:val="00811E2C"/>
    <w:rsid w:val="008127DB"/>
    <w:rsid w:val="008129DF"/>
    <w:rsid w:val="00814D0E"/>
    <w:rsid w:val="00825BE5"/>
    <w:rsid w:val="00830BF5"/>
    <w:rsid w:val="0083372D"/>
    <w:rsid w:val="00835665"/>
    <w:rsid w:val="00835B29"/>
    <w:rsid w:val="00837DC1"/>
    <w:rsid w:val="00841E9A"/>
    <w:rsid w:val="00842ED2"/>
    <w:rsid w:val="008472E2"/>
    <w:rsid w:val="00847BA8"/>
    <w:rsid w:val="00861C4F"/>
    <w:rsid w:val="008673DC"/>
    <w:rsid w:val="00870776"/>
    <w:rsid w:val="008752D9"/>
    <w:rsid w:val="008832B7"/>
    <w:rsid w:val="008857A5"/>
    <w:rsid w:val="00887139"/>
    <w:rsid w:val="008904DF"/>
    <w:rsid w:val="008916A1"/>
    <w:rsid w:val="008A0776"/>
    <w:rsid w:val="008B245A"/>
    <w:rsid w:val="008B32F8"/>
    <w:rsid w:val="008B79A1"/>
    <w:rsid w:val="008B7C49"/>
    <w:rsid w:val="008C46CC"/>
    <w:rsid w:val="008C72AC"/>
    <w:rsid w:val="008D5A1C"/>
    <w:rsid w:val="008E2AB2"/>
    <w:rsid w:val="008F0673"/>
    <w:rsid w:val="008F07E0"/>
    <w:rsid w:val="008F339B"/>
    <w:rsid w:val="008F4F8F"/>
    <w:rsid w:val="008F717A"/>
    <w:rsid w:val="009003A4"/>
    <w:rsid w:val="00901885"/>
    <w:rsid w:val="0090188A"/>
    <w:rsid w:val="0090231F"/>
    <w:rsid w:val="0090343D"/>
    <w:rsid w:val="0090496D"/>
    <w:rsid w:val="009056D3"/>
    <w:rsid w:val="0091036B"/>
    <w:rsid w:val="00914EF9"/>
    <w:rsid w:val="009157FE"/>
    <w:rsid w:val="00915BCA"/>
    <w:rsid w:val="0091753E"/>
    <w:rsid w:val="00917DD6"/>
    <w:rsid w:val="009221DB"/>
    <w:rsid w:val="009236DE"/>
    <w:rsid w:val="009245FA"/>
    <w:rsid w:val="00927267"/>
    <w:rsid w:val="00930794"/>
    <w:rsid w:val="00936813"/>
    <w:rsid w:val="00937526"/>
    <w:rsid w:val="009401D2"/>
    <w:rsid w:val="00940A22"/>
    <w:rsid w:val="00941175"/>
    <w:rsid w:val="00943CF0"/>
    <w:rsid w:val="009456CB"/>
    <w:rsid w:val="0094572A"/>
    <w:rsid w:val="00954D9E"/>
    <w:rsid w:val="0095568B"/>
    <w:rsid w:val="009567D3"/>
    <w:rsid w:val="0096028A"/>
    <w:rsid w:val="009610B2"/>
    <w:rsid w:val="009659A6"/>
    <w:rsid w:val="00966C22"/>
    <w:rsid w:val="00970BA1"/>
    <w:rsid w:val="0098057B"/>
    <w:rsid w:val="00985E4D"/>
    <w:rsid w:val="00986F7E"/>
    <w:rsid w:val="009872C0"/>
    <w:rsid w:val="009919AF"/>
    <w:rsid w:val="009951C2"/>
    <w:rsid w:val="009A0C17"/>
    <w:rsid w:val="009A59CF"/>
    <w:rsid w:val="009A5B0C"/>
    <w:rsid w:val="009B3B22"/>
    <w:rsid w:val="009B3EB9"/>
    <w:rsid w:val="009B417F"/>
    <w:rsid w:val="009B540E"/>
    <w:rsid w:val="009B61F1"/>
    <w:rsid w:val="009C645D"/>
    <w:rsid w:val="009C6E5C"/>
    <w:rsid w:val="009D2CE2"/>
    <w:rsid w:val="009D4216"/>
    <w:rsid w:val="009D6A39"/>
    <w:rsid w:val="009E2D97"/>
    <w:rsid w:val="009E3201"/>
    <w:rsid w:val="009E416A"/>
    <w:rsid w:val="009E7874"/>
    <w:rsid w:val="009F15D0"/>
    <w:rsid w:val="009F294B"/>
    <w:rsid w:val="009F73AF"/>
    <w:rsid w:val="00A00F11"/>
    <w:rsid w:val="00A0191C"/>
    <w:rsid w:val="00A04913"/>
    <w:rsid w:val="00A05818"/>
    <w:rsid w:val="00A06C88"/>
    <w:rsid w:val="00A1231B"/>
    <w:rsid w:val="00A170F2"/>
    <w:rsid w:val="00A1790B"/>
    <w:rsid w:val="00A2092E"/>
    <w:rsid w:val="00A213F1"/>
    <w:rsid w:val="00A21599"/>
    <w:rsid w:val="00A21DA0"/>
    <w:rsid w:val="00A22666"/>
    <w:rsid w:val="00A22DFE"/>
    <w:rsid w:val="00A23195"/>
    <w:rsid w:val="00A24089"/>
    <w:rsid w:val="00A268FB"/>
    <w:rsid w:val="00A26AA5"/>
    <w:rsid w:val="00A3038B"/>
    <w:rsid w:val="00A31F37"/>
    <w:rsid w:val="00A34008"/>
    <w:rsid w:val="00A409AB"/>
    <w:rsid w:val="00A4379E"/>
    <w:rsid w:val="00A44E70"/>
    <w:rsid w:val="00A45962"/>
    <w:rsid w:val="00A471A7"/>
    <w:rsid w:val="00A5190D"/>
    <w:rsid w:val="00A556DF"/>
    <w:rsid w:val="00A60CBC"/>
    <w:rsid w:val="00A61E67"/>
    <w:rsid w:val="00A707E4"/>
    <w:rsid w:val="00A75FE1"/>
    <w:rsid w:val="00A813EB"/>
    <w:rsid w:val="00A82598"/>
    <w:rsid w:val="00A829C9"/>
    <w:rsid w:val="00A82AF3"/>
    <w:rsid w:val="00A83C52"/>
    <w:rsid w:val="00A8593A"/>
    <w:rsid w:val="00A902AA"/>
    <w:rsid w:val="00A9518E"/>
    <w:rsid w:val="00AA12E6"/>
    <w:rsid w:val="00AA3941"/>
    <w:rsid w:val="00AA61AE"/>
    <w:rsid w:val="00AB09B1"/>
    <w:rsid w:val="00AB1894"/>
    <w:rsid w:val="00AC0B6A"/>
    <w:rsid w:val="00AC3190"/>
    <w:rsid w:val="00AD060B"/>
    <w:rsid w:val="00AD3C74"/>
    <w:rsid w:val="00AD7E7E"/>
    <w:rsid w:val="00AE17C3"/>
    <w:rsid w:val="00AE7B30"/>
    <w:rsid w:val="00AF010C"/>
    <w:rsid w:val="00AF2257"/>
    <w:rsid w:val="00AF3C46"/>
    <w:rsid w:val="00AF587E"/>
    <w:rsid w:val="00B045C1"/>
    <w:rsid w:val="00B05259"/>
    <w:rsid w:val="00B06A0F"/>
    <w:rsid w:val="00B13438"/>
    <w:rsid w:val="00B14A4B"/>
    <w:rsid w:val="00B179FB"/>
    <w:rsid w:val="00B20767"/>
    <w:rsid w:val="00B21BEC"/>
    <w:rsid w:val="00B23920"/>
    <w:rsid w:val="00B2403D"/>
    <w:rsid w:val="00B35A42"/>
    <w:rsid w:val="00B36D74"/>
    <w:rsid w:val="00B3712D"/>
    <w:rsid w:val="00B4178D"/>
    <w:rsid w:val="00B44206"/>
    <w:rsid w:val="00B46384"/>
    <w:rsid w:val="00B47C5A"/>
    <w:rsid w:val="00B51536"/>
    <w:rsid w:val="00B544C0"/>
    <w:rsid w:val="00B553D8"/>
    <w:rsid w:val="00B55AED"/>
    <w:rsid w:val="00B5658C"/>
    <w:rsid w:val="00B57339"/>
    <w:rsid w:val="00B6050A"/>
    <w:rsid w:val="00B6114B"/>
    <w:rsid w:val="00B61279"/>
    <w:rsid w:val="00B64CEF"/>
    <w:rsid w:val="00B66998"/>
    <w:rsid w:val="00B67F78"/>
    <w:rsid w:val="00B70FE5"/>
    <w:rsid w:val="00B711DE"/>
    <w:rsid w:val="00B71572"/>
    <w:rsid w:val="00B738B3"/>
    <w:rsid w:val="00B75370"/>
    <w:rsid w:val="00B7671E"/>
    <w:rsid w:val="00B81AD8"/>
    <w:rsid w:val="00B8651F"/>
    <w:rsid w:val="00B9228D"/>
    <w:rsid w:val="00B924F0"/>
    <w:rsid w:val="00B949E8"/>
    <w:rsid w:val="00B94FFC"/>
    <w:rsid w:val="00BA005D"/>
    <w:rsid w:val="00BA2672"/>
    <w:rsid w:val="00BA74B5"/>
    <w:rsid w:val="00BB0F7A"/>
    <w:rsid w:val="00BB1EC2"/>
    <w:rsid w:val="00BB335B"/>
    <w:rsid w:val="00BB3369"/>
    <w:rsid w:val="00BB5F7F"/>
    <w:rsid w:val="00BB6251"/>
    <w:rsid w:val="00BC181C"/>
    <w:rsid w:val="00BC4F83"/>
    <w:rsid w:val="00BC75B7"/>
    <w:rsid w:val="00BD019C"/>
    <w:rsid w:val="00BD0EF7"/>
    <w:rsid w:val="00BD30F3"/>
    <w:rsid w:val="00BD477B"/>
    <w:rsid w:val="00BD62F8"/>
    <w:rsid w:val="00BD7F3D"/>
    <w:rsid w:val="00BE0988"/>
    <w:rsid w:val="00BE2C47"/>
    <w:rsid w:val="00BE3444"/>
    <w:rsid w:val="00BE35E5"/>
    <w:rsid w:val="00BE388F"/>
    <w:rsid w:val="00BE5E81"/>
    <w:rsid w:val="00BF67FA"/>
    <w:rsid w:val="00C02121"/>
    <w:rsid w:val="00C02578"/>
    <w:rsid w:val="00C03646"/>
    <w:rsid w:val="00C03989"/>
    <w:rsid w:val="00C04FDB"/>
    <w:rsid w:val="00C122EE"/>
    <w:rsid w:val="00C155AF"/>
    <w:rsid w:val="00C17313"/>
    <w:rsid w:val="00C20496"/>
    <w:rsid w:val="00C25887"/>
    <w:rsid w:val="00C266BA"/>
    <w:rsid w:val="00C316FC"/>
    <w:rsid w:val="00C36F98"/>
    <w:rsid w:val="00C44E49"/>
    <w:rsid w:val="00C46937"/>
    <w:rsid w:val="00C4718D"/>
    <w:rsid w:val="00C50838"/>
    <w:rsid w:val="00C52FF4"/>
    <w:rsid w:val="00C57CA2"/>
    <w:rsid w:val="00C72314"/>
    <w:rsid w:val="00C762EC"/>
    <w:rsid w:val="00C87970"/>
    <w:rsid w:val="00C915F3"/>
    <w:rsid w:val="00C92592"/>
    <w:rsid w:val="00C927CE"/>
    <w:rsid w:val="00CA2BE7"/>
    <w:rsid w:val="00CA3AC8"/>
    <w:rsid w:val="00CA3B48"/>
    <w:rsid w:val="00CB0FC8"/>
    <w:rsid w:val="00CB2ED1"/>
    <w:rsid w:val="00CB559D"/>
    <w:rsid w:val="00CB69ED"/>
    <w:rsid w:val="00CB7859"/>
    <w:rsid w:val="00CB7AD3"/>
    <w:rsid w:val="00CC06B2"/>
    <w:rsid w:val="00CC2605"/>
    <w:rsid w:val="00CC2789"/>
    <w:rsid w:val="00CC2BA2"/>
    <w:rsid w:val="00CC2E8B"/>
    <w:rsid w:val="00CC3DA8"/>
    <w:rsid w:val="00CC466E"/>
    <w:rsid w:val="00CC51A1"/>
    <w:rsid w:val="00CC5633"/>
    <w:rsid w:val="00CC7CE1"/>
    <w:rsid w:val="00CD0F01"/>
    <w:rsid w:val="00CD41A2"/>
    <w:rsid w:val="00CD5380"/>
    <w:rsid w:val="00CE1B62"/>
    <w:rsid w:val="00CE2921"/>
    <w:rsid w:val="00CE5D94"/>
    <w:rsid w:val="00CF00E8"/>
    <w:rsid w:val="00CF26F0"/>
    <w:rsid w:val="00CF4C3F"/>
    <w:rsid w:val="00CF4CF2"/>
    <w:rsid w:val="00CF4D30"/>
    <w:rsid w:val="00D0179B"/>
    <w:rsid w:val="00D06D02"/>
    <w:rsid w:val="00D10B66"/>
    <w:rsid w:val="00D11107"/>
    <w:rsid w:val="00D119BF"/>
    <w:rsid w:val="00D11CB4"/>
    <w:rsid w:val="00D14FE4"/>
    <w:rsid w:val="00D1727D"/>
    <w:rsid w:val="00D17A4A"/>
    <w:rsid w:val="00D206B0"/>
    <w:rsid w:val="00D22D11"/>
    <w:rsid w:val="00D2456B"/>
    <w:rsid w:val="00D24897"/>
    <w:rsid w:val="00D25C98"/>
    <w:rsid w:val="00D3314D"/>
    <w:rsid w:val="00D344D7"/>
    <w:rsid w:val="00D35137"/>
    <w:rsid w:val="00D35E04"/>
    <w:rsid w:val="00D36BB9"/>
    <w:rsid w:val="00D37F7B"/>
    <w:rsid w:val="00D4005E"/>
    <w:rsid w:val="00D4098C"/>
    <w:rsid w:val="00D41E7A"/>
    <w:rsid w:val="00D426EA"/>
    <w:rsid w:val="00D4583C"/>
    <w:rsid w:val="00D46681"/>
    <w:rsid w:val="00D500F2"/>
    <w:rsid w:val="00D50EFB"/>
    <w:rsid w:val="00D53400"/>
    <w:rsid w:val="00D5682E"/>
    <w:rsid w:val="00D56F2F"/>
    <w:rsid w:val="00D624AE"/>
    <w:rsid w:val="00D6382B"/>
    <w:rsid w:val="00D63BEF"/>
    <w:rsid w:val="00D643DF"/>
    <w:rsid w:val="00D64C4F"/>
    <w:rsid w:val="00D65A17"/>
    <w:rsid w:val="00D70FC4"/>
    <w:rsid w:val="00D71734"/>
    <w:rsid w:val="00D75068"/>
    <w:rsid w:val="00D806C5"/>
    <w:rsid w:val="00D80BED"/>
    <w:rsid w:val="00D823AF"/>
    <w:rsid w:val="00D8723A"/>
    <w:rsid w:val="00D873AB"/>
    <w:rsid w:val="00D87580"/>
    <w:rsid w:val="00D879BC"/>
    <w:rsid w:val="00D97A97"/>
    <w:rsid w:val="00DA05AE"/>
    <w:rsid w:val="00DA0A7F"/>
    <w:rsid w:val="00DA4922"/>
    <w:rsid w:val="00DA4AE5"/>
    <w:rsid w:val="00DA6561"/>
    <w:rsid w:val="00DA6A89"/>
    <w:rsid w:val="00DB1245"/>
    <w:rsid w:val="00DB1366"/>
    <w:rsid w:val="00DB3DB7"/>
    <w:rsid w:val="00DB77ED"/>
    <w:rsid w:val="00DC09E6"/>
    <w:rsid w:val="00DC1D27"/>
    <w:rsid w:val="00DC3942"/>
    <w:rsid w:val="00DC5160"/>
    <w:rsid w:val="00DC5BB5"/>
    <w:rsid w:val="00DC5BC2"/>
    <w:rsid w:val="00DC64A9"/>
    <w:rsid w:val="00DD1271"/>
    <w:rsid w:val="00DD359E"/>
    <w:rsid w:val="00DD38F5"/>
    <w:rsid w:val="00DD4329"/>
    <w:rsid w:val="00DD4C05"/>
    <w:rsid w:val="00DD64F1"/>
    <w:rsid w:val="00DE2C75"/>
    <w:rsid w:val="00DE404E"/>
    <w:rsid w:val="00DE5468"/>
    <w:rsid w:val="00DF134B"/>
    <w:rsid w:val="00E00A04"/>
    <w:rsid w:val="00E0113A"/>
    <w:rsid w:val="00E04004"/>
    <w:rsid w:val="00E07D78"/>
    <w:rsid w:val="00E12A63"/>
    <w:rsid w:val="00E14061"/>
    <w:rsid w:val="00E1541B"/>
    <w:rsid w:val="00E160ED"/>
    <w:rsid w:val="00E175B5"/>
    <w:rsid w:val="00E2452A"/>
    <w:rsid w:val="00E31B01"/>
    <w:rsid w:val="00E34890"/>
    <w:rsid w:val="00E359EA"/>
    <w:rsid w:val="00E40416"/>
    <w:rsid w:val="00E406E5"/>
    <w:rsid w:val="00E455FC"/>
    <w:rsid w:val="00E50AD1"/>
    <w:rsid w:val="00E53661"/>
    <w:rsid w:val="00E538DB"/>
    <w:rsid w:val="00E5578C"/>
    <w:rsid w:val="00E574CD"/>
    <w:rsid w:val="00E57923"/>
    <w:rsid w:val="00E579FC"/>
    <w:rsid w:val="00E61895"/>
    <w:rsid w:val="00E64211"/>
    <w:rsid w:val="00E6707C"/>
    <w:rsid w:val="00E67EC4"/>
    <w:rsid w:val="00E74B08"/>
    <w:rsid w:val="00E75770"/>
    <w:rsid w:val="00E8295D"/>
    <w:rsid w:val="00E82BE4"/>
    <w:rsid w:val="00E84120"/>
    <w:rsid w:val="00E863CC"/>
    <w:rsid w:val="00E86605"/>
    <w:rsid w:val="00E8780C"/>
    <w:rsid w:val="00E92C46"/>
    <w:rsid w:val="00E9395D"/>
    <w:rsid w:val="00E93CFB"/>
    <w:rsid w:val="00E94261"/>
    <w:rsid w:val="00EA2C06"/>
    <w:rsid w:val="00EA4E7E"/>
    <w:rsid w:val="00EA5FBC"/>
    <w:rsid w:val="00EB0267"/>
    <w:rsid w:val="00EB0606"/>
    <w:rsid w:val="00EB2BB8"/>
    <w:rsid w:val="00EB4B4F"/>
    <w:rsid w:val="00EB514B"/>
    <w:rsid w:val="00EB7A3A"/>
    <w:rsid w:val="00EC0E6E"/>
    <w:rsid w:val="00ED25C0"/>
    <w:rsid w:val="00ED5827"/>
    <w:rsid w:val="00EE1737"/>
    <w:rsid w:val="00EE37D7"/>
    <w:rsid w:val="00EE406E"/>
    <w:rsid w:val="00EE48E0"/>
    <w:rsid w:val="00EF110A"/>
    <w:rsid w:val="00EF1BE0"/>
    <w:rsid w:val="00EF51A7"/>
    <w:rsid w:val="00EF75DD"/>
    <w:rsid w:val="00F038A1"/>
    <w:rsid w:val="00F04342"/>
    <w:rsid w:val="00F107A7"/>
    <w:rsid w:val="00F131D5"/>
    <w:rsid w:val="00F164D4"/>
    <w:rsid w:val="00F16515"/>
    <w:rsid w:val="00F16A7A"/>
    <w:rsid w:val="00F176C2"/>
    <w:rsid w:val="00F246D1"/>
    <w:rsid w:val="00F31CE4"/>
    <w:rsid w:val="00F31DEF"/>
    <w:rsid w:val="00F32D00"/>
    <w:rsid w:val="00F32E97"/>
    <w:rsid w:val="00F348F5"/>
    <w:rsid w:val="00F34C72"/>
    <w:rsid w:val="00F36B3A"/>
    <w:rsid w:val="00F37176"/>
    <w:rsid w:val="00F40CA5"/>
    <w:rsid w:val="00F41385"/>
    <w:rsid w:val="00F41719"/>
    <w:rsid w:val="00F41727"/>
    <w:rsid w:val="00F42291"/>
    <w:rsid w:val="00F42852"/>
    <w:rsid w:val="00F440E2"/>
    <w:rsid w:val="00F510B1"/>
    <w:rsid w:val="00F53AA5"/>
    <w:rsid w:val="00F60DBF"/>
    <w:rsid w:val="00F61710"/>
    <w:rsid w:val="00F62378"/>
    <w:rsid w:val="00F63525"/>
    <w:rsid w:val="00F64480"/>
    <w:rsid w:val="00F675B1"/>
    <w:rsid w:val="00F6772A"/>
    <w:rsid w:val="00F678CA"/>
    <w:rsid w:val="00F67EC4"/>
    <w:rsid w:val="00F70FF0"/>
    <w:rsid w:val="00F71EE3"/>
    <w:rsid w:val="00F769EE"/>
    <w:rsid w:val="00F772DA"/>
    <w:rsid w:val="00F86482"/>
    <w:rsid w:val="00F91569"/>
    <w:rsid w:val="00F9294E"/>
    <w:rsid w:val="00F964E0"/>
    <w:rsid w:val="00FA4BD7"/>
    <w:rsid w:val="00FB03BA"/>
    <w:rsid w:val="00FB2708"/>
    <w:rsid w:val="00FB2A55"/>
    <w:rsid w:val="00FC3C89"/>
    <w:rsid w:val="00FD0A92"/>
    <w:rsid w:val="00FD3F8C"/>
    <w:rsid w:val="00FE14CF"/>
    <w:rsid w:val="00FE3150"/>
    <w:rsid w:val="00FE4065"/>
    <w:rsid w:val="00FF02B1"/>
    <w:rsid w:val="00FF18CC"/>
    <w:rsid w:val="00FF2B5E"/>
    <w:rsid w:val="010C1946"/>
    <w:rsid w:val="0A878D77"/>
    <w:rsid w:val="1168E2A7"/>
    <w:rsid w:val="2055CBDE"/>
    <w:rsid w:val="2220A90B"/>
    <w:rsid w:val="280A9105"/>
    <w:rsid w:val="2E20FD53"/>
    <w:rsid w:val="3153AB03"/>
    <w:rsid w:val="515308B4"/>
    <w:rsid w:val="55D720EB"/>
    <w:rsid w:val="59E69260"/>
    <w:rsid w:val="5F96693C"/>
    <w:rsid w:val="6BC6FF2A"/>
    <w:rsid w:val="7B61C90B"/>
    <w:rsid w:val="7F00FE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F15F3E"/>
  <w15:chartTrackingRefBased/>
  <w15:docId w15:val="{1BA84E38-0C8D-4457-9AA7-C521B81C8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749"/>
    <w:pPr>
      <w:spacing w:after="200" w:line="276" w:lineRule="auto"/>
      <w:jc w:val="both"/>
    </w:pPr>
    <w:rPr>
      <w:rFonts w:ascii="Calibri" w:eastAsia="Calibri" w:hAnsi="Calibri" w:cs="Times New Roman"/>
      <w:lang w:val="en-US"/>
    </w:rPr>
  </w:style>
  <w:style w:type="paragraph" w:styleId="Titre1">
    <w:name w:val="heading 1"/>
    <w:basedOn w:val="Normal"/>
    <w:next w:val="Normal"/>
    <w:link w:val="Titre1Car"/>
    <w:uiPriority w:val="9"/>
    <w:qFormat/>
    <w:rsid w:val="00216749"/>
    <w:pPr>
      <w:keepNext/>
      <w:spacing w:before="240" w:after="60"/>
      <w:outlineLvl w:val="0"/>
    </w:pPr>
    <w:rPr>
      <w:rFonts w:ascii="Calibri Light" w:eastAsia="Times New Roman" w:hAnsi="Calibri Light"/>
      <w:b/>
      <w:bCs/>
      <w:kern w:val="32"/>
      <w:sz w:val="32"/>
      <w:szCs w:val="32"/>
    </w:rPr>
  </w:style>
  <w:style w:type="paragraph" w:styleId="Titre2">
    <w:name w:val="heading 2"/>
    <w:basedOn w:val="Normal"/>
    <w:next w:val="Normal"/>
    <w:link w:val="Titre2Car"/>
    <w:uiPriority w:val="9"/>
    <w:qFormat/>
    <w:rsid w:val="00216749"/>
    <w:pPr>
      <w:keepNext/>
      <w:keepLines/>
      <w:numPr>
        <w:numId w:val="1"/>
      </w:numPr>
      <w:spacing w:before="200" w:after="0"/>
      <w:outlineLvl w:val="1"/>
    </w:pPr>
    <w:rPr>
      <w:rFonts w:ascii="Cambria" w:eastAsia="Times New Roman" w:hAnsi="Cambria"/>
      <w:b/>
      <w:bCs/>
      <w:color w:val="4F81BD"/>
      <w:sz w:val="26"/>
      <w:szCs w:val="26"/>
    </w:rPr>
  </w:style>
  <w:style w:type="paragraph" w:styleId="Titre3">
    <w:name w:val="heading 3"/>
    <w:basedOn w:val="Normal"/>
    <w:next w:val="Normal"/>
    <w:link w:val="Titre3Car"/>
    <w:uiPriority w:val="9"/>
    <w:qFormat/>
    <w:rsid w:val="00216749"/>
    <w:pPr>
      <w:keepNext/>
      <w:keepLines/>
      <w:numPr>
        <w:ilvl w:val="1"/>
        <w:numId w:val="1"/>
      </w:numPr>
      <w:spacing w:before="200" w:after="0"/>
      <w:outlineLvl w:val="2"/>
    </w:pPr>
    <w:rPr>
      <w:rFonts w:ascii="Cambria" w:eastAsia="Times New Roman" w:hAnsi="Cambria"/>
      <w:bCs/>
    </w:rPr>
  </w:style>
  <w:style w:type="paragraph" w:styleId="Titre5">
    <w:name w:val="heading 5"/>
    <w:basedOn w:val="Normal"/>
    <w:next w:val="Normal"/>
    <w:link w:val="Titre5Car"/>
    <w:uiPriority w:val="9"/>
    <w:semiHidden/>
    <w:unhideWhenUsed/>
    <w:qFormat/>
    <w:rsid w:val="004835AA"/>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16749"/>
    <w:rPr>
      <w:rFonts w:ascii="Calibri Light" w:eastAsia="Times New Roman" w:hAnsi="Calibri Light" w:cs="Times New Roman"/>
      <w:b/>
      <w:bCs/>
      <w:kern w:val="32"/>
      <w:sz w:val="32"/>
      <w:szCs w:val="32"/>
      <w:lang w:val="en-US"/>
    </w:rPr>
  </w:style>
  <w:style w:type="character" w:customStyle="1" w:styleId="Titre2Car">
    <w:name w:val="Titre 2 Car"/>
    <w:basedOn w:val="Policepardfaut"/>
    <w:link w:val="Titre2"/>
    <w:uiPriority w:val="9"/>
    <w:rsid w:val="00216749"/>
    <w:rPr>
      <w:rFonts w:ascii="Cambria" w:eastAsia="Times New Roman" w:hAnsi="Cambria" w:cs="Times New Roman"/>
      <w:b/>
      <w:bCs/>
      <w:color w:val="4F81BD"/>
      <w:sz w:val="26"/>
      <w:szCs w:val="26"/>
      <w:lang w:val="en-US"/>
    </w:rPr>
  </w:style>
  <w:style w:type="character" w:customStyle="1" w:styleId="Titre3Car">
    <w:name w:val="Titre 3 Car"/>
    <w:basedOn w:val="Policepardfaut"/>
    <w:link w:val="Titre3"/>
    <w:uiPriority w:val="9"/>
    <w:rsid w:val="00216749"/>
    <w:rPr>
      <w:rFonts w:ascii="Cambria" w:eastAsia="Times New Roman" w:hAnsi="Cambria" w:cs="Times New Roman"/>
      <w:bCs/>
      <w:lang w:val="en-US"/>
    </w:rPr>
  </w:style>
  <w:style w:type="paragraph" w:styleId="Pieddepage">
    <w:name w:val="footer"/>
    <w:basedOn w:val="Normal"/>
    <w:link w:val="PieddepageCar"/>
    <w:uiPriority w:val="99"/>
    <w:rsid w:val="00216749"/>
    <w:pPr>
      <w:tabs>
        <w:tab w:val="center" w:pos="4320"/>
        <w:tab w:val="right" w:pos="8640"/>
      </w:tabs>
    </w:pPr>
  </w:style>
  <w:style w:type="character" w:customStyle="1" w:styleId="PieddepageCar">
    <w:name w:val="Pied de page Car"/>
    <w:basedOn w:val="Policepardfaut"/>
    <w:link w:val="Pieddepage"/>
    <w:uiPriority w:val="99"/>
    <w:rsid w:val="00216749"/>
    <w:rPr>
      <w:rFonts w:ascii="Calibri" w:eastAsia="Calibri" w:hAnsi="Calibri" w:cs="Times New Roman"/>
      <w:lang w:val="en-US"/>
    </w:rPr>
  </w:style>
  <w:style w:type="character" w:styleId="Numrodepage">
    <w:name w:val="page number"/>
    <w:basedOn w:val="Policepardfaut"/>
    <w:rsid w:val="00216749"/>
  </w:style>
  <w:style w:type="character" w:styleId="Marquedecommentaire">
    <w:name w:val="annotation reference"/>
    <w:uiPriority w:val="99"/>
    <w:semiHidden/>
    <w:unhideWhenUsed/>
    <w:rsid w:val="00216749"/>
    <w:rPr>
      <w:sz w:val="16"/>
      <w:szCs w:val="16"/>
    </w:rPr>
  </w:style>
  <w:style w:type="paragraph" w:styleId="Commentaire">
    <w:name w:val="annotation text"/>
    <w:basedOn w:val="Normal"/>
    <w:link w:val="CommentaireCar"/>
    <w:uiPriority w:val="99"/>
    <w:unhideWhenUsed/>
    <w:rsid w:val="00216749"/>
    <w:pPr>
      <w:spacing w:line="240" w:lineRule="auto"/>
    </w:pPr>
    <w:rPr>
      <w:sz w:val="20"/>
      <w:szCs w:val="20"/>
    </w:rPr>
  </w:style>
  <w:style w:type="character" w:customStyle="1" w:styleId="CommentaireCar">
    <w:name w:val="Commentaire Car"/>
    <w:basedOn w:val="Policepardfaut"/>
    <w:link w:val="Commentaire"/>
    <w:uiPriority w:val="99"/>
    <w:rsid w:val="00216749"/>
    <w:rPr>
      <w:rFonts w:ascii="Calibri" w:eastAsia="Calibri" w:hAnsi="Calibri" w:cs="Times New Roman"/>
      <w:sz w:val="20"/>
      <w:szCs w:val="20"/>
      <w:lang w:val="en-US"/>
    </w:rPr>
  </w:style>
  <w:style w:type="character" w:customStyle="1" w:styleId="Listecouleur-Accent1Car">
    <w:name w:val="Liste couleur - Accent 1 Car"/>
    <w:link w:val="Listecouleur-Accent1"/>
    <w:uiPriority w:val="99"/>
    <w:locked/>
    <w:rsid w:val="00216749"/>
    <w:rPr>
      <w:rFonts w:ascii="Calibri" w:eastAsia="Calibri" w:hAnsi="Calibri" w:cs="Times New Roman"/>
    </w:rPr>
  </w:style>
  <w:style w:type="paragraph" w:styleId="Paragraphedeliste">
    <w:name w:val="List Paragraph"/>
    <w:link w:val="ParagraphedelisteCar"/>
    <w:uiPriority w:val="34"/>
    <w:qFormat/>
    <w:rsid w:val="00216749"/>
    <w:pPr>
      <w:pBdr>
        <w:top w:val="nil"/>
        <w:left w:val="nil"/>
        <w:bottom w:val="nil"/>
        <w:right w:val="nil"/>
        <w:between w:val="nil"/>
        <w:bar w:val="nil"/>
      </w:pBdr>
      <w:spacing w:after="200" w:line="240" w:lineRule="auto"/>
      <w:ind w:left="720"/>
      <w:jc w:val="both"/>
    </w:pPr>
    <w:rPr>
      <w:rFonts w:ascii="Calibri" w:eastAsia="Calibri" w:hAnsi="Calibri" w:cs="Calibri"/>
      <w:color w:val="000000"/>
      <w:u w:color="000000"/>
      <w:bdr w:val="nil"/>
      <w:lang w:val="en-US"/>
    </w:rPr>
  </w:style>
  <w:style w:type="character" w:customStyle="1" w:styleId="ParagraphedelisteCar">
    <w:name w:val="Paragraphe de liste Car"/>
    <w:link w:val="Paragraphedeliste"/>
    <w:uiPriority w:val="34"/>
    <w:rsid w:val="00216749"/>
    <w:rPr>
      <w:rFonts w:ascii="Calibri" w:eastAsia="Calibri" w:hAnsi="Calibri" w:cs="Calibri"/>
      <w:color w:val="000000"/>
      <w:u w:color="000000"/>
      <w:bdr w:val="nil"/>
      <w:lang w:val="en-US"/>
    </w:rPr>
  </w:style>
  <w:style w:type="character" w:styleId="Lienhypertexte">
    <w:name w:val="Hyperlink"/>
    <w:uiPriority w:val="99"/>
    <w:unhideWhenUsed/>
    <w:rsid w:val="00216749"/>
    <w:rPr>
      <w:color w:val="0563C1"/>
      <w:u w:val="single"/>
    </w:rPr>
  </w:style>
  <w:style w:type="paragraph" w:styleId="En-tte">
    <w:name w:val="header"/>
    <w:basedOn w:val="Normal"/>
    <w:link w:val="En-tteCar"/>
    <w:uiPriority w:val="99"/>
    <w:unhideWhenUsed/>
    <w:rsid w:val="00216749"/>
    <w:pPr>
      <w:tabs>
        <w:tab w:val="center" w:pos="4513"/>
        <w:tab w:val="right" w:pos="9026"/>
      </w:tabs>
    </w:pPr>
  </w:style>
  <w:style w:type="character" w:customStyle="1" w:styleId="En-tteCar">
    <w:name w:val="En-tête Car"/>
    <w:basedOn w:val="Policepardfaut"/>
    <w:link w:val="En-tte"/>
    <w:uiPriority w:val="99"/>
    <w:rsid w:val="00216749"/>
    <w:rPr>
      <w:rFonts w:ascii="Calibri" w:eastAsia="Calibri" w:hAnsi="Calibri" w:cs="Times New Roman"/>
      <w:lang w:val="en-US"/>
    </w:rPr>
  </w:style>
  <w:style w:type="paragraph" w:styleId="Retraitcorpsdetexte">
    <w:name w:val="Body Text Indent"/>
    <w:basedOn w:val="Normal"/>
    <w:link w:val="RetraitcorpsdetexteCar"/>
    <w:semiHidden/>
    <w:unhideWhenUsed/>
    <w:rsid w:val="00216749"/>
    <w:pPr>
      <w:spacing w:after="0" w:line="240" w:lineRule="auto"/>
      <w:ind w:left="720" w:hanging="720"/>
      <w:jc w:val="left"/>
    </w:pPr>
    <w:rPr>
      <w:rFonts w:ascii="Arial" w:eastAsia="Times New Roman" w:hAnsi="Arial"/>
      <w:spacing w:val="-5"/>
      <w:sz w:val="20"/>
      <w:szCs w:val="20"/>
      <w:lang w:val="en-GB"/>
    </w:rPr>
  </w:style>
  <w:style w:type="character" w:customStyle="1" w:styleId="RetraitcorpsdetexteCar">
    <w:name w:val="Retrait corps de texte Car"/>
    <w:basedOn w:val="Policepardfaut"/>
    <w:link w:val="Retraitcorpsdetexte"/>
    <w:semiHidden/>
    <w:rsid w:val="00216749"/>
    <w:rPr>
      <w:rFonts w:ascii="Arial" w:eastAsia="Times New Roman" w:hAnsi="Arial" w:cs="Times New Roman"/>
      <w:spacing w:val="-5"/>
      <w:sz w:val="20"/>
      <w:szCs w:val="20"/>
      <w:lang w:val="en-GB"/>
    </w:rPr>
  </w:style>
  <w:style w:type="paragraph" w:styleId="Notedebasdepage">
    <w:name w:val="footnote text"/>
    <w:basedOn w:val="Normal"/>
    <w:link w:val="NotedebasdepageCar"/>
    <w:uiPriority w:val="99"/>
    <w:semiHidden/>
    <w:unhideWhenUsed/>
    <w:rsid w:val="00216749"/>
    <w:rPr>
      <w:sz w:val="20"/>
      <w:szCs w:val="20"/>
    </w:rPr>
  </w:style>
  <w:style w:type="character" w:customStyle="1" w:styleId="NotedebasdepageCar">
    <w:name w:val="Note de bas de page Car"/>
    <w:basedOn w:val="Policepardfaut"/>
    <w:link w:val="Notedebasdepage"/>
    <w:uiPriority w:val="99"/>
    <w:semiHidden/>
    <w:rsid w:val="00216749"/>
    <w:rPr>
      <w:rFonts w:ascii="Calibri" w:eastAsia="Calibri" w:hAnsi="Calibri" w:cs="Times New Roman"/>
      <w:sz w:val="20"/>
      <w:szCs w:val="20"/>
      <w:lang w:val="en-US"/>
    </w:rPr>
  </w:style>
  <w:style w:type="character" w:styleId="Appelnotedebasdep">
    <w:name w:val="footnote reference"/>
    <w:uiPriority w:val="99"/>
    <w:semiHidden/>
    <w:unhideWhenUsed/>
    <w:rsid w:val="00216749"/>
    <w:rPr>
      <w:vertAlign w:val="superscript"/>
    </w:rPr>
  </w:style>
  <w:style w:type="character" w:customStyle="1" w:styleId="normaltextrun">
    <w:name w:val="normaltextrun"/>
    <w:basedOn w:val="Policepardfaut"/>
    <w:rsid w:val="00216749"/>
  </w:style>
  <w:style w:type="table" w:styleId="Listecouleur-Accent1">
    <w:name w:val="Colorful List Accent 1"/>
    <w:basedOn w:val="TableauNormal"/>
    <w:link w:val="Listecouleur-Accent1Car"/>
    <w:uiPriority w:val="99"/>
    <w:semiHidden/>
    <w:unhideWhenUsed/>
    <w:rsid w:val="00216749"/>
    <w:pPr>
      <w:spacing w:after="0" w:line="240" w:lineRule="auto"/>
    </w:pPr>
    <w:rPr>
      <w:rFonts w:ascii="Calibri" w:eastAsia="Calibri" w:hAnsi="Calibri" w:cs="Times New Roman"/>
    </w:rPr>
    <w:tblPr>
      <w:tblStyleRowBandSize w:val="1"/>
      <w:tblStyleColBandSize w:val="1"/>
    </w:tblPr>
    <w:tcPr>
      <w:shd w:val="clear" w:color="auto" w:fill="ECF1F9"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paragraph" w:customStyle="1" w:styleId="Default">
    <w:name w:val="Default"/>
    <w:rsid w:val="008472E2"/>
    <w:pPr>
      <w:autoSpaceDE w:val="0"/>
      <w:autoSpaceDN w:val="0"/>
      <w:adjustRightInd w:val="0"/>
      <w:spacing w:after="0" w:line="240" w:lineRule="auto"/>
    </w:pPr>
    <w:rPr>
      <w:rFonts w:ascii="Calibri" w:hAnsi="Calibri" w:cs="Calibri"/>
      <w:color w:val="000000"/>
      <w:sz w:val="24"/>
      <w:szCs w:val="24"/>
    </w:rPr>
  </w:style>
  <w:style w:type="character" w:styleId="Mentionnonrsolue">
    <w:name w:val="Unresolved Mention"/>
    <w:basedOn w:val="Policepardfaut"/>
    <w:uiPriority w:val="99"/>
    <w:semiHidden/>
    <w:unhideWhenUsed/>
    <w:rsid w:val="00DC3942"/>
    <w:rPr>
      <w:color w:val="605E5C"/>
      <w:shd w:val="clear" w:color="auto" w:fill="E1DFDD"/>
    </w:rPr>
  </w:style>
  <w:style w:type="character" w:styleId="Textedelespacerserv">
    <w:name w:val="Placeholder Text"/>
    <w:basedOn w:val="Policepardfaut"/>
    <w:uiPriority w:val="99"/>
    <w:semiHidden/>
    <w:rsid w:val="00696D82"/>
    <w:rPr>
      <w:color w:val="808080"/>
    </w:rPr>
  </w:style>
  <w:style w:type="paragraph" w:styleId="Objetducommentaire">
    <w:name w:val="annotation subject"/>
    <w:basedOn w:val="Commentaire"/>
    <w:next w:val="Commentaire"/>
    <w:link w:val="ObjetducommentaireCar"/>
    <w:uiPriority w:val="99"/>
    <w:semiHidden/>
    <w:unhideWhenUsed/>
    <w:rsid w:val="00696D82"/>
    <w:rPr>
      <w:b/>
      <w:bCs/>
    </w:rPr>
  </w:style>
  <w:style w:type="character" w:customStyle="1" w:styleId="ObjetducommentaireCar">
    <w:name w:val="Objet du commentaire Car"/>
    <w:basedOn w:val="CommentaireCar"/>
    <w:link w:val="Objetducommentaire"/>
    <w:uiPriority w:val="99"/>
    <w:semiHidden/>
    <w:rsid w:val="00696D82"/>
    <w:rPr>
      <w:rFonts w:ascii="Calibri" w:eastAsia="Calibri" w:hAnsi="Calibri" w:cs="Times New Roman"/>
      <w:b/>
      <w:bCs/>
      <w:sz w:val="20"/>
      <w:szCs w:val="20"/>
      <w:lang w:val="en-US"/>
    </w:rPr>
  </w:style>
  <w:style w:type="paragraph" w:styleId="Rvision">
    <w:name w:val="Revision"/>
    <w:hidden/>
    <w:uiPriority w:val="99"/>
    <w:semiHidden/>
    <w:rsid w:val="00696D82"/>
    <w:pPr>
      <w:spacing w:after="0" w:line="240" w:lineRule="auto"/>
    </w:pPr>
    <w:rPr>
      <w:rFonts w:ascii="Calibri" w:eastAsia="Calibri" w:hAnsi="Calibri" w:cs="Times New Roman"/>
      <w:lang w:val="en-US"/>
    </w:rPr>
  </w:style>
  <w:style w:type="table" w:customStyle="1" w:styleId="TableGrid1">
    <w:name w:val="Table Grid1"/>
    <w:rsid w:val="004835AA"/>
    <w:pPr>
      <w:spacing w:after="0" w:line="240" w:lineRule="auto"/>
    </w:pPr>
    <w:rPr>
      <w:rFonts w:eastAsiaTheme="minorEastAsia"/>
      <w:lang w:val="en-GB" w:eastAsia="en-GB"/>
    </w:rPr>
    <w:tblPr>
      <w:tblCellMar>
        <w:top w:w="0" w:type="dxa"/>
        <w:left w:w="0" w:type="dxa"/>
        <w:bottom w:w="0" w:type="dxa"/>
        <w:right w:w="0" w:type="dxa"/>
      </w:tblCellMar>
    </w:tblPr>
  </w:style>
  <w:style w:type="character" w:customStyle="1" w:styleId="Titre5Car">
    <w:name w:val="Titre 5 Car"/>
    <w:basedOn w:val="Policepardfaut"/>
    <w:link w:val="Titre5"/>
    <w:uiPriority w:val="9"/>
    <w:semiHidden/>
    <w:rsid w:val="004835AA"/>
    <w:rPr>
      <w:rFonts w:asciiTheme="majorHAnsi" w:eastAsiaTheme="majorEastAsia" w:hAnsiTheme="majorHAnsi" w:cstheme="majorBidi"/>
      <w:color w:val="2F5496" w:themeColor="accent1" w:themeShade="BF"/>
      <w:lang w:val="en-US"/>
    </w:rPr>
  </w:style>
  <w:style w:type="table" w:styleId="Grilledutableau">
    <w:name w:val="Table Grid"/>
    <w:basedOn w:val="TableauNormal"/>
    <w:uiPriority w:val="39"/>
    <w:rsid w:val="006831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F5D9E"/>
    <w:rPr>
      <w:rFonts w:ascii="Times New Roman" w:hAnsi="Times New Roman"/>
      <w:sz w:val="24"/>
      <w:szCs w:val="24"/>
    </w:rPr>
  </w:style>
  <w:style w:type="character" w:styleId="Lienhypertextesuivivisit">
    <w:name w:val="FollowedHyperlink"/>
    <w:basedOn w:val="Policepardfaut"/>
    <w:uiPriority w:val="99"/>
    <w:semiHidden/>
    <w:unhideWhenUsed/>
    <w:rsid w:val="005C1A8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248751">
      <w:bodyDiv w:val="1"/>
      <w:marLeft w:val="0"/>
      <w:marRight w:val="0"/>
      <w:marTop w:val="0"/>
      <w:marBottom w:val="0"/>
      <w:divBdr>
        <w:top w:val="none" w:sz="0" w:space="0" w:color="auto"/>
        <w:left w:val="none" w:sz="0" w:space="0" w:color="auto"/>
        <w:bottom w:val="none" w:sz="0" w:space="0" w:color="auto"/>
        <w:right w:val="none" w:sz="0" w:space="0" w:color="auto"/>
      </w:divBdr>
    </w:div>
    <w:div w:id="677973553">
      <w:bodyDiv w:val="1"/>
      <w:marLeft w:val="0"/>
      <w:marRight w:val="0"/>
      <w:marTop w:val="0"/>
      <w:marBottom w:val="0"/>
      <w:divBdr>
        <w:top w:val="none" w:sz="0" w:space="0" w:color="auto"/>
        <w:left w:val="none" w:sz="0" w:space="0" w:color="auto"/>
        <w:bottom w:val="none" w:sz="0" w:space="0" w:color="auto"/>
        <w:right w:val="none" w:sz="0" w:space="0" w:color="auto"/>
      </w:divBdr>
    </w:div>
    <w:div w:id="698432863">
      <w:bodyDiv w:val="1"/>
      <w:marLeft w:val="0"/>
      <w:marRight w:val="0"/>
      <w:marTop w:val="0"/>
      <w:marBottom w:val="0"/>
      <w:divBdr>
        <w:top w:val="none" w:sz="0" w:space="0" w:color="auto"/>
        <w:left w:val="none" w:sz="0" w:space="0" w:color="auto"/>
        <w:bottom w:val="none" w:sz="0" w:space="0" w:color="auto"/>
        <w:right w:val="none" w:sz="0" w:space="0" w:color="auto"/>
      </w:divBdr>
    </w:div>
    <w:div w:id="1550531227">
      <w:bodyDiv w:val="1"/>
      <w:marLeft w:val="0"/>
      <w:marRight w:val="0"/>
      <w:marTop w:val="0"/>
      <w:marBottom w:val="0"/>
      <w:divBdr>
        <w:top w:val="none" w:sz="0" w:space="0" w:color="auto"/>
        <w:left w:val="none" w:sz="0" w:space="0" w:color="auto"/>
        <w:bottom w:val="none" w:sz="0" w:space="0" w:color="auto"/>
        <w:right w:val="none" w:sz="0" w:space="0" w:color="auto"/>
      </w:divBdr>
    </w:div>
    <w:div w:id="1767921157">
      <w:bodyDiv w:val="1"/>
      <w:marLeft w:val="0"/>
      <w:marRight w:val="0"/>
      <w:marTop w:val="0"/>
      <w:marBottom w:val="0"/>
      <w:divBdr>
        <w:top w:val="none" w:sz="0" w:space="0" w:color="auto"/>
        <w:left w:val="none" w:sz="0" w:space="0" w:color="auto"/>
        <w:bottom w:val="none" w:sz="0" w:space="0" w:color="auto"/>
        <w:right w:val="none" w:sz="0" w:space="0" w:color="auto"/>
      </w:divBdr>
    </w:div>
    <w:div w:id="1963026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lariaconsortium.org/tende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aps.app.goo.gl/WPUwsi6eDEeGfH626"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0BCD9B-95E6-4C90-A74B-BC6D41A7550F}">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86</TotalTime>
  <Pages>3</Pages>
  <Words>795</Words>
  <Characters>4509</Characters>
  <Application>Microsoft Office Word</Application>
  <DocSecurity>0</DocSecurity>
  <Lines>98</Lines>
  <Paragraphs>57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5247</CharactersWithSpaces>
  <SharedDoc>false</SharedDoc>
  <HLinks>
    <vt:vector size="6" baseType="variant">
      <vt:variant>
        <vt:i4>5701689</vt:i4>
      </vt:variant>
      <vt:variant>
        <vt:i4>0</vt:i4>
      </vt:variant>
      <vt:variant>
        <vt:i4>0</vt:i4>
      </vt:variant>
      <vt:variant>
        <vt:i4>5</vt:i4>
      </vt:variant>
      <vt:variant>
        <vt:lpwstr>mailto:hr.burkinafaso@malariaconsortium.org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Cheick Compaore</dc:creator>
  <cp:keywords/>
  <dc:description/>
  <cp:lastModifiedBy>Anselme Donessoune</cp:lastModifiedBy>
  <cp:revision>7</cp:revision>
  <cp:lastPrinted>2025-04-10T14:03:00Z</cp:lastPrinted>
  <dcterms:created xsi:type="dcterms:W3CDTF">2026-02-25T08:56:00Z</dcterms:created>
  <dcterms:modified xsi:type="dcterms:W3CDTF">2026-02-25T15:48:00Z</dcterms:modified>
  <cp:category/>
</cp:coreProperties>
</file>