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5B4E0" w14:textId="2DC40C7E" w:rsidR="006A5434" w:rsidRPr="00EA2684" w:rsidRDefault="00D14FE4" w:rsidP="00EA2684">
      <w:pPr>
        <w:pStyle w:val="Titre1"/>
        <w:spacing w:before="0" w:after="120" w:line="360" w:lineRule="auto"/>
        <w:jc w:val="center"/>
        <w:rPr>
          <w:rFonts w:asciiTheme="minorHAnsi" w:hAnsiTheme="minorHAnsi" w:cstheme="minorHAnsi"/>
          <w:sz w:val="36"/>
          <w:szCs w:val="36"/>
          <w:u w:val="single"/>
          <w:lang w:val="fr-FR"/>
        </w:rPr>
      </w:pPr>
      <w:r w:rsidRPr="006A5434">
        <w:rPr>
          <w:rFonts w:asciiTheme="minorHAnsi" w:hAnsiTheme="minorHAnsi" w:cstheme="minorHAnsi"/>
          <w:sz w:val="36"/>
          <w:szCs w:val="36"/>
          <w:u w:val="single"/>
          <w:lang w:val="fr-FR"/>
        </w:rPr>
        <w:t xml:space="preserve">Termes </w:t>
      </w:r>
      <w:r w:rsidR="006A5434" w:rsidRPr="006A5434">
        <w:rPr>
          <w:rFonts w:asciiTheme="minorHAnsi" w:hAnsiTheme="minorHAnsi" w:cstheme="minorHAnsi"/>
          <w:sz w:val="36"/>
          <w:szCs w:val="36"/>
          <w:u w:val="single"/>
          <w:lang w:val="fr-FR"/>
        </w:rPr>
        <w:t>D</w:t>
      </w:r>
      <w:r w:rsidRPr="006A5434">
        <w:rPr>
          <w:rFonts w:asciiTheme="minorHAnsi" w:hAnsiTheme="minorHAnsi" w:cstheme="minorHAnsi"/>
          <w:sz w:val="36"/>
          <w:szCs w:val="36"/>
          <w:u w:val="single"/>
          <w:lang w:val="fr-FR"/>
        </w:rPr>
        <w:t>e Référence</w:t>
      </w:r>
    </w:p>
    <w:p w14:paraId="400D4B47" w14:textId="627ED17D" w:rsidR="00D14FE4" w:rsidRPr="008F339B" w:rsidRDefault="00D14FE4" w:rsidP="006A5434">
      <w:pPr>
        <w:pStyle w:val="Default"/>
        <w:spacing w:line="360" w:lineRule="auto"/>
        <w:jc w:val="both"/>
        <w:rPr>
          <w:rFonts w:asciiTheme="minorHAnsi" w:hAnsiTheme="minorHAnsi" w:cstheme="minorBidi"/>
        </w:rPr>
      </w:pPr>
      <w:r w:rsidRPr="006A5434">
        <w:rPr>
          <w:rFonts w:asciiTheme="minorHAnsi" w:hAnsiTheme="minorHAnsi" w:cstheme="minorBidi"/>
          <w:b/>
          <w:bCs/>
          <w:u w:val="single"/>
        </w:rPr>
        <w:t>Titre</w:t>
      </w:r>
      <w:r w:rsidRPr="00011DCB">
        <w:rPr>
          <w:rFonts w:asciiTheme="minorHAnsi" w:hAnsiTheme="minorHAnsi" w:cstheme="minorBidi"/>
          <w:b/>
          <w:bCs/>
        </w:rPr>
        <w:t xml:space="preserve"> : </w:t>
      </w:r>
      <w:r w:rsidR="00DA6561" w:rsidRPr="00011DCB">
        <w:rPr>
          <w:rFonts w:asciiTheme="minorHAnsi" w:hAnsiTheme="minorHAnsi" w:cstheme="minorBidi"/>
        </w:rPr>
        <w:t>Etablir les Etats Financiers Annuel</w:t>
      </w:r>
      <w:r w:rsidR="001C72D8" w:rsidRPr="00011DCB">
        <w:rPr>
          <w:rFonts w:asciiTheme="minorHAnsi" w:hAnsiTheme="minorHAnsi" w:cstheme="minorBidi"/>
        </w:rPr>
        <w:t>s</w:t>
      </w:r>
      <w:r w:rsidR="00DA6561" w:rsidRPr="00011DCB">
        <w:rPr>
          <w:rFonts w:asciiTheme="minorHAnsi" w:hAnsiTheme="minorHAnsi" w:cstheme="minorBidi"/>
        </w:rPr>
        <w:t xml:space="preserve"> de l’</w:t>
      </w:r>
      <w:r w:rsidR="001C72D8" w:rsidRPr="00011DCB">
        <w:rPr>
          <w:rFonts w:asciiTheme="minorHAnsi" w:hAnsiTheme="minorHAnsi" w:cstheme="minorBidi"/>
        </w:rPr>
        <w:t>e</w:t>
      </w:r>
      <w:r w:rsidR="00DA6561" w:rsidRPr="00011DCB">
        <w:rPr>
          <w:rFonts w:asciiTheme="minorHAnsi" w:hAnsiTheme="minorHAnsi" w:cstheme="minorBidi"/>
        </w:rPr>
        <w:t>xercice 202</w:t>
      </w:r>
      <w:r w:rsidR="00E504EB">
        <w:rPr>
          <w:rFonts w:asciiTheme="minorHAnsi" w:hAnsiTheme="minorHAnsi" w:cstheme="minorBidi"/>
        </w:rPr>
        <w:t>5</w:t>
      </w:r>
      <w:r w:rsidR="00DA6561" w:rsidRPr="00011DCB">
        <w:rPr>
          <w:rFonts w:asciiTheme="minorHAnsi" w:hAnsiTheme="minorHAnsi" w:cstheme="minorBidi"/>
        </w:rPr>
        <w:t xml:space="preserve"> suivant le</w:t>
      </w:r>
      <w:r w:rsidR="00550ADE" w:rsidRPr="00011DCB">
        <w:rPr>
          <w:rFonts w:asciiTheme="minorHAnsi" w:hAnsiTheme="minorHAnsi" w:cstheme="minorBidi"/>
        </w:rPr>
        <w:t xml:space="preserve"> r</w:t>
      </w:r>
      <w:r w:rsidR="00C122EE" w:rsidRPr="00011DCB">
        <w:rPr>
          <w:rFonts w:asciiTheme="minorHAnsi" w:hAnsiTheme="minorHAnsi" w:cstheme="minorBidi"/>
        </w:rPr>
        <w:t>é</w:t>
      </w:r>
      <w:r w:rsidR="00550ADE" w:rsidRPr="00011DCB">
        <w:rPr>
          <w:rFonts w:asciiTheme="minorHAnsi" w:hAnsiTheme="minorHAnsi" w:cstheme="minorBidi"/>
        </w:rPr>
        <w:t>f</w:t>
      </w:r>
      <w:r w:rsidR="001C72D8" w:rsidRPr="00011DCB">
        <w:rPr>
          <w:rFonts w:asciiTheme="minorHAnsi" w:hAnsiTheme="minorHAnsi" w:cstheme="minorBidi"/>
        </w:rPr>
        <w:t>ére</w:t>
      </w:r>
      <w:r w:rsidR="00550ADE" w:rsidRPr="00011DCB">
        <w:rPr>
          <w:rFonts w:asciiTheme="minorHAnsi" w:hAnsiTheme="minorHAnsi" w:cstheme="minorBidi"/>
        </w:rPr>
        <w:t>ntiel du Système Comptable des Entités à But Non Lucratif (SYCEBNL)</w:t>
      </w:r>
    </w:p>
    <w:p w14:paraId="590DC28D" w14:textId="28263592" w:rsidR="00D14FE4" w:rsidRPr="008F339B" w:rsidRDefault="004E27C7" w:rsidP="006A5434">
      <w:pPr>
        <w:pStyle w:val="Default"/>
        <w:spacing w:line="360" w:lineRule="auto"/>
        <w:jc w:val="both"/>
        <w:rPr>
          <w:rFonts w:asciiTheme="minorHAnsi" w:hAnsiTheme="minorHAnsi" w:cstheme="minorBidi"/>
        </w:rPr>
      </w:pPr>
      <w:r w:rsidRPr="006A5434">
        <w:rPr>
          <w:rFonts w:asciiTheme="minorHAnsi" w:hAnsiTheme="minorHAnsi" w:cstheme="minorBidi"/>
          <w:b/>
          <w:bCs/>
          <w:u w:val="single"/>
        </w:rPr>
        <w:t>Organisation</w:t>
      </w:r>
      <w:r w:rsidRPr="00011DCB">
        <w:rPr>
          <w:rFonts w:asciiTheme="minorHAnsi" w:hAnsiTheme="minorHAnsi" w:cstheme="minorBidi"/>
          <w:b/>
          <w:bCs/>
        </w:rPr>
        <w:t xml:space="preserve"> </w:t>
      </w:r>
      <w:r w:rsidR="00D14FE4" w:rsidRPr="00011DCB">
        <w:rPr>
          <w:rFonts w:asciiTheme="minorHAnsi" w:hAnsiTheme="minorHAnsi" w:cstheme="minorBidi"/>
          <w:b/>
          <w:bCs/>
        </w:rPr>
        <w:t xml:space="preserve">: </w:t>
      </w:r>
      <w:r w:rsidRPr="00011DCB">
        <w:rPr>
          <w:rFonts w:asciiTheme="minorHAnsi" w:hAnsiTheme="minorHAnsi" w:cstheme="minorBidi"/>
        </w:rPr>
        <w:t>Malaria Consortium (MC)</w:t>
      </w:r>
    </w:p>
    <w:p w14:paraId="7FED7A4E" w14:textId="77777777" w:rsidR="00D14FE4" w:rsidRPr="000F6185" w:rsidRDefault="00D14FE4" w:rsidP="006A5434">
      <w:pPr>
        <w:spacing w:after="80" w:line="360" w:lineRule="auto"/>
        <w:rPr>
          <w:rFonts w:asciiTheme="minorHAnsi" w:hAnsiTheme="minorHAnsi" w:cstheme="minorHAnsi"/>
          <w:sz w:val="24"/>
          <w:szCs w:val="24"/>
          <w:lang w:val="fr-FR"/>
        </w:rPr>
      </w:pPr>
      <w:r w:rsidRPr="006A5434">
        <w:rPr>
          <w:rFonts w:asciiTheme="minorHAnsi" w:hAnsiTheme="minorHAnsi" w:cstheme="minorHAnsi"/>
          <w:b/>
          <w:sz w:val="24"/>
          <w:szCs w:val="24"/>
          <w:u w:val="single"/>
          <w:lang w:val="fr-FR"/>
        </w:rPr>
        <w:t>Lieu</w:t>
      </w:r>
      <w:r w:rsidRPr="000F6185">
        <w:rPr>
          <w:rFonts w:asciiTheme="minorHAnsi" w:hAnsiTheme="minorHAnsi" w:cstheme="minorHAnsi"/>
          <w:b/>
          <w:sz w:val="24"/>
          <w:szCs w:val="24"/>
          <w:lang w:val="fr-FR"/>
        </w:rPr>
        <w:t xml:space="preserve"> : </w:t>
      </w:r>
      <w:r w:rsidRPr="000F6185">
        <w:rPr>
          <w:rFonts w:asciiTheme="minorHAnsi" w:hAnsiTheme="minorHAnsi" w:cstheme="minorHAnsi"/>
          <w:b/>
          <w:sz w:val="24"/>
          <w:szCs w:val="24"/>
          <w:lang w:val="fr-FR"/>
        </w:rPr>
        <w:tab/>
      </w:r>
      <w:r w:rsidRPr="000F6185">
        <w:rPr>
          <w:rFonts w:asciiTheme="minorHAnsi" w:hAnsiTheme="minorHAnsi" w:cstheme="minorHAnsi"/>
          <w:sz w:val="24"/>
          <w:szCs w:val="24"/>
          <w:lang w:val="fr-FR"/>
        </w:rPr>
        <w:t>Ouagadougou, Burkina Faso</w:t>
      </w:r>
    </w:p>
    <w:p w14:paraId="78198539" w14:textId="72D3A18F" w:rsidR="00600B67" w:rsidRPr="000F6185" w:rsidRDefault="00600B67" w:rsidP="006A5434">
      <w:pPr>
        <w:spacing w:after="80" w:line="360" w:lineRule="auto"/>
        <w:rPr>
          <w:rFonts w:asciiTheme="minorHAnsi" w:hAnsiTheme="minorHAnsi" w:cstheme="minorHAnsi"/>
          <w:b/>
          <w:sz w:val="24"/>
          <w:szCs w:val="24"/>
          <w:lang w:val="fr-FR"/>
        </w:rPr>
      </w:pPr>
      <w:r w:rsidRPr="006A5434">
        <w:rPr>
          <w:rFonts w:asciiTheme="minorHAnsi" w:hAnsiTheme="minorHAnsi" w:cstheme="minorHAnsi"/>
          <w:b/>
          <w:bCs/>
          <w:sz w:val="24"/>
          <w:szCs w:val="24"/>
          <w:u w:val="single"/>
          <w:lang w:val="fr-FR"/>
        </w:rPr>
        <w:t>Langue</w:t>
      </w:r>
      <w:r w:rsidRPr="000F6185">
        <w:rPr>
          <w:rFonts w:asciiTheme="minorHAnsi" w:hAnsiTheme="minorHAnsi" w:cstheme="minorHAnsi"/>
          <w:b/>
          <w:bCs/>
          <w:sz w:val="24"/>
          <w:szCs w:val="24"/>
          <w:lang w:val="fr-FR"/>
        </w:rPr>
        <w:t> :</w:t>
      </w:r>
      <w:r w:rsidRPr="000F6185">
        <w:rPr>
          <w:rFonts w:asciiTheme="minorHAnsi" w:hAnsiTheme="minorHAnsi" w:cstheme="minorHAnsi"/>
          <w:sz w:val="24"/>
          <w:szCs w:val="24"/>
          <w:lang w:val="fr-FR"/>
        </w:rPr>
        <w:t xml:space="preserve"> Français</w:t>
      </w:r>
    </w:p>
    <w:p w14:paraId="5479EF6E" w14:textId="2A17496B" w:rsidR="00D14FE4" w:rsidRPr="000F6185" w:rsidRDefault="00D14FE4" w:rsidP="006A5434">
      <w:pPr>
        <w:spacing w:after="80" w:line="360" w:lineRule="auto"/>
        <w:rPr>
          <w:rFonts w:asciiTheme="minorHAnsi" w:hAnsiTheme="minorHAnsi" w:cstheme="minorHAnsi"/>
          <w:b/>
          <w:sz w:val="24"/>
          <w:szCs w:val="24"/>
          <w:lang w:val="fr-FR"/>
        </w:rPr>
      </w:pPr>
      <w:r w:rsidRPr="006A5434">
        <w:rPr>
          <w:rFonts w:asciiTheme="minorHAnsi" w:hAnsiTheme="minorHAnsi" w:cstheme="minorHAnsi"/>
          <w:b/>
          <w:sz w:val="24"/>
          <w:szCs w:val="24"/>
          <w:u w:val="single"/>
          <w:lang w:val="fr-FR"/>
        </w:rPr>
        <w:t>Rapporte à</w:t>
      </w:r>
      <w:r w:rsidRPr="000F6185">
        <w:rPr>
          <w:rFonts w:asciiTheme="minorHAnsi" w:hAnsiTheme="minorHAnsi" w:cstheme="minorHAnsi"/>
          <w:b/>
          <w:sz w:val="24"/>
          <w:szCs w:val="24"/>
          <w:lang w:val="fr-FR"/>
        </w:rPr>
        <w:t xml:space="preserve"> : </w:t>
      </w:r>
      <w:r w:rsidR="00DE03E6" w:rsidRPr="00DE03E6">
        <w:rPr>
          <w:rFonts w:asciiTheme="minorHAnsi" w:hAnsiTheme="minorHAnsi" w:cstheme="minorHAnsi"/>
          <w:bCs/>
          <w:sz w:val="24"/>
          <w:szCs w:val="24"/>
          <w:lang w:val="fr-FR"/>
        </w:rPr>
        <w:t xml:space="preserve"> </w:t>
      </w:r>
      <w:r w:rsidR="00D823AF" w:rsidRPr="000F6185">
        <w:rPr>
          <w:rFonts w:asciiTheme="minorHAnsi" w:hAnsiTheme="minorHAnsi" w:cstheme="minorHAnsi"/>
          <w:bCs/>
          <w:sz w:val="24"/>
          <w:szCs w:val="24"/>
          <w:lang w:val="fr-FR"/>
        </w:rPr>
        <w:t>Directeur Pays</w:t>
      </w:r>
    </w:p>
    <w:p w14:paraId="64E33AC8" w14:textId="01345B33" w:rsidR="00D14FE4" w:rsidRPr="008F339B" w:rsidRDefault="00D14FE4" w:rsidP="006A5434">
      <w:pPr>
        <w:pStyle w:val="Default"/>
        <w:spacing w:line="360" w:lineRule="auto"/>
        <w:jc w:val="both"/>
        <w:rPr>
          <w:rFonts w:asciiTheme="minorHAnsi" w:hAnsiTheme="minorHAnsi" w:cstheme="minorBidi"/>
        </w:rPr>
      </w:pPr>
      <w:r w:rsidRPr="006A5434">
        <w:rPr>
          <w:rFonts w:asciiTheme="minorHAnsi" w:hAnsiTheme="minorHAnsi" w:cstheme="minorBidi"/>
          <w:b/>
          <w:bCs/>
          <w:u w:val="single"/>
        </w:rPr>
        <w:t>Période et nombre de jours de prestation</w:t>
      </w:r>
      <w:r w:rsidRPr="00011DCB">
        <w:rPr>
          <w:rFonts w:asciiTheme="minorHAnsi" w:hAnsiTheme="minorHAnsi" w:cstheme="minorBidi"/>
          <w:b/>
          <w:bCs/>
        </w:rPr>
        <w:t xml:space="preserve"> : </w:t>
      </w:r>
      <w:r w:rsidR="00AE54BD" w:rsidRPr="007521E6">
        <w:rPr>
          <w:rFonts w:asciiTheme="minorHAnsi" w:hAnsiTheme="minorHAnsi" w:cstheme="minorBidi"/>
        </w:rPr>
        <w:t>3</w:t>
      </w:r>
      <w:r w:rsidR="00AD5BA8" w:rsidRPr="007521E6">
        <w:rPr>
          <w:rFonts w:asciiTheme="minorHAnsi" w:hAnsiTheme="minorHAnsi" w:cstheme="minorBidi"/>
        </w:rPr>
        <w:t>1</w:t>
      </w:r>
      <w:r w:rsidR="005D171F" w:rsidRPr="007521E6">
        <w:rPr>
          <w:rFonts w:asciiTheme="minorHAnsi" w:hAnsiTheme="minorHAnsi" w:cstheme="minorBidi"/>
        </w:rPr>
        <w:t xml:space="preserve"> jours calendaires</w:t>
      </w:r>
      <w:r w:rsidR="004B7811">
        <w:rPr>
          <w:rFonts w:asciiTheme="minorHAnsi" w:hAnsiTheme="minorHAnsi" w:cstheme="minorBidi"/>
        </w:rPr>
        <w:t xml:space="preserve"> </w:t>
      </w:r>
    </w:p>
    <w:p w14:paraId="7C52F31A" w14:textId="77777777" w:rsidR="00D14FE4" w:rsidRPr="000F6185" w:rsidRDefault="00D14FE4" w:rsidP="006A5434">
      <w:pPr>
        <w:spacing w:after="80" w:line="360" w:lineRule="auto"/>
        <w:ind w:left="2160" w:hanging="2160"/>
        <w:rPr>
          <w:rFonts w:asciiTheme="minorHAnsi" w:hAnsiTheme="minorHAnsi" w:cstheme="minorHAnsi"/>
          <w:sz w:val="24"/>
          <w:szCs w:val="24"/>
          <w:lang w:val="fr-FR"/>
        </w:rPr>
      </w:pPr>
      <w:r w:rsidRPr="006A5434">
        <w:rPr>
          <w:rFonts w:asciiTheme="minorHAnsi" w:hAnsiTheme="minorHAnsi" w:cstheme="minorHAnsi"/>
          <w:b/>
          <w:sz w:val="24"/>
          <w:szCs w:val="24"/>
          <w:u w:val="single"/>
          <w:lang w:val="fr-FR"/>
        </w:rPr>
        <w:t>Coûts</w:t>
      </w:r>
      <w:r w:rsidRPr="000F6185">
        <w:rPr>
          <w:rFonts w:asciiTheme="minorHAnsi" w:hAnsiTheme="minorHAnsi" w:cstheme="minorHAnsi"/>
          <w:b/>
          <w:sz w:val="24"/>
          <w:szCs w:val="24"/>
          <w:lang w:val="fr-FR"/>
        </w:rPr>
        <w:t xml:space="preserve"> : </w:t>
      </w:r>
      <w:r w:rsidRPr="000F6185">
        <w:rPr>
          <w:rFonts w:asciiTheme="minorHAnsi" w:hAnsiTheme="minorHAnsi" w:cstheme="minorHAnsi"/>
          <w:sz w:val="24"/>
          <w:szCs w:val="24"/>
          <w:lang w:val="fr-FR"/>
        </w:rPr>
        <w:t>négociable</w:t>
      </w:r>
    </w:p>
    <w:p w14:paraId="7C7D5A79" w14:textId="4E769B94" w:rsidR="003364E7" w:rsidRPr="006D4800" w:rsidRDefault="00D14FE4" w:rsidP="003364E7">
      <w:pPr>
        <w:pStyle w:val="Titre2"/>
        <w:numPr>
          <w:ilvl w:val="0"/>
          <w:numId w:val="22"/>
        </w:numPr>
        <w:spacing w:before="240" w:after="120" w:line="360" w:lineRule="auto"/>
        <w:rPr>
          <w:rFonts w:asciiTheme="minorHAnsi" w:hAnsiTheme="minorHAnsi" w:cstheme="minorHAnsi"/>
          <w:color w:val="auto"/>
          <w:sz w:val="24"/>
          <w:szCs w:val="24"/>
          <w:lang w:val="fr-FR"/>
        </w:rPr>
      </w:pPr>
      <w:bookmarkStart w:id="0" w:name="_Hlk219790193"/>
      <w:r w:rsidRPr="006D4800">
        <w:rPr>
          <w:rFonts w:asciiTheme="minorHAnsi" w:hAnsiTheme="minorHAnsi" w:cstheme="minorHAnsi"/>
          <w:color w:val="auto"/>
          <w:sz w:val="24"/>
          <w:szCs w:val="24"/>
          <w:lang w:val="fr-FR"/>
        </w:rPr>
        <w:t xml:space="preserve">Contexte et justification  </w:t>
      </w:r>
    </w:p>
    <w:bookmarkEnd w:id="0"/>
    <w:p w14:paraId="78C32972" w14:textId="7CEE4252" w:rsidR="003364E7" w:rsidRPr="006D4800" w:rsidRDefault="003364E7" w:rsidP="008F339B">
      <w:pPr>
        <w:spacing w:after="0"/>
        <w:rPr>
          <w:rFonts w:asciiTheme="minorHAnsi" w:hAnsiTheme="minorHAnsi" w:cstheme="minorHAnsi"/>
          <w:color w:val="008080"/>
          <w:sz w:val="24"/>
          <w:szCs w:val="24"/>
          <w:lang w:val="fr-FR"/>
        </w:rPr>
      </w:pPr>
      <w:r w:rsidRPr="006D4800">
        <w:rPr>
          <w:rFonts w:asciiTheme="minorHAnsi" w:hAnsiTheme="minorHAnsi" w:cstheme="minorHAnsi"/>
          <w:b/>
          <w:color w:val="008080"/>
          <w:sz w:val="24"/>
          <w:szCs w:val="24"/>
          <w:lang w:val="fr-FR"/>
        </w:rPr>
        <w:t xml:space="preserve">Contexte Organisationnel </w:t>
      </w:r>
    </w:p>
    <w:p w14:paraId="0CABF64C" w14:textId="77777777" w:rsidR="00632153" w:rsidRPr="006D4800" w:rsidRDefault="00632153" w:rsidP="00632153">
      <w:pPr>
        <w:spacing w:after="0"/>
        <w:rPr>
          <w:rFonts w:asciiTheme="minorHAnsi" w:hAnsiTheme="minorHAnsi" w:cstheme="minorHAnsi"/>
          <w:sz w:val="24"/>
          <w:szCs w:val="24"/>
          <w:lang w:val="fr-FR"/>
        </w:rPr>
      </w:pPr>
      <w:r w:rsidRPr="006D4800">
        <w:rPr>
          <w:rFonts w:asciiTheme="minorHAnsi" w:hAnsiTheme="minorHAnsi" w:cstheme="minorHAnsi"/>
          <w:sz w:val="24"/>
          <w:szCs w:val="24"/>
          <w:lang w:val="fr-FR"/>
        </w:rPr>
        <w:t xml:space="preserve">Créé en 2003, Malaria Consortium est l’un des leaders mondiaux des organisations à but non lucratif spécialisée dans la prévention, le contrôle et le traitement du paludisme et autres maladies transmissibles parmi les populations vulnérables et moins privilégiées. De plus en plus, nous trouvons que nos travaux sur le paludisme peuvent être efficacement intégré a d’autres interventions similaires en santé publique pour plus d’impact et pour élargir notre mandat afin d’inclure la santé infantile et des interventions sur les maladies tropicales négligées. </w:t>
      </w:r>
    </w:p>
    <w:p w14:paraId="3C147DC7" w14:textId="77777777" w:rsidR="00632153" w:rsidRPr="006D4800" w:rsidRDefault="00632153" w:rsidP="00632153">
      <w:pPr>
        <w:spacing w:after="0"/>
        <w:rPr>
          <w:rFonts w:asciiTheme="minorHAnsi" w:hAnsiTheme="minorHAnsi" w:cstheme="minorHAnsi"/>
          <w:sz w:val="24"/>
          <w:szCs w:val="24"/>
          <w:lang w:val="fr-FR"/>
        </w:rPr>
      </w:pPr>
      <w:r w:rsidRPr="006D4800">
        <w:rPr>
          <w:rFonts w:asciiTheme="minorHAnsi" w:hAnsiTheme="minorHAnsi" w:cstheme="minorHAnsi"/>
          <w:sz w:val="24"/>
          <w:szCs w:val="24"/>
          <w:lang w:val="fr-FR"/>
        </w:rPr>
        <w:t xml:space="preserve"> Nous travaillons en Afrique et en Asie avec les collectivités, les gouvernements, les institutions universitaires et les organisations locales et internationales, afin d’assurer une prestation efficace de services, qui sont soutenues par des évidences solides. </w:t>
      </w:r>
    </w:p>
    <w:p w14:paraId="792A0FA9" w14:textId="77777777" w:rsidR="00632153" w:rsidRPr="006D4800" w:rsidRDefault="00632153" w:rsidP="00632153">
      <w:pPr>
        <w:spacing w:after="0"/>
        <w:rPr>
          <w:rFonts w:asciiTheme="minorHAnsi" w:hAnsiTheme="minorHAnsi" w:cstheme="minorHAnsi"/>
          <w:sz w:val="24"/>
          <w:szCs w:val="24"/>
          <w:lang w:val="fr-FR"/>
        </w:rPr>
      </w:pPr>
    </w:p>
    <w:p w14:paraId="5DA7B476" w14:textId="77777777" w:rsidR="00632153" w:rsidRPr="006D4800" w:rsidRDefault="00632153" w:rsidP="00632153">
      <w:pPr>
        <w:spacing w:after="0"/>
        <w:jc w:val="left"/>
        <w:rPr>
          <w:rFonts w:asciiTheme="minorHAnsi" w:hAnsiTheme="minorHAnsi" w:cstheme="minorHAnsi"/>
          <w:b/>
          <w:sz w:val="24"/>
          <w:szCs w:val="24"/>
          <w:lang w:val="fr-FR"/>
        </w:rPr>
      </w:pPr>
      <w:r w:rsidRPr="006D4800">
        <w:rPr>
          <w:rFonts w:asciiTheme="minorHAnsi" w:hAnsiTheme="minorHAnsi" w:cstheme="minorHAnsi"/>
          <w:b/>
          <w:sz w:val="24"/>
          <w:szCs w:val="24"/>
          <w:lang w:val="fr-FR"/>
        </w:rPr>
        <w:t xml:space="preserve">Nos domaines d’expertise incluent : </w:t>
      </w:r>
    </w:p>
    <w:p w14:paraId="05C30CA1" w14:textId="2B3F0F9D" w:rsidR="00632153" w:rsidRPr="006D4800" w:rsidRDefault="00632153" w:rsidP="00632153">
      <w:pPr>
        <w:numPr>
          <w:ilvl w:val="0"/>
          <w:numId w:val="42"/>
        </w:numPr>
        <w:spacing w:after="0" w:line="240" w:lineRule="auto"/>
        <w:ind w:hanging="360"/>
        <w:rPr>
          <w:rFonts w:asciiTheme="minorHAnsi" w:hAnsiTheme="minorHAnsi" w:cstheme="minorHAnsi"/>
          <w:sz w:val="24"/>
          <w:szCs w:val="24"/>
          <w:lang w:val="fr-FR"/>
        </w:rPr>
      </w:pPr>
      <w:r w:rsidRPr="006D4800">
        <w:rPr>
          <w:rFonts w:asciiTheme="minorHAnsi" w:hAnsiTheme="minorHAnsi" w:cstheme="minorHAnsi"/>
          <w:sz w:val="24"/>
          <w:szCs w:val="24"/>
          <w:lang w:val="fr-FR"/>
        </w:rPr>
        <w:t>Le traitement, le diagnostic et la prévention des maladies</w:t>
      </w:r>
      <w:r w:rsidR="00B07456">
        <w:rPr>
          <w:rFonts w:asciiTheme="minorHAnsi" w:hAnsiTheme="minorHAnsi" w:cstheme="minorHAnsi"/>
          <w:sz w:val="24"/>
          <w:szCs w:val="24"/>
          <w:lang w:val="fr-FR"/>
        </w:rPr>
        <w:t> ;</w:t>
      </w:r>
      <w:r w:rsidRPr="006D4800">
        <w:rPr>
          <w:rFonts w:asciiTheme="minorHAnsi" w:hAnsiTheme="minorHAnsi" w:cstheme="minorHAnsi"/>
          <w:sz w:val="24"/>
          <w:szCs w:val="24"/>
          <w:lang w:val="fr-FR"/>
        </w:rPr>
        <w:t xml:space="preserve"> </w:t>
      </w:r>
    </w:p>
    <w:p w14:paraId="26C83656" w14:textId="4D73C192" w:rsidR="00632153" w:rsidRPr="006D4800" w:rsidRDefault="00632153" w:rsidP="00632153">
      <w:pPr>
        <w:numPr>
          <w:ilvl w:val="0"/>
          <w:numId w:val="42"/>
        </w:numPr>
        <w:spacing w:after="0" w:line="240" w:lineRule="auto"/>
        <w:ind w:hanging="360"/>
        <w:rPr>
          <w:rFonts w:asciiTheme="minorHAnsi" w:hAnsiTheme="minorHAnsi" w:cstheme="minorHAnsi"/>
          <w:sz w:val="24"/>
          <w:szCs w:val="24"/>
          <w:lang w:val="fr-FR"/>
        </w:rPr>
      </w:pPr>
      <w:r w:rsidRPr="006D4800">
        <w:rPr>
          <w:rFonts w:asciiTheme="minorHAnsi" w:hAnsiTheme="minorHAnsi" w:cstheme="minorHAnsi"/>
          <w:sz w:val="24"/>
          <w:szCs w:val="24"/>
          <w:lang w:val="fr-FR"/>
        </w:rPr>
        <w:t xml:space="preserve">L’élimination et </w:t>
      </w:r>
      <w:r w:rsidR="00B07456">
        <w:rPr>
          <w:rFonts w:asciiTheme="minorHAnsi" w:hAnsiTheme="minorHAnsi" w:cstheme="minorHAnsi"/>
          <w:sz w:val="24"/>
          <w:szCs w:val="24"/>
          <w:lang w:val="fr-FR"/>
        </w:rPr>
        <w:t xml:space="preserve">le </w:t>
      </w:r>
      <w:r w:rsidRPr="006D4800">
        <w:rPr>
          <w:rFonts w:asciiTheme="minorHAnsi" w:hAnsiTheme="minorHAnsi" w:cstheme="minorHAnsi"/>
          <w:sz w:val="24"/>
          <w:szCs w:val="24"/>
          <w:lang w:val="fr-FR"/>
        </w:rPr>
        <w:t>contrôle des maladies</w:t>
      </w:r>
      <w:r w:rsidR="00B07456">
        <w:rPr>
          <w:rFonts w:asciiTheme="minorHAnsi" w:hAnsiTheme="minorHAnsi" w:cstheme="minorHAnsi"/>
          <w:sz w:val="24"/>
          <w:szCs w:val="24"/>
          <w:lang w:val="fr-FR"/>
        </w:rPr>
        <w:t> ;</w:t>
      </w:r>
    </w:p>
    <w:p w14:paraId="69D93D68" w14:textId="081072E2" w:rsidR="00632153" w:rsidRPr="006D4800" w:rsidRDefault="00632153" w:rsidP="00632153">
      <w:pPr>
        <w:numPr>
          <w:ilvl w:val="0"/>
          <w:numId w:val="42"/>
        </w:numPr>
        <w:spacing w:after="0" w:line="240" w:lineRule="auto"/>
        <w:ind w:hanging="360"/>
        <w:rPr>
          <w:rFonts w:asciiTheme="minorHAnsi" w:hAnsiTheme="minorHAnsi" w:cstheme="minorHAnsi"/>
          <w:sz w:val="24"/>
          <w:szCs w:val="24"/>
          <w:lang w:val="fr-FR"/>
        </w:rPr>
      </w:pPr>
      <w:r w:rsidRPr="006D4800">
        <w:rPr>
          <w:rFonts w:asciiTheme="minorHAnsi" w:hAnsiTheme="minorHAnsi" w:cstheme="minorHAnsi"/>
          <w:sz w:val="24"/>
          <w:szCs w:val="24"/>
          <w:lang w:val="fr-FR"/>
        </w:rPr>
        <w:t>Le renforcement des systèmes</w:t>
      </w:r>
      <w:r w:rsidR="00B07456">
        <w:rPr>
          <w:rFonts w:asciiTheme="minorHAnsi" w:hAnsiTheme="minorHAnsi" w:cstheme="minorHAnsi"/>
          <w:sz w:val="24"/>
          <w:szCs w:val="24"/>
          <w:lang w:val="fr-FR"/>
        </w:rPr>
        <w:t> ;</w:t>
      </w:r>
    </w:p>
    <w:p w14:paraId="4E15B983" w14:textId="25BEEA2D" w:rsidR="00632153" w:rsidRPr="006D4800" w:rsidRDefault="00632153" w:rsidP="00632153">
      <w:pPr>
        <w:numPr>
          <w:ilvl w:val="0"/>
          <w:numId w:val="42"/>
        </w:numPr>
        <w:spacing w:after="0" w:line="240" w:lineRule="auto"/>
        <w:ind w:hanging="360"/>
        <w:rPr>
          <w:rFonts w:asciiTheme="minorHAnsi" w:hAnsiTheme="minorHAnsi" w:cstheme="minorHAnsi"/>
          <w:sz w:val="24"/>
          <w:szCs w:val="24"/>
          <w:lang w:val="fr-FR"/>
        </w:rPr>
      </w:pPr>
      <w:r w:rsidRPr="006D4800">
        <w:rPr>
          <w:rFonts w:asciiTheme="minorHAnsi" w:hAnsiTheme="minorHAnsi" w:cstheme="minorHAnsi"/>
          <w:sz w:val="24"/>
          <w:szCs w:val="24"/>
          <w:lang w:val="fr-FR"/>
        </w:rPr>
        <w:t xml:space="preserve">La recherche, </w:t>
      </w:r>
      <w:r w:rsidR="00EF0C2D">
        <w:rPr>
          <w:rFonts w:asciiTheme="minorHAnsi" w:hAnsiTheme="minorHAnsi" w:cstheme="minorHAnsi"/>
          <w:sz w:val="24"/>
          <w:szCs w:val="24"/>
          <w:lang w:val="fr-FR"/>
        </w:rPr>
        <w:t>l</w:t>
      </w:r>
      <w:r w:rsidRPr="006D4800">
        <w:rPr>
          <w:rFonts w:asciiTheme="minorHAnsi" w:hAnsiTheme="minorHAnsi" w:cstheme="minorHAnsi"/>
          <w:sz w:val="24"/>
          <w:szCs w:val="24"/>
          <w:lang w:val="fr-FR"/>
        </w:rPr>
        <w:t xml:space="preserve">e suivi et </w:t>
      </w:r>
      <w:r w:rsidR="00B95D31">
        <w:rPr>
          <w:rFonts w:asciiTheme="minorHAnsi" w:hAnsiTheme="minorHAnsi" w:cstheme="minorHAnsi"/>
          <w:sz w:val="24"/>
          <w:szCs w:val="24"/>
          <w:lang w:val="fr-FR"/>
        </w:rPr>
        <w:t>l’</w:t>
      </w:r>
      <w:r w:rsidRPr="006D4800">
        <w:rPr>
          <w:rFonts w:asciiTheme="minorHAnsi" w:hAnsiTheme="minorHAnsi" w:cstheme="minorHAnsi"/>
          <w:sz w:val="24"/>
          <w:szCs w:val="24"/>
          <w:lang w:val="fr-FR"/>
        </w:rPr>
        <w:t xml:space="preserve">évaluation conduisant à </w:t>
      </w:r>
      <w:r w:rsidR="00ED52EC">
        <w:rPr>
          <w:rFonts w:asciiTheme="minorHAnsi" w:hAnsiTheme="minorHAnsi" w:cstheme="minorHAnsi"/>
          <w:sz w:val="24"/>
          <w:szCs w:val="24"/>
          <w:lang w:val="fr-FR"/>
        </w:rPr>
        <w:t xml:space="preserve">de </w:t>
      </w:r>
      <w:r w:rsidRPr="006D4800">
        <w:rPr>
          <w:rFonts w:asciiTheme="minorHAnsi" w:hAnsiTheme="minorHAnsi" w:cstheme="minorHAnsi"/>
          <w:sz w:val="24"/>
          <w:szCs w:val="24"/>
          <w:lang w:val="fr-FR"/>
        </w:rPr>
        <w:t>meilleures pratiques</w:t>
      </w:r>
      <w:r w:rsidR="00ED52EC">
        <w:rPr>
          <w:rFonts w:asciiTheme="minorHAnsi" w:hAnsiTheme="minorHAnsi" w:cstheme="minorHAnsi"/>
          <w:sz w:val="24"/>
          <w:szCs w:val="24"/>
          <w:lang w:val="fr-FR"/>
        </w:rPr>
        <w:t> ;</w:t>
      </w:r>
      <w:r w:rsidRPr="006D4800">
        <w:rPr>
          <w:rFonts w:asciiTheme="minorHAnsi" w:hAnsiTheme="minorHAnsi" w:cstheme="minorHAnsi"/>
          <w:sz w:val="24"/>
          <w:szCs w:val="24"/>
          <w:lang w:val="fr-FR"/>
        </w:rPr>
        <w:t xml:space="preserve">  </w:t>
      </w:r>
    </w:p>
    <w:p w14:paraId="327AC4A9" w14:textId="50C2D5D3" w:rsidR="00632153" w:rsidRPr="006D4800" w:rsidRDefault="00632153" w:rsidP="00632153">
      <w:pPr>
        <w:numPr>
          <w:ilvl w:val="0"/>
          <w:numId w:val="42"/>
        </w:numPr>
        <w:spacing w:after="0" w:line="240" w:lineRule="auto"/>
        <w:ind w:hanging="360"/>
        <w:rPr>
          <w:rFonts w:asciiTheme="minorHAnsi" w:hAnsiTheme="minorHAnsi" w:cstheme="minorHAnsi"/>
          <w:sz w:val="24"/>
          <w:szCs w:val="24"/>
          <w:lang w:val="fr-FR"/>
        </w:rPr>
      </w:pPr>
      <w:r w:rsidRPr="006D4800">
        <w:rPr>
          <w:rFonts w:asciiTheme="minorHAnsi" w:hAnsiTheme="minorHAnsi" w:cstheme="minorHAnsi"/>
          <w:sz w:val="24"/>
          <w:szCs w:val="24"/>
          <w:lang w:val="fr-FR"/>
        </w:rPr>
        <w:t xml:space="preserve">La communication </w:t>
      </w:r>
      <w:r w:rsidR="00B63795">
        <w:rPr>
          <w:rFonts w:asciiTheme="minorHAnsi" w:hAnsiTheme="minorHAnsi" w:cstheme="minorHAnsi"/>
          <w:sz w:val="24"/>
          <w:szCs w:val="24"/>
          <w:lang w:val="fr-FR"/>
        </w:rPr>
        <w:t>pour le</w:t>
      </w:r>
      <w:r w:rsidRPr="006D4800">
        <w:rPr>
          <w:rFonts w:asciiTheme="minorHAnsi" w:hAnsiTheme="minorHAnsi" w:cstheme="minorHAnsi"/>
          <w:sz w:val="24"/>
          <w:szCs w:val="24"/>
          <w:lang w:val="fr-FR"/>
        </w:rPr>
        <w:t xml:space="preserve"> changement de comportement</w:t>
      </w:r>
      <w:r w:rsidR="00F50E43">
        <w:rPr>
          <w:rFonts w:asciiTheme="minorHAnsi" w:hAnsiTheme="minorHAnsi" w:cstheme="minorHAnsi"/>
          <w:sz w:val="24"/>
          <w:szCs w:val="24"/>
          <w:lang w:val="fr-FR"/>
        </w:rPr>
        <w:t>.</w:t>
      </w:r>
    </w:p>
    <w:p w14:paraId="10263B7D" w14:textId="77777777" w:rsidR="006A5434" w:rsidRDefault="006A5434" w:rsidP="00901885">
      <w:pPr>
        <w:spacing w:line="360" w:lineRule="auto"/>
        <w:rPr>
          <w:rFonts w:asciiTheme="minorHAnsi" w:hAnsiTheme="minorHAnsi" w:cstheme="minorBidi"/>
          <w:b/>
          <w:bCs/>
          <w:color w:val="000000" w:themeColor="text1"/>
          <w:sz w:val="24"/>
          <w:szCs w:val="24"/>
          <w:lang w:val="fr-FR"/>
        </w:rPr>
      </w:pPr>
    </w:p>
    <w:p w14:paraId="07135D44" w14:textId="6706013F" w:rsidR="00915BCA" w:rsidRPr="003D1768" w:rsidRDefault="009D6A39" w:rsidP="00901885">
      <w:pPr>
        <w:spacing w:line="360" w:lineRule="auto"/>
        <w:rPr>
          <w:rFonts w:asciiTheme="minorHAnsi" w:hAnsiTheme="minorHAnsi" w:cstheme="minorBidi"/>
          <w:b/>
          <w:bCs/>
          <w:color w:val="000000" w:themeColor="text1"/>
          <w:sz w:val="24"/>
          <w:szCs w:val="24"/>
          <w:lang w:val="fr-FR"/>
        </w:rPr>
      </w:pPr>
      <w:r w:rsidRPr="003D1768">
        <w:rPr>
          <w:rFonts w:asciiTheme="minorHAnsi" w:hAnsiTheme="minorHAnsi" w:cstheme="minorBidi"/>
          <w:b/>
          <w:bCs/>
          <w:color w:val="000000" w:themeColor="text1"/>
          <w:sz w:val="24"/>
          <w:szCs w:val="24"/>
          <w:lang w:val="fr-FR"/>
        </w:rPr>
        <w:t>Context</w:t>
      </w:r>
      <w:r w:rsidR="003D1768">
        <w:rPr>
          <w:rFonts w:asciiTheme="minorHAnsi" w:hAnsiTheme="minorHAnsi" w:cstheme="minorBidi"/>
          <w:b/>
          <w:bCs/>
          <w:color w:val="000000" w:themeColor="text1"/>
          <w:sz w:val="24"/>
          <w:szCs w:val="24"/>
          <w:lang w:val="fr-FR"/>
        </w:rPr>
        <w:t>e</w:t>
      </w:r>
      <w:r w:rsidRPr="003D1768">
        <w:rPr>
          <w:rFonts w:asciiTheme="minorHAnsi" w:hAnsiTheme="minorHAnsi" w:cstheme="minorBidi"/>
          <w:b/>
          <w:bCs/>
          <w:color w:val="000000" w:themeColor="text1"/>
          <w:sz w:val="24"/>
          <w:szCs w:val="24"/>
          <w:lang w:val="fr-FR"/>
        </w:rPr>
        <w:t xml:space="preserve"> institutionnel</w:t>
      </w:r>
    </w:p>
    <w:p w14:paraId="31F5301F" w14:textId="4A928764" w:rsidR="00094125" w:rsidRDefault="00014AE0" w:rsidP="00901885">
      <w:pPr>
        <w:spacing w:line="360" w:lineRule="auto"/>
        <w:rPr>
          <w:rFonts w:asciiTheme="minorHAnsi" w:hAnsiTheme="minorHAnsi" w:cstheme="minorBidi"/>
          <w:color w:val="000000" w:themeColor="text1"/>
          <w:sz w:val="24"/>
          <w:szCs w:val="24"/>
          <w:lang w:val="fr-FR"/>
        </w:rPr>
      </w:pPr>
      <w:r w:rsidRPr="008F339B">
        <w:rPr>
          <w:rFonts w:asciiTheme="minorHAnsi" w:hAnsiTheme="minorHAnsi" w:cstheme="minorBidi"/>
          <w:color w:val="000000" w:themeColor="text1"/>
          <w:sz w:val="24"/>
          <w:szCs w:val="24"/>
          <w:lang w:val="fr-FR"/>
        </w:rPr>
        <w:t xml:space="preserve">Le Conseil des ministres de l'Organisation pour </w:t>
      </w:r>
      <w:r w:rsidR="00F50E43">
        <w:rPr>
          <w:rFonts w:asciiTheme="minorHAnsi" w:hAnsiTheme="minorHAnsi" w:cstheme="minorBidi"/>
          <w:color w:val="000000" w:themeColor="text1"/>
          <w:sz w:val="24"/>
          <w:szCs w:val="24"/>
          <w:lang w:val="fr-FR"/>
        </w:rPr>
        <w:t>l’</w:t>
      </w:r>
      <w:r w:rsidRPr="008F339B">
        <w:rPr>
          <w:rFonts w:asciiTheme="minorHAnsi" w:hAnsiTheme="minorHAnsi" w:cstheme="minorBidi"/>
          <w:color w:val="000000" w:themeColor="text1"/>
          <w:sz w:val="24"/>
          <w:szCs w:val="24"/>
          <w:lang w:val="fr-FR"/>
        </w:rPr>
        <w:t xml:space="preserve">Harmonisation en Afrique du Droit des Affaires (OHADA) a adopté en sa séance du 22 décembre 2022 à Niamey, l'Acte Uniforme instituant le Système Comptable des Entités à But Non Lucratif (SYCEBNL). Conformément aux articles 2, 4, 5 et 28 dudit Acte, la tenue d'une comptabilité et la production d'états financiers annuels conformes aux normes du </w:t>
      </w:r>
      <w:r w:rsidRPr="008F339B">
        <w:rPr>
          <w:rFonts w:asciiTheme="minorHAnsi" w:hAnsiTheme="minorHAnsi" w:cstheme="minorBidi"/>
          <w:color w:val="000000" w:themeColor="text1"/>
          <w:sz w:val="24"/>
          <w:szCs w:val="24"/>
          <w:lang w:val="fr-FR"/>
        </w:rPr>
        <w:lastRenderedPageBreak/>
        <w:t xml:space="preserve">SYCEBNL par les entités qui y sont assujetties sont rendues obligatoires pour compter du 1er janvier 2024. En application desdites dispositions et de l'article 10 du Traité de l'OHADA suivant lequel les Actes Uniformes sont directement applicables et obligatoires dans tous les Etats membres sans nécessité d'adoption par des textes internes, le Ministre de l'économie et des finances </w:t>
      </w:r>
      <w:r w:rsidR="00792E58">
        <w:rPr>
          <w:rFonts w:asciiTheme="minorHAnsi" w:hAnsiTheme="minorHAnsi" w:cstheme="minorBidi"/>
          <w:color w:val="000000" w:themeColor="text1"/>
          <w:sz w:val="24"/>
          <w:szCs w:val="24"/>
          <w:lang w:val="fr-FR"/>
        </w:rPr>
        <w:t xml:space="preserve">a </w:t>
      </w:r>
      <w:r w:rsidRPr="008F339B">
        <w:rPr>
          <w:rFonts w:asciiTheme="minorHAnsi" w:hAnsiTheme="minorHAnsi" w:cstheme="minorBidi"/>
          <w:color w:val="000000" w:themeColor="text1"/>
          <w:sz w:val="24"/>
          <w:szCs w:val="24"/>
          <w:lang w:val="fr-FR"/>
        </w:rPr>
        <w:t>rappel</w:t>
      </w:r>
      <w:r w:rsidR="00094125">
        <w:rPr>
          <w:rFonts w:asciiTheme="minorHAnsi" w:hAnsiTheme="minorHAnsi" w:cstheme="minorBidi"/>
          <w:color w:val="000000" w:themeColor="text1"/>
          <w:sz w:val="24"/>
          <w:szCs w:val="24"/>
          <w:lang w:val="fr-FR"/>
        </w:rPr>
        <w:t>é</w:t>
      </w:r>
      <w:r w:rsidRPr="008F339B">
        <w:rPr>
          <w:rFonts w:asciiTheme="minorHAnsi" w:hAnsiTheme="minorHAnsi" w:cstheme="minorBidi"/>
          <w:color w:val="000000" w:themeColor="text1"/>
          <w:sz w:val="24"/>
          <w:szCs w:val="24"/>
          <w:lang w:val="fr-FR"/>
        </w:rPr>
        <w:t xml:space="preserve"> aux entités à but non lucratif qu'elles sont tenues de produire des états· financiers annuels conformes aux normes du SYCEBNL. Cette obligation s'applique notamment aux associations, aux ordres professionnels, ainsi qu'aux entités chargées de la gestion de projets de développement financés par des bailleurs de fonds, lorsque ces entités ne sont pas soumises à un autre régime comptable spécifique. Tout manquement ou irrégularité constaté lors d'un contrôle fiscal entraînerait l'application des sanctions prévues par les textes en vigueur. </w:t>
      </w:r>
    </w:p>
    <w:p w14:paraId="74C91D16" w14:textId="2A193017" w:rsidR="00901885" w:rsidRPr="000F6185" w:rsidRDefault="00901885" w:rsidP="00901885">
      <w:pPr>
        <w:spacing w:line="360" w:lineRule="auto"/>
        <w:rPr>
          <w:rFonts w:asciiTheme="minorHAnsi" w:hAnsiTheme="minorHAnsi" w:cstheme="minorBidi"/>
          <w:color w:val="000000"/>
          <w:sz w:val="24"/>
          <w:szCs w:val="24"/>
          <w:lang w:val="fr-FR"/>
        </w:rPr>
      </w:pPr>
      <w:r w:rsidRPr="2220A90B">
        <w:rPr>
          <w:rFonts w:asciiTheme="minorHAnsi" w:hAnsiTheme="minorHAnsi" w:cstheme="minorBidi"/>
          <w:color w:val="000000" w:themeColor="text1"/>
          <w:sz w:val="24"/>
          <w:szCs w:val="24"/>
          <w:lang w:val="fr-FR"/>
        </w:rPr>
        <w:t xml:space="preserve">Afin de répondre à cette exigence, Malaria Consortium recrute un </w:t>
      </w:r>
      <w:r w:rsidR="009D1168">
        <w:rPr>
          <w:rFonts w:asciiTheme="minorHAnsi" w:hAnsiTheme="minorHAnsi" w:cstheme="minorBidi"/>
          <w:color w:val="000000" w:themeColor="text1"/>
          <w:sz w:val="24"/>
          <w:szCs w:val="24"/>
          <w:lang w:val="fr-FR"/>
        </w:rPr>
        <w:t xml:space="preserve">Cabinet </w:t>
      </w:r>
      <w:r w:rsidRPr="2220A90B">
        <w:rPr>
          <w:rFonts w:asciiTheme="minorHAnsi" w:hAnsiTheme="minorHAnsi" w:cstheme="minorBidi"/>
          <w:color w:val="000000" w:themeColor="text1"/>
          <w:sz w:val="24"/>
          <w:szCs w:val="24"/>
          <w:lang w:val="fr-FR"/>
        </w:rPr>
        <w:t>pour la mise en place d’un système comptable permettant</w:t>
      </w:r>
      <w:r w:rsidR="00D65A17" w:rsidRPr="2220A90B">
        <w:rPr>
          <w:rFonts w:asciiTheme="minorHAnsi" w:hAnsiTheme="minorHAnsi" w:cstheme="minorBidi"/>
          <w:color w:val="000000" w:themeColor="text1"/>
          <w:sz w:val="24"/>
          <w:szCs w:val="24"/>
          <w:lang w:val="fr-FR"/>
        </w:rPr>
        <w:t xml:space="preserve"> </w:t>
      </w:r>
      <w:r w:rsidRPr="2220A90B">
        <w:rPr>
          <w:rFonts w:asciiTheme="minorHAnsi" w:hAnsiTheme="minorHAnsi" w:cstheme="minorBidi"/>
          <w:color w:val="000000" w:themeColor="text1"/>
          <w:sz w:val="24"/>
          <w:szCs w:val="24"/>
          <w:lang w:val="fr-FR"/>
        </w:rPr>
        <w:t>d</w:t>
      </w:r>
      <w:r w:rsidR="00DB3DB7" w:rsidRPr="2220A90B">
        <w:rPr>
          <w:rFonts w:asciiTheme="minorHAnsi" w:hAnsiTheme="minorHAnsi" w:cstheme="minorBidi"/>
          <w:color w:val="000000" w:themeColor="text1"/>
          <w:sz w:val="24"/>
          <w:szCs w:val="24"/>
          <w:lang w:val="fr-FR"/>
        </w:rPr>
        <w:t xml:space="preserve">e tenir la comptabilité et de </w:t>
      </w:r>
      <w:r w:rsidR="004D17BF" w:rsidRPr="2220A90B">
        <w:rPr>
          <w:rFonts w:asciiTheme="minorHAnsi" w:hAnsiTheme="minorHAnsi" w:cstheme="minorBidi"/>
          <w:color w:val="000000" w:themeColor="text1"/>
          <w:sz w:val="24"/>
          <w:szCs w:val="24"/>
          <w:lang w:val="fr-FR"/>
        </w:rPr>
        <w:t>d’é</w:t>
      </w:r>
      <w:r w:rsidRPr="2220A90B">
        <w:rPr>
          <w:rFonts w:asciiTheme="minorHAnsi" w:hAnsiTheme="minorHAnsi" w:cstheme="minorBidi"/>
          <w:color w:val="000000" w:themeColor="text1"/>
          <w:sz w:val="24"/>
          <w:szCs w:val="24"/>
          <w:lang w:val="fr-FR"/>
        </w:rPr>
        <w:t>tablir les états financier</w:t>
      </w:r>
      <w:r w:rsidR="00B46384" w:rsidRPr="2220A90B">
        <w:rPr>
          <w:rFonts w:asciiTheme="minorHAnsi" w:hAnsiTheme="minorHAnsi" w:cstheme="minorBidi"/>
          <w:color w:val="000000" w:themeColor="text1"/>
          <w:sz w:val="24"/>
          <w:szCs w:val="24"/>
          <w:lang w:val="fr-FR"/>
        </w:rPr>
        <w:t xml:space="preserve">s </w:t>
      </w:r>
      <w:r w:rsidRPr="2220A90B">
        <w:rPr>
          <w:rFonts w:asciiTheme="minorHAnsi" w:hAnsiTheme="minorHAnsi" w:cstheme="minorBidi"/>
          <w:color w:val="000000" w:themeColor="text1"/>
          <w:sz w:val="24"/>
          <w:szCs w:val="24"/>
          <w:lang w:val="fr-FR"/>
        </w:rPr>
        <w:t>de l’exercice 202</w:t>
      </w:r>
      <w:r w:rsidR="009E4EDC">
        <w:rPr>
          <w:rFonts w:asciiTheme="minorHAnsi" w:hAnsiTheme="minorHAnsi" w:cstheme="minorBidi"/>
          <w:color w:val="000000" w:themeColor="text1"/>
          <w:sz w:val="24"/>
          <w:szCs w:val="24"/>
          <w:lang w:val="fr-FR"/>
        </w:rPr>
        <w:t>5</w:t>
      </w:r>
      <w:r w:rsidR="004D17BF" w:rsidRPr="2220A90B">
        <w:rPr>
          <w:rFonts w:asciiTheme="minorHAnsi" w:hAnsiTheme="minorHAnsi" w:cstheme="minorBidi"/>
          <w:color w:val="000000" w:themeColor="text1"/>
          <w:sz w:val="24"/>
          <w:szCs w:val="24"/>
          <w:lang w:val="fr-FR"/>
        </w:rPr>
        <w:t xml:space="preserve"> suivant le SYCEBNL.</w:t>
      </w:r>
    </w:p>
    <w:p w14:paraId="5F901A60" w14:textId="048311DC" w:rsidR="00A00F11" w:rsidRPr="000F6185" w:rsidRDefault="00A00F11"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Objecti</w:t>
      </w:r>
      <w:r w:rsidR="000B7C62" w:rsidRPr="000F6185">
        <w:rPr>
          <w:rFonts w:asciiTheme="minorHAnsi" w:hAnsiTheme="minorHAnsi" w:cstheme="minorHAnsi"/>
          <w:color w:val="auto"/>
          <w:sz w:val="24"/>
          <w:szCs w:val="24"/>
          <w:lang w:val="fr-FR"/>
        </w:rPr>
        <w:t>f</w:t>
      </w:r>
      <w:r w:rsidR="00C02121" w:rsidRPr="000F6185">
        <w:rPr>
          <w:rFonts w:asciiTheme="minorHAnsi" w:hAnsiTheme="minorHAnsi" w:cstheme="minorHAnsi"/>
          <w:color w:val="auto"/>
          <w:sz w:val="24"/>
          <w:szCs w:val="24"/>
          <w:lang w:val="fr-FR"/>
        </w:rPr>
        <w:t xml:space="preserve"> général</w:t>
      </w:r>
    </w:p>
    <w:p w14:paraId="3650BA54" w14:textId="49EB9331" w:rsidR="00A00F11" w:rsidRPr="000F6185" w:rsidRDefault="009D4216" w:rsidP="00A00F11">
      <w:pPr>
        <w:spacing w:after="120" w:line="360" w:lineRule="auto"/>
        <w:rPr>
          <w:rFonts w:asciiTheme="minorHAnsi" w:hAnsiTheme="minorHAnsi" w:cstheme="minorBidi"/>
          <w:color w:val="000000"/>
          <w:sz w:val="24"/>
          <w:szCs w:val="24"/>
          <w:lang w:val="fr-FR"/>
        </w:rPr>
      </w:pPr>
      <w:r w:rsidRPr="59E69260">
        <w:rPr>
          <w:rFonts w:asciiTheme="minorHAnsi" w:hAnsiTheme="minorHAnsi" w:cstheme="minorBidi"/>
          <w:sz w:val="24"/>
          <w:szCs w:val="24"/>
          <w:lang w:val="fr-FR"/>
        </w:rPr>
        <w:t xml:space="preserve">Le </w:t>
      </w:r>
      <w:r w:rsidR="00914EF9" w:rsidRPr="59E69260" w:rsidDel="00E1541B">
        <w:rPr>
          <w:rFonts w:asciiTheme="minorHAnsi" w:hAnsiTheme="minorHAnsi" w:cstheme="minorBidi"/>
          <w:sz w:val="24"/>
          <w:szCs w:val="24"/>
          <w:lang w:val="fr-FR"/>
        </w:rPr>
        <w:t>C</w:t>
      </w:r>
      <w:r w:rsidR="000A3644">
        <w:rPr>
          <w:rFonts w:asciiTheme="minorHAnsi" w:hAnsiTheme="minorHAnsi" w:cstheme="minorBidi"/>
          <w:sz w:val="24"/>
          <w:szCs w:val="24"/>
          <w:lang w:val="fr-FR"/>
        </w:rPr>
        <w:t>abinet</w:t>
      </w:r>
      <w:r w:rsidR="004D17BF" w:rsidRPr="59E69260">
        <w:rPr>
          <w:rFonts w:asciiTheme="minorHAnsi" w:hAnsiTheme="minorHAnsi" w:cstheme="minorBidi"/>
          <w:sz w:val="24"/>
          <w:szCs w:val="24"/>
          <w:lang w:val="fr-FR"/>
        </w:rPr>
        <w:t xml:space="preserve"> </w:t>
      </w:r>
      <w:r w:rsidR="005775FE" w:rsidRPr="59E69260">
        <w:rPr>
          <w:rFonts w:asciiTheme="minorHAnsi" w:hAnsiTheme="minorHAnsi" w:cstheme="minorBidi"/>
          <w:sz w:val="24"/>
          <w:szCs w:val="24"/>
          <w:lang w:val="fr-FR"/>
        </w:rPr>
        <w:t>mettra en place un syst</w:t>
      </w:r>
      <w:r w:rsidR="002F5CDC" w:rsidRPr="59E69260">
        <w:rPr>
          <w:rFonts w:asciiTheme="minorHAnsi" w:hAnsiTheme="minorHAnsi" w:cstheme="minorBidi"/>
          <w:sz w:val="24"/>
          <w:szCs w:val="24"/>
          <w:lang w:val="fr-FR"/>
        </w:rPr>
        <w:t>ème comp</w:t>
      </w:r>
      <w:r w:rsidR="00655B49" w:rsidRPr="59E69260">
        <w:rPr>
          <w:rFonts w:asciiTheme="minorHAnsi" w:hAnsiTheme="minorHAnsi" w:cstheme="minorBidi"/>
          <w:sz w:val="24"/>
          <w:szCs w:val="24"/>
          <w:lang w:val="fr-FR"/>
        </w:rPr>
        <w:t>table répondant aux exigences du SYCEBNL afin d’établir les é</w:t>
      </w:r>
      <w:r w:rsidR="006A7153" w:rsidRPr="59E69260">
        <w:rPr>
          <w:rFonts w:asciiTheme="minorHAnsi" w:hAnsiTheme="minorHAnsi" w:cstheme="minorBidi"/>
          <w:sz w:val="24"/>
          <w:szCs w:val="24"/>
          <w:lang w:val="fr-FR"/>
        </w:rPr>
        <w:t>tat</w:t>
      </w:r>
      <w:r w:rsidR="00901885" w:rsidRPr="59E69260">
        <w:rPr>
          <w:rFonts w:asciiTheme="minorHAnsi" w:hAnsiTheme="minorHAnsi" w:cstheme="minorBidi"/>
          <w:sz w:val="24"/>
          <w:szCs w:val="24"/>
          <w:lang w:val="fr-FR"/>
        </w:rPr>
        <w:t>s</w:t>
      </w:r>
      <w:r w:rsidR="006A7153" w:rsidRPr="59E69260">
        <w:rPr>
          <w:rFonts w:asciiTheme="minorHAnsi" w:hAnsiTheme="minorHAnsi" w:cstheme="minorBidi"/>
          <w:sz w:val="24"/>
          <w:szCs w:val="24"/>
          <w:lang w:val="fr-FR"/>
        </w:rPr>
        <w:t xml:space="preserve"> </w:t>
      </w:r>
      <w:r w:rsidR="00655B49" w:rsidRPr="59E69260">
        <w:rPr>
          <w:rFonts w:asciiTheme="minorHAnsi" w:hAnsiTheme="minorHAnsi" w:cstheme="minorBidi"/>
          <w:sz w:val="24"/>
          <w:szCs w:val="24"/>
          <w:lang w:val="fr-FR"/>
        </w:rPr>
        <w:t>f</w:t>
      </w:r>
      <w:r w:rsidR="006A7153" w:rsidRPr="59E69260">
        <w:rPr>
          <w:rFonts w:asciiTheme="minorHAnsi" w:hAnsiTheme="minorHAnsi" w:cstheme="minorBidi"/>
          <w:sz w:val="24"/>
          <w:szCs w:val="24"/>
          <w:lang w:val="fr-FR"/>
        </w:rPr>
        <w:t>inancier</w:t>
      </w:r>
      <w:r w:rsidR="00655B49" w:rsidRPr="59E69260">
        <w:rPr>
          <w:rFonts w:asciiTheme="minorHAnsi" w:hAnsiTheme="minorHAnsi" w:cstheme="minorBidi"/>
          <w:sz w:val="24"/>
          <w:szCs w:val="24"/>
          <w:lang w:val="fr-FR"/>
        </w:rPr>
        <w:t>s</w:t>
      </w:r>
      <w:r w:rsidR="006A7153" w:rsidRPr="59E69260">
        <w:rPr>
          <w:rFonts w:asciiTheme="minorHAnsi" w:hAnsiTheme="minorHAnsi" w:cstheme="minorBidi"/>
          <w:sz w:val="24"/>
          <w:szCs w:val="24"/>
          <w:lang w:val="fr-FR"/>
        </w:rPr>
        <w:t xml:space="preserve"> d</w:t>
      </w:r>
      <w:r w:rsidR="0025432A" w:rsidRPr="59E69260">
        <w:rPr>
          <w:rFonts w:asciiTheme="minorHAnsi" w:hAnsiTheme="minorHAnsi" w:cstheme="minorBidi"/>
          <w:sz w:val="24"/>
          <w:szCs w:val="24"/>
          <w:lang w:val="fr-FR"/>
        </w:rPr>
        <w:t>e M</w:t>
      </w:r>
      <w:r w:rsidR="2E20FD53" w:rsidRPr="59E69260">
        <w:rPr>
          <w:rFonts w:asciiTheme="minorHAnsi" w:hAnsiTheme="minorHAnsi" w:cstheme="minorBidi"/>
          <w:sz w:val="24"/>
          <w:szCs w:val="24"/>
          <w:lang w:val="fr-FR"/>
        </w:rPr>
        <w:t xml:space="preserve">alaria </w:t>
      </w:r>
      <w:r w:rsidR="0025432A" w:rsidRPr="59E69260">
        <w:rPr>
          <w:rFonts w:asciiTheme="minorHAnsi" w:hAnsiTheme="minorHAnsi" w:cstheme="minorBidi"/>
          <w:sz w:val="24"/>
          <w:szCs w:val="24"/>
          <w:lang w:val="fr-FR"/>
        </w:rPr>
        <w:t>C</w:t>
      </w:r>
      <w:r w:rsidR="7F00FEFA" w:rsidRPr="59E69260">
        <w:rPr>
          <w:rFonts w:asciiTheme="minorHAnsi" w:hAnsiTheme="minorHAnsi" w:cstheme="minorBidi"/>
          <w:sz w:val="24"/>
          <w:szCs w:val="24"/>
          <w:lang w:val="fr-FR"/>
        </w:rPr>
        <w:t>onsortium</w:t>
      </w:r>
      <w:r w:rsidR="0025432A" w:rsidRPr="59E69260">
        <w:rPr>
          <w:rFonts w:asciiTheme="minorHAnsi" w:hAnsiTheme="minorHAnsi" w:cstheme="minorBidi"/>
          <w:sz w:val="24"/>
          <w:szCs w:val="24"/>
          <w:lang w:val="fr-FR"/>
        </w:rPr>
        <w:t xml:space="preserve"> pour l’exercice clos au 31 Décembre 202</w:t>
      </w:r>
      <w:r w:rsidR="000A3644">
        <w:rPr>
          <w:rFonts w:asciiTheme="minorHAnsi" w:hAnsiTheme="minorHAnsi" w:cstheme="minorBidi"/>
          <w:sz w:val="24"/>
          <w:szCs w:val="24"/>
          <w:lang w:val="fr-FR"/>
        </w:rPr>
        <w:t>5</w:t>
      </w:r>
      <w:r w:rsidR="00C02121" w:rsidRPr="59E69260">
        <w:rPr>
          <w:rFonts w:asciiTheme="minorHAnsi" w:hAnsiTheme="minorHAnsi" w:cstheme="minorBidi"/>
          <w:sz w:val="24"/>
          <w:szCs w:val="24"/>
          <w:lang w:val="fr-FR"/>
        </w:rPr>
        <w:t>.</w:t>
      </w:r>
      <w:r w:rsidRPr="59E69260">
        <w:rPr>
          <w:rFonts w:asciiTheme="minorHAnsi" w:hAnsiTheme="minorHAnsi" w:cstheme="minorBidi"/>
          <w:sz w:val="24"/>
          <w:szCs w:val="24"/>
          <w:lang w:val="fr-FR"/>
        </w:rPr>
        <w:t xml:space="preserve"> </w:t>
      </w:r>
    </w:p>
    <w:p w14:paraId="5209001B" w14:textId="2D3F2187" w:rsidR="00A00F11" w:rsidRPr="000F6185" w:rsidRDefault="00C02121"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Objectifs spécifiques</w:t>
      </w:r>
      <w:r w:rsidR="00F91569" w:rsidRPr="000F6185">
        <w:rPr>
          <w:rFonts w:asciiTheme="minorHAnsi" w:hAnsiTheme="minorHAnsi" w:cstheme="minorHAnsi"/>
          <w:color w:val="auto"/>
          <w:sz w:val="24"/>
          <w:szCs w:val="24"/>
          <w:lang w:val="fr-FR"/>
        </w:rPr>
        <w:t xml:space="preserve"> </w:t>
      </w:r>
    </w:p>
    <w:p w14:paraId="7EC90026" w14:textId="2B8149F6" w:rsidR="00C155AF" w:rsidRPr="000F6185" w:rsidRDefault="00223A1E" w:rsidP="00C155AF">
      <w:pPr>
        <w:numPr>
          <w:ilvl w:val="0"/>
          <w:numId w:val="17"/>
        </w:numPr>
        <w:spacing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Revue documentaire ;</w:t>
      </w:r>
      <w:r w:rsidR="00C155AF" w:rsidRPr="000F6185">
        <w:rPr>
          <w:rFonts w:asciiTheme="minorHAnsi" w:hAnsiTheme="minorHAnsi" w:cstheme="minorHAnsi"/>
          <w:sz w:val="24"/>
          <w:szCs w:val="24"/>
          <w:lang w:val="fr-FR"/>
        </w:rPr>
        <w:t xml:space="preserve"> </w:t>
      </w:r>
    </w:p>
    <w:p w14:paraId="0017BC80" w14:textId="460B75B0" w:rsidR="00C155AF" w:rsidRPr="000F6185" w:rsidRDefault="00D5682E" w:rsidP="00C155AF">
      <w:pPr>
        <w:numPr>
          <w:ilvl w:val="0"/>
          <w:numId w:val="17"/>
        </w:numPr>
        <w:spacing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Prendre connaissance de l'organisation </w:t>
      </w:r>
      <w:r w:rsidR="0052454F">
        <w:rPr>
          <w:rFonts w:asciiTheme="minorHAnsi" w:hAnsiTheme="minorHAnsi" w:cstheme="minorHAnsi"/>
          <w:sz w:val="24"/>
          <w:szCs w:val="24"/>
          <w:lang w:val="fr-FR"/>
        </w:rPr>
        <w:t xml:space="preserve">financière et </w:t>
      </w:r>
      <w:r w:rsidRPr="000F6185">
        <w:rPr>
          <w:rFonts w:asciiTheme="minorHAnsi" w:hAnsiTheme="minorHAnsi" w:cstheme="minorHAnsi"/>
          <w:sz w:val="24"/>
          <w:szCs w:val="24"/>
          <w:lang w:val="fr-FR"/>
        </w:rPr>
        <w:t xml:space="preserve">comptable de </w:t>
      </w:r>
      <w:r w:rsidR="00EF110A" w:rsidRPr="000F6185">
        <w:rPr>
          <w:rFonts w:asciiTheme="minorHAnsi" w:hAnsiTheme="minorHAnsi" w:cstheme="minorHAnsi"/>
          <w:sz w:val="24"/>
          <w:szCs w:val="24"/>
          <w:lang w:val="fr-FR"/>
        </w:rPr>
        <w:t>MC</w:t>
      </w:r>
      <w:r w:rsidR="0052454F">
        <w:rPr>
          <w:rFonts w:asciiTheme="minorHAnsi" w:hAnsiTheme="minorHAnsi" w:cstheme="minorHAnsi"/>
          <w:sz w:val="24"/>
          <w:szCs w:val="24"/>
          <w:lang w:val="fr-FR"/>
        </w:rPr>
        <w:t xml:space="preserve"> en général et au niveau pays en particulier</w:t>
      </w:r>
      <w:r w:rsidR="00EF110A" w:rsidRPr="000F6185">
        <w:rPr>
          <w:rFonts w:asciiTheme="minorHAnsi" w:hAnsiTheme="minorHAnsi" w:cstheme="minorHAnsi"/>
          <w:sz w:val="24"/>
          <w:szCs w:val="24"/>
          <w:lang w:val="fr-FR"/>
        </w:rPr>
        <w:t> </w:t>
      </w:r>
      <w:r w:rsidR="00AD1188" w:rsidRPr="00C3768B">
        <w:rPr>
          <w:rFonts w:asciiTheme="minorHAnsi" w:hAnsiTheme="minorHAnsi" w:cstheme="minorHAnsi"/>
          <w:sz w:val="24"/>
          <w:szCs w:val="24"/>
          <w:lang w:val="fr-FR"/>
        </w:rPr>
        <w:t xml:space="preserve">pour s’y familiariser </w:t>
      </w:r>
      <w:r w:rsidR="00AD1188" w:rsidRPr="000F6185">
        <w:rPr>
          <w:rFonts w:asciiTheme="minorHAnsi" w:hAnsiTheme="minorHAnsi" w:cstheme="minorHAnsi"/>
          <w:sz w:val="24"/>
          <w:szCs w:val="24"/>
          <w:lang w:val="fr-FR"/>
        </w:rPr>
        <w:t>;</w:t>
      </w:r>
      <w:r w:rsidR="00C155AF" w:rsidRPr="000F6185">
        <w:rPr>
          <w:rFonts w:asciiTheme="minorHAnsi" w:hAnsiTheme="minorHAnsi" w:cstheme="minorHAnsi"/>
          <w:sz w:val="24"/>
          <w:szCs w:val="24"/>
          <w:lang w:val="fr-FR"/>
        </w:rPr>
        <w:t xml:space="preserve"> </w:t>
      </w:r>
    </w:p>
    <w:p w14:paraId="5BCC6E83" w14:textId="7F2AC3BA" w:rsidR="008F0673" w:rsidRPr="000F6185" w:rsidRDefault="008F0673" w:rsidP="00C155AF">
      <w:pPr>
        <w:numPr>
          <w:ilvl w:val="0"/>
          <w:numId w:val="17"/>
        </w:numPr>
        <w:spacing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Identifi</w:t>
      </w:r>
      <w:r w:rsidR="007A16B4">
        <w:rPr>
          <w:rFonts w:asciiTheme="minorHAnsi" w:hAnsiTheme="minorHAnsi" w:cstheme="minorHAnsi"/>
          <w:sz w:val="24"/>
          <w:szCs w:val="24"/>
          <w:lang w:val="fr-FR"/>
        </w:rPr>
        <w:t>cation</w:t>
      </w:r>
      <w:r w:rsidRPr="000F6185">
        <w:rPr>
          <w:rFonts w:asciiTheme="minorHAnsi" w:hAnsiTheme="minorHAnsi" w:cstheme="minorHAnsi"/>
          <w:sz w:val="24"/>
          <w:szCs w:val="24"/>
          <w:lang w:val="fr-FR"/>
        </w:rPr>
        <w:t xml:space="preserve"> </w:t>
      </w:r>
      <w:r w:rsidR="007A16B4">
        <w:rPr>
          <w:rFonts w:asciiTheme="minorHAnsi" w:hAnsiTheme="minorHAnsi" w:cstheme="minorHAnsi"/>
          <w:sz w:val="24"/>
          <w:szCs w:val="24"/>
          <w:lang w:val="fr-FR"/>
        </w:rPr>
        <w:t>d</w:t>
      </w:r>
      <w:r w:rsidRPr="000F6185">
        <w:rPr>
          <w:rFonts w:asciiTheme="minorHAnsi" w:hAnsiTheme="minorHAnsi" w:cstheme="minorHAnsi"/>
          <w:sz w:val="24"/>
          <w:szCs w:val="24"/>
          <w:lang w:val="fr-FR"/>
        </w:rPr>
        <w:t>es points forts et les point</w:t>
      </w:r>
      <w:r w:rsidR="00AD1188" w:rsidRPr="00C3768B">
        <w:rPr>
          <w:rFonts w:asciiTheme="minorHAnsi" w:hAnsiTheme="minorHAnsi" w:cstheme="minorHAnsi"/>
          <w:sz w:val="24"/>
          <w:szCs w:val="24"/>
          <w:lang w:val="fr-FR"/>
        </w:rPr>
        <w:t>s</w:t>
      </w:r>
      <w:r w:rsidRPr="000F6185">
        <w:rPr>
          <w:rFonts w:asciiTheme="minorHAnsi" w:hAnsiTheme="minorHAnsi" w:cstheme="minorHAnsi"/>
          <w:sz w:val="24"/>
          <w:szCs w:val="24"/>
          <w:lang w:val="fr-FR"/>
        </w:rPr>
        <w:t xml:space="preserve"> d’amélioration de l</w:t>
      </w:r>
      <w:r w:rsidR="0052454F">
        <w:rPr>
          <w:rFonts w:asciiTheme="minorHAnsi" w:hAnsiTheme="minorHAnsi" w:cstheme="minorHAnsi"/>
          <w:sz w:val="24"/>
          <w:szCs w:val="24"/>
          <w:lang w:val="fr-FR"/>
        </w:rPr>
        <w:t>a</w:t>
      </w:r>
      <w:r w:rsidRPr="000F6185">
        <w:rPr>
          <w:rFonts w:asciiTheme="minorHAnsi" w:hAnsiTheme="minorHAnsi" w:cstheme="minorHAnsi"/>
          <w:sz w:val="24"/>
          <w:szCs w:val="24"/>
          <w:lang w:val="fr-FR"/>
        </w:rPr>
        <w:t xml:space="preserve"> gestion financière </w:t>
      </w:r>
      <w:r w:rsidR="001B4AD3" w:rsidRPr="000F6185">
        <w:rPr>
          <w:rFonts w:asciiTheme="minorHAnsi" w:hAnsiTheme="minorHAnsi" w:cstheme="minorHAnsi"/>
          <w:sz w:val="24"/>
          <w:szCs w:val="24"/>
          <w:lang w:val="fr-FR"/>
        </w:rPr>
        <w:t xml:space="preserve">et comptable </w:t>
      </w:r>
      <w:r w:rsidR="00E57923" w:rsidRPr="000F6185">
        <w:rPr>
          <w:rFonts w:asciiTheme="minorHAnsi" w:hAnsiTheme="minorHAnsi" w:cstheme="minorHAnsi"/>
          <w:sz w:val="24"/>
          <w:szCs w:val="24"/>
          <w:lang w:val="fr-FR"/>
        </w:rPr>
        <w:t>de MC et proposition</w:t>
      </w:r>
      <w:r w:rsidR="001B4AD3" w:rsidRPr="000F6185">
        <w:rPr>
          <w:rFonts w:asciiTheme="minorHAnsi" w:hAnsiTheme="minorHAnsi" w:cstheme="minorHAnsi"/>
          <w:sz w:val="24"/>
          <w:szCs w:val="24"/>
          <w:lang w:val="fr-FR"/>
        </w:rPr>
        <w:t>s</w:t>
      </w:r>
      <w:r w:rsidR="00E57923" w:rsidRPr="000F6185">
        <w:rPr>
          <w:rFonts w:asciiTheme="minorHAnsi" w:hAnsiTheme="minorHAnsi" w:cstheme="minorHAnsi"/>
          <w:sz w:val="24"/>
          <w:szCs w:val="24"/>
          <w:lang w:val="fr-FR"/>
        </w:rPr>
        <w:t xml:space="preserve"> pour une amélioration</w:t>
      </w:r>
      <w:r w:rsidR="007A16B4">
        <w:rPr>
          <w:rFonts w:asciiTheme="minorHAnsi" w:hAnsiTheme="minorHAnsi" w:cstheme="minorHAnsi"/>
          <w:sz w:val="24"/>
          <w:szCs w:val="24"/>
          <w:lang w:val="fr-FR"/>
        </w:rPr>
        <w:t xml:space="preserve"> et un ali</w:t>
      </w:r>
      <w:r w:rsidR="00AD060B">
        <w:rPr>
          <w:rFonts w:asciiTheme="minorHAnsi" w:hAnsiTheme="minorHAnsi" w:cstheme="minorHAnsi"/>
          <w:sz w:val="24"/>
          <w:szCs w:val="24"/>
          <w:lang w:val="fr-FR"/>
        </w:rPr>
        <w:t>gnement au SYCEBNL</w:t>
      </w:r>
      <w:r w:rsidR="00E57923" w:rsidRPr="000F6185">
        <w:rPr>
          <w:rFonts w:asciiTheme="minorHAnsi" w:hAnsiTheme="minorHAnsi" w:cstheme="minorHAnsi"/>
          <w:sz w:val="24"/>
          <w:szCs w:val="24"/>
          <w:lang w:val="fr-FR"/>
        </w:rPr>
        <w:t> ;</w:t>
      </w:r>
    </w:p>
    <w:p w14:paraId="3DC4808A" w14:textId="2F851286" w:rsidR="00EF110A" w:rsidRPr="000F6185" w:rsidRDefault="005374EB" w:rsidP="00C155AF">
      <w:pPr>
        <w:numPr>
          <w:ilvl w:val="0"/>
          <w:numId w:val="17"/>
        </w:numPr>
        <w:spacing w:after="0" w:line="360" w:lineRule="auto"/>
        <w:rPr>
          <w:rFonts w:asciiTheme="minorHAnsi" w:hAnsiTheme="minorHAnsi" w:cstheme="minorBidi"/>
          <w:sz w:val="24"/>
          <w:szCs w:val="24"/>
          <w:lang w:val="fr-FR"/>
        </w:rPr>
      </w:pPr>
      <w:r w:rsidRPr="59E69260">
        <w:rPr>
          <w:rFonts w:asciiTheme="minorHAnsi" w:hAnsiTheme="minorHAnsi" w:cstheme="minorBidi"/>
          <w:sz w:val="24"/>
          <w:szCs w:val="24"/>
          <w:lang w:val="fr-FR"/>
        </w:rPr>
        <w:t xml:space="preserve">Etablir </w:t>
      </w:r>
      <w:r w:rsidR="00B711DE" w:rsidRPr="59E69260">
        <w:rPr>
          <w:rFonts w:asciiTheme="minorHAnsi" w:hAnsiTheme="minorHAnsi" w:cstheme="minorBidi"/>
          <w:sz w:val="24"/>
          <w:szCs w:val="24"/>
          <w:lang w:val="fr-FR"/>
        </w:rPr>
        <w:t>l</w:t>
      </w:r>
      <w:r w:rsidRPr="59E69260">
        <w:rPr>
          <w:rFonts w:asciiTheme="minorHAnsi" w:hAnsiTheme="minorHAnsi" w:cstheme="minorBidi"/>
          <w:sz w:val="24"/>
          <w:szCs w:val="24"/>
          <w:lang w:val="fr-FR"/>
        </w:rPr>
        <w:t xml:space="preserve">e bilan d’ouverture au </w:t>
      </w:r>
      <w:r w:rsidR="0090188A" w:rsidRPr="59E69260">
        <w:rPr>
          <w:rFonts w:asciiTheme="minorHAnsi" w:hAnsiTheme="minorHAnsi" w:cstheme="minorBidi"/>
          <w:sz w:val="24"/>
          <w:szCs w:val="24"/>
          <w:lang w:val="fr-FR"/>
        </w:rPr>
        <w:t>1</w:t>
      </w:r>
      <w:r w:rsidR="0090188A" w:rsidRPr="59E69260">
        <w:rPr>
          <w:rFonts w:asciiTheme="minorHAnsi" w:hAnsiTheme="minorHAnsi" w:cstheme="minorBidi"/>
          <w:sz w:val="24"/>
          <w:szCs w:val="24"/>
          <w:vertAlign w:val="superscript"/>
          <w:lang w:val="fr-FR"/>
        </w:rPr>
        <w:t>er</w:t>
      </w:r>
      <w:r w:rsidR="0090188A" w:rsidRPr="59E69260">
        <w:rPr>
          <w:rFonts w:asciiTheme="minorHAnsi" w:hAnsiTheme="minorHAnsi" w:cstheme="minorBidi"/>
          <w:sz w:val="24"/>
          <w:szCs w:val="24"/>
          <w:lang w:val="fr-FR"/>
        </w:rPr>
        <w:t xml:space="preserve"> </w:t>
      </w:r>
      <w:r w:rsidR="280A9105" w:rsidRPr="59E69260">
        <w:rPr>
          <w:rFonts w:asciiTheme="minorHAnsi" w:hAnsiTheme="minorHAnsi" w:cstheme="minorBidi"/>
          <w:sz w:val="24"/>
          <w:szCs w:val="24"/>
          <w:lang w:val="fr-FR"/>
        </w:rPr>
        <w:t>janvier</w:t>
      </w:r>
      <w:r w:rsidR="0090188A" w:rsidRPr="59E69260">
        <w:rPr>
          <w:rFonts w:asciiTheme="minorHAnsi" w:hAnsiTheme="minorHAnsi" w:cstheme="minorBidi"/>
          <w:sz w:val="24"/>
          <w:szCs w:val="24"/>
          <w:lang w:val="fr-FR"/>
        </w:rPr>
        <w:t xml:space="preserve"> 202</w:t>
      </w:r>
      <w:r w:rsidR="00C96D94">
        <w:rPr>
          <w:rFonts w:asciiTheme="minorHAnsi" w:hAnsiTheme="minorHAnsi" w:cstheme="minorBidi"/>
          <w:sz w:val="24"/>
          <w:szCs w:val="24"/>
          <w:lang w:val="fr-FR"/>
        </w:rPr>
        <w:t>5</w:t>
      </w:r>
      <w:r w:rsidR="00B711DE" w:rsidRPr="59E69260">
        <w:rPr>
          <w:rFonts w:asciiTheme="minorHAnsi" w:hAnsiTheme="minorHAnsi" w:cstheme="minorBidi"/>
          <w:sz w:val="24"/>
          <w:szCs w:val="24"/>
          <w:lang w:val="fr-FR"/>
        </w:rPr>
        <w:t xml:space="preserve"> </w:t>
      </w:r>
      <w:r w:rsidR="00F6772A">
        <w:rPr>
          <w:rFonts w:asciiTheme="minorHAnsi" w:hAnsiTheme="minorHAnsi" w:cstheme="minorBidi"/>
          <w:sz w:val="24"/>
          <w:szCs w:val="24"/>
          <w:lang w:val="fr-FR"/>
        </w:rPr>
        <w:t>et de clôture au 31 décembre 202</w:t>
      </w:r>
      <w:r w:rsidR="00C96D94">
        <w:rPr>
          <w:rFonts w:asciiTheme="minorHAnsi" w:hAnsiTheme="minorHAnsi" w:cstheme="minorBidi"/>
          <w:sz w:val="24"/>
          <w:szCs w:val="24"/>
          <w:lang w:val="fr-FR"/>
        </w:rPr>
        <w:t>5</w:t>
      </w:r>
      <w:r w:rsidR="00F6772A">
        <w:rPr>
          <w:rFonts w:asciiTheme="minorHAnsi" w:hAnsiTheme="minorHAnsi" w:cstheme="minorBidi"/>
          <w:sz w:val="24"/>
          <w:szCs w:val="24"/>
          <w:lang w:val="fr-FR"/>
        </w:rPr>
        <w:t xml:space="preserve"> </w:t>
      </w:r>
      <w:r w:rsidR="00B711DE" w:rsidRPr="59E69260">
        <w:rPr>
          <w:rFonts w:asciiTheme="minorHAnsi" w:hAnsiTheme="minorHAnsi" w:cstheme="minorBidi"/>
          <w:sz w:val="24"/>
          <w:szCs w:val="24"/>
          <w:lang w:val="fr-FR"/>
        </w:rPr>
        <w:t>et l</w:t>
      </w:r>
      <w:r w:rsidR="004D6A4F" w:rsidRPr="59E69260">
        <w:rPr>
          <w:rFonts w:asciiTheme="minorHAnsi" w:hAnsiTheme="minorHAnsi" w:cstheme="minorBidi"/>
          <w:sz w:val="24"/>
          <w:szCs w:val="24"/>
          <w:lang w:val="fr-FR"/>
        </w:rPr>
        <w:t>e</w:t>
      </w:r>
      <w:r w:rsidR="00B711DE" w:rsidRPr="59E69260">
        <w:rPr>
          <w:rFonts w:asciiTheme="minorHAnsi" w:hAnsiTheme="minorHAnsi" w:cstheme="minorBidi"/>
          <w:sz w:val="24"/>
          <w:szCs w:val="24"/>
          <w:lang w:val="fr-FR"/>
        </w:rPr>
        <w:t xml:space="preserve"> saisi</w:t>
      </w:r>
      <w:r w:rsidR="004D6A4F" w:rsidRPr="59E69260">
        <w:rPr>
          <w:rFonts w:asciiTheme="minorHAnsi" w:hAnsiTheme="minorHAnsi" w:cstheme="minorBidi"/>
          <w:sz w:val="24"/>
          <w:szCs w:val="24"/>
          <w:lang w:val="fr-FR"/>
        </w:rPr>
        <w:t xml:space="preserve">r </w:t>
      </w:r>
      <w:r w:rsidR="00B711DE" w:rsidRPr="59E69260">
        <w:rPr>
          <w:rFonts w:asciiTheme="minorHAnsi" w:hAnsiTheme="minorHAnsi" w:cstheme="minorBidi"/>
          <w:sz w:val="24"/>
          <w:szCs w:val="24"/>
          <w:lang w:val="fr-FR"/>
        </w:rPr>
        <w:t>dan</w:t>
      </w:r>
      <w:r w:rsidR="004D6A4F" w:rsidRPr="59E69260">
        <w:rPr>
          <w:rFonts w:asciiTheme="minorHAnsi" w:hAnsiTheme="minorHAnsi" w:cstheme="minorBidi"/>
          <w:sz w:val="24"/>
          <w:szCs w:val="24"/>
          <w:lang w:val="fr-FR"/>
        </w:rPr>
        <w:t>s le logiciel de comptabilité</w:t>
      </w:r>
      <w:r w:rsidR="00DC5160">
        <w:rPr>
          <w:rFonts w:asciiTheme="minorHAnsi" w:hAnsiTheme="minorHAnsi" w:cstheme="minorBidi"/>
          <w:sz w:val="24"/>
          <w:szCs w:val="24"/>
          <w:lang w:val="fr-FR"/>
        </w:rPr>
        <w:t xml:space="preserve"> qu’il mettra en place.</w:t>
      </w:r>
    </w:p>
    <w:p w14:paraId="5F46D19D" w14:textId="44751DE1" w:rsidR="0090188A" w:rsidRPr="000F6185" w:rsidRDefault="00633447" w:rsidP="007603F6">
      <w:pPr>
        <w:numPr>
          <w:ilvl w:val="0"/>
          <w:numId w:val="17"/>
        </w:numPr>
        <w:spacing w:after="0" w:line="360" w:lineRule="auto"/>
        <w:rPr>
          <w:rFonts w:asciiTheme="minorHAnsi" w:hAnsiTheme="minorHAnsi" w:cstheme="minorBidi"/>
          <w:sz w:val="24"/>
          <w:szCs w:val="24"/>
          <w:lang w:val="fr-FR"/>
        </w:rPr>
      </w:pPr>
      <w:r w:rsidRPr="55D720EB">
        <w:rPr>
          <w:rFonts w:asciiTheme="minorHAnsi" w:hAnsiTheme="minorHAnsi" w:cstheme="minorBidi"/>
          <w:sz w:val="24"/>
          <w:szCs w:val="24"/>
          <w:lang w:val="fr-FR"/>
        </w:rPr>
        <w:t xml:space="preserve">S’assurer de </w:t>
      </w:r>
      <w:r w:rsidR="00BA74B5" w:rsidRPr="55D720EB">
        <w:rPr>
          <w:rFonts w:asciiTheme="minorHAnsi" w:hAnsiTheme="minorHAnsi" w:cstheme="minorBidi"/>
          <w:sz w:val="24"/>
          <w:szCs w:val="24"/>
          <w:lang w:val="fr-FR"/>
        </w:rPr>
        <w:t xml:space="preserve">la saisie </w:t>
      </w:r>
      <w:r w:rsidRPr="55D720EB">
        <w:rPr>
          <w:rFonts w:asciiTheme="minorHAnsi" w:hAnsiTheme="minorHAnsi" w:cstheme="minorBidi"/>
          <w:sz w:val="24"/>
          <w:szCs w:val="24"/>
          <w:lang w:val="fr-FR"/>
        </w:rPr>
        <w:t xml:space="preserve">exacte </w:t>
      </w:r>
      <w:r w:rsidR="1168E2A7" w:rsidRPr="55D720EB">
        <w:rPr>
          <w:rFonts w:asciiTheme="minorHAnsi" w:hAnsiTheme="minorHAnsi" w:cstheme="minorBidi"/>
          <w:sz w:val="24"/>
          <w:szCs w:val="24"/>
          <w:lang w:val="fr-FR"/>
        </w:rPr>
        <w:t>et complète</w:t>
      </w:r>
      <w:r w:rsidR="00BA74B5" w:rsidRPr="55D720EB">
        <w:rPr>
          <w:rFonts w:asciiTheme="minorHAnsi" w:hAnsiTheme="minorHAnsi" w:cstheme="minorBidi"/>
          <w:sz w:val="24"/>
          <w:szCs w:val="24"/>
          <w:lang w:val="fr-FR"/>
        </w:rPr>
        <w:t xml:space="preserve"> de toutes les pièces comptables</w:t>
      </w:r>
      <w:r w:rsidR="00DA05AE" w:rsidRPr="55D720EB">
        <w:rPr>
          <w:rFonts w:asciiTheme="minorHAnsi" w:hAnsiTheme="minorHAnsi" w:cstheme="minorBidi"/>
          <w:sz w:val="24"/>
          <w:szCs w:val="24"/>
          <w:lang w:val="fr-FR"/>
        </w:rPr>
        <w:t xml:space="preserve"> </w:t>
      </w:r>
      <w:r w:rsidR="00A45962" w:rsidRPr="55D720EB">
        <w:rPr>
          <w:rFonts w:asciiTheme="minorHAnsi" w:hAnsiTheme="minorHAnsi" w:cstheme="minorBidi"/>
          <w:sz w:val="24"/>
          <w:szCs w:val="24"/>
          <w:lang w:val="fr-FR"/>
        </w:rPr>
        <w:t>de 202</w:t>
      </w:r>
      <w:r w:rsidR="001A45E3">
        <w:rPr>
          <w:rFonts w:asciiTheme="minorHAnsi" w:hAnsiTheme="minorHAnsi" w:cstheme="minorBidi"/>
          <w:sz w:val="24"/>
          <w:szCs w:val="24"/>
          <w:lang w:val="fr-FR"/>
        </w:rPr>
        <w:t>5</w:t>
      </w:r>
      <w:r w:rsidR="00A45962" w:rsidRPr="55D720EB">
        <w:rPr>
          <w:rFonts w:asciiTheme="minorHAnsi" w:hAnsiTheme="minorHAnsi" w:cstheme="minorBidi"/>
          <w:sz w:val="24"/>
          <w:szCs w:val="24"/>
          <w:lang w:val="fr-FR"/>
        </w:rPr>
        <w:t xml:space="preserve"> </w:t>
      </w:r>
      <w:r w:rsidR="00DA05AE" w:rsidRPr="55D720EB">
        <w:rPr>
          <w:rFonts w:asciiTheme="minorHAnsi" w:hAnsiTheme="minorHAnsi" w:cstheme="minorBidi"/>
          <w:sz w:val="24"/>
          <w:szCs w:val="24"/>
          <w:lang w:val="fr-FR"/>
        </w:rPr>
        <w:t>en collaboration avec</w:t>
      </w:r>
      <w:r w:rsidR="004D6A4F" w:rsidRPr="55D720EB">
        <w:rPr>
          <w:rFonts w:asciiTheme="minorHAnsi" w:hAnsiTheme="minorHAnsi" w:cstheme="minorBidi"/>
          <w:sz w:val="24"/>
          <w:szCs w:val="24"/>
          <w:lang w:val="fr-FR"/>
        </w:rPr>
        <w:t xml:space="preserve"> </w:t>
      </w:r>
      <w:r w:rsidR="00DA05AE" w:rsidRPr="55D720EB">
        <w:rPr>
          <w:rFonts w:asciiTheme="minorHAnsi" w:hAnsiTheme="minorHAnsi" w:cstheme="minorBidi"/>
          <w:sz w:val="24"/>
          <w:szCs w:val="24"/>
          <w:lang w:val="fr-FR"/>
        </w:rPr>
        <w:t>le département de la Finance de MC </w:t>
      </w:r>
      <w:r w:rsidR="001211E5" w:rsidRPr="55D720EB">
        <w:rPr>
          <w:rFonts w:asciiTheme="minorHAnsi" w:hAnsiTheme="minorHAnsi" w:cstheme="minorBidi"/>
          <w:sz w:val="24"/>
          <w:szCs w:val="24"/>
          <w:lang w:val="fr-FR"/>
        </w:rPr>
        <w:t>conformém</w:t>
      </w:r>
      <w:r w:rsidR="00C92592" w:rsidRPr="55D720EB">
        <w:rPr>
          <w:rFonts w:asciiTheme="minorHAnsi" w:hAnsiTheme="minorHAnsi" w:cstheme="minorBidi"/>
          <w:sz w:val="24"/>
          <w:szCs w:val="24"/>
          <w:lang w:val="fr-FR"/>
        </w:rPr>
        <w:t>e</w:t>
      </w:r>
      <w:r w:rsidR="001211E5" w:rsidRPr="55D720EB">
        <w:rPr>
          <w:rFonts w:asciiTheme="minorHAnsi" w:hAnsiTheme="minorHAnsi" w:cstheme="minorBidi"/>
          <w:sz w:val="24"/>
          <w:szCs w:val="24"/>
          <w:lang w:val="fr-FR"/>
        </w:rPr>
        <w:t xml:space="preserve">nt </w:t>
      </w:r>
      <w:r w:rsidR="00C92592" w:rsidRPr="55D720EB">
        <w:rPr>
          <w:rFonts w:asciiTheme="minorHAnsi" w:hAnsiTheme="minorHAnsi" w:cstheme="minorBidi"/>
          <w:sz w:val="24"/>
          <w:szCs w:val="24"/>
          <w:lang w:val="fr-FR"/>
        </w:rPr>
        <w:t>aux différents codes budgétaire</w:t>
      </w:r>
      <w:r w:rsidR="00103715" w:rsidRPr="55D720EB">
        <w:rPr>
          <w:rFonts w:asciiTheme="minorHAnsi" w:hAnsiTheme="minorHAnsi" w:cstheme="minorBidi"/>
          <w:sz w:val="24"/>
          <w:szCs w:val="24"/>
          <w:lang w:val="fr-FR"/>
        </w:rPr>
        <w:t>s</w:t>
      </w:r>
      <w:r w:rsidR="0022206F">
        <w:rPr>
          <w:rFonts w:asciiTheme="minorHAnsi" w:hAnsiTheme="minorHAnsi" w:cstheme="minorBidi"/>
          <w:sz w:val="24"/>
          <w:szCs w:val="24"/>
          <w:lang w:val="fr-FR"/>
        </w:rPr>
        <w:t xml:space="preserve"> en vue d’assurer un alignement au SYCEBNL</w:t>
      </w:r>
      <w:r w:rsidR="003D1768">
        <w:rPr>
          <w:rFonts w:asciiTheme="minorHAnsi" w:hAnsiTheme="minorHAnsi" w:cstheme="minorBidi"/>
          <w:sz w:val="24"/>
          <w:szCs w:val="24"/>
          <w:lang w:val="fr-FR"/>
        </w:rPr>
        <w:t xml:space="preserve"> </w:t>
      </w:r>
      <w:r w:rsidR="00DA05AE" w:rsidRPr="55D720EB">
        <w:rPr>
          <w:rFonts w:asciiTheme="minorHAnsi" w:hAnsiTheme="minorHAnsi" w:cstheme="minorBidi"/>
          <w:sz w:val="24"/>
          <w:szCs w:val="24"/>
          <w:lang w:val="fr-FR"/>
        </w:rPr>
        <w:t>;</w:t>
      </w:r>
    </w:p>
    <w:p w14:paraId="53709B22" w14:textId="709583FA" w:rsidR="00DA05AE" w:rsidRPr="000F6185" w:rsidRDefault="00C25887" w:rsidP="009E7874">
      <w:pPr>
        <w:numPr>
          <w:ilvl w:val="0"/>
          <w:numId w:val="17"/>
        </w:numPr>
        <w:spacing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Formation du personnel </w:t>
      </w:r>
      <w:r w:rsidR="00103715" w:rsidRPr="000F6185">
        <w:rPr>
          <w:rFonts w:asciiTheme="minorHAnsi" w:hAnsiTheme="minorHAnsi" w:cstheme="minorHAnsi"/>
          <w:sz w:val="24"/>
          <w:szCs w:val="24"/>
          <w:lang w:val="fr-FR"/>
        </w:rPr>
        <w:t xml:space="preserve">du département </w:t>
      </w:r>
      <w:r w:rsidRPr="000F6185">
        <w:rPr>
          <w:rFonts w:asciiTheme="minorHAnsi" w:hAnsiTheme="minorHAnsi" w:cstheme="minorHAnsi"/>
          <w:sz w:val="24"/>
          <w:szCs w:val="24"/>
          <w:lang w:val="fr-FR"/>
        </w:rPr>
        <w:t xml:space="preserve">de la </w:t>
      </w:r>
      <w:r w:rsidR="00103715" w:rsidRPr="000F6185">
        <w:rPr>
          <w:rFonts w:asciiTheme="minorHAnsi" w:hAnsiTheme="minorHAnsi" w:cstheme="minorHAnsi"/>
          <w:sz w:val="24"/>
          <w:szCs w:val="24"/>
          <w:lang w:val="fr-FR"/>
        </w:rPr>
        <w:t>F</w:t>
      </w:r>
      <w:r w:rsidRPr="000F6185">
        <w:rPr>
          <w:rFonts w:asciiTheme="minorHAnsi" w:hAnsiTheme="minorHAnsi" w:cstheme="minorHAnsi"/>
          <w:sz w:val="24"/>
          <w:szCs w:val="24"/>
          <w:lang w:val="fr-FR"/>
        </w:rPr>
        <w:t>inance sur le</w:t>
      </w:r>
      <w:r w:rsidR="00CF4CF2" w:rsidRPr="000F6185">
        <w:rPr>
          <w:rFonts w:asciiTheme="minorHAnsi" w:hAnsiTheme="minorHAnsi" w:cstheme="minorHAnsi"/>
          <w:sz w:val="24"/>
          <w:szCs w:val="24"/>
          <w:lang w:val="fr-FR"/>
        </w:rPr>
        <w:t xml:space="preserve"> SYCEBNL</w:t>
      </w:r>
      <w:r w:rsidR="00C4718D" w:rsidRPr="000F6185">
        <w:rPr>
          <w:rFonts w:asciiTheme="minorHAnsi" w:hAnsiTheme="minorHAnsi" w:cstheme="minorHAnsi"/>
          <w:sz w:val="24"/>
          <w:szCs w:val="24"/>
          <w:lang w:val="fr-FR"/>
        </w:rPr>
        <w:t>.</w:t>
      </w:r>
    </w:p>
    <w:p w14:paraId="2711A6BA" w14:textId="236BF185" w:rsidR="00AA3941" w:rsidRPr="000F6185" w:rsidRDefault="00AA3941"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Compétences requises</w:t>
      </w:r>
    </w:p>
    <w:p w14:paraId="34736A9E" w14:textId="4E286158" w:rsidR="00AA3941" w:rsidRDefault="00AA3941" w:rsidP="00AA3941">
      <w:pPr>
        <w:rPr>
          <w:rFonts w:asciiTheme="minorHAnsi" w:hAnsiTheme="minorHAnsi" w:cstheme="minorBidi"/>
          <w:sz w:val="24"/>
          <w:szCs w:val="24"/>
          <w:lang w:val="fr-FR"/>
        </w:rPr>
      </w:pPr>
      <w:r w:rsidRPr="7B61C90B" w:rsidDel="005E0EB3">
        <w:rPr>
          <w:rFonts w:asciiTheme="minorHAnsi" w:hAnsiTheme="minorHAnsi" w:cstheme="minorBidi"/>
          <w:sz w:val="24"/>
          <w:szCs w:val="24"/>
          <w:lang w:val="fr-FR"/>
        </w:rPr>
        <w:t>Le</w:t>
      </w:r>
      <w:r w:rsidRPr="7B61C90B">
        <w:rPr>
          <w:rFonts w:asciiTheme="minorHAnsi" w:hAnsiTheme="minorHAnsi" w:cstheme="minorBidi"/>
          <w:sz w:val="24"/>
          <w:szCs w:val="24"/>
          <w:lang w:val="fr-FR"/>
        </w:rPr>
        <w:t xml:space="preserve"> </w:t>
      </w:r>
      <w:r w:rsidR="001964F5">
        <w:rPr>
          <w:rFonts w:asciiTheme="minorHAnsi" w:hAnsiTheme="minorHAnsi" w:cstheme="minorBidi"/>
          <w:sz w:val="24"/>
          <w:szCs w:val="24"/>
          <w:lang w:val="fr-FR"/>
        </w:rPr>
        <w:t>prestataire</w:t>
      </w:r>
      <w:r w:rsidR="00C87970" w:rsidRPr="7B61C90B">
        <w:rPr>
          <w:rFonts w:asciiTheme="minorHAnsi" w:hAnsiTheme="minorHAnsi" w:cstheme="minorBidi"/>
          <w:sz w:val="24"/>
          <w:szCs w:val="24"/>
          <w:lang w:val="fr-FR"/>
        </w:rPr>
        <w:t xml:space="preserve"> </w:t>
      </w:r>
      <w:r w:rsidR="009221DB" w:rsidRPr="7B61C90B" w:rsidDel="00663E0B">
        <w:rPr>
          <w:rFonts w:asciiTheme="minorHAnsi" w:hAnsiTheme="minorHAnsi" w:cstheme="minorBidi"/>
          <w:sz w:val="24"/>
          <w:szCs w:val="24"/>
          <w:lang w:val="fr-FR"/>
        </w:rPr>
        <w:t xml:space="preserve">doit </w:t>
      </w:r>
      <w:r w:rsidR="004F6B7D" w:rsidRPr="7B61C90B" w:rsidDel="00663E0B">
        <w:rPr>
          <w:rFonts w:asciiTheme="minorHAnsi" w:hAnsiTheme="minorHAnsi" w:cstheme="minorBidi"/>
          <w:sz w:val="24"/>
          <w:szCs w:val="24"/>
          <w:lang w:val="fr-FR"/>
        </w:rPr>
        <w:t>êtr</w:t>
      </w:r>
      <w:r w:rsidR="009221DB" w:rsidRPr="7B61C90B" w:rsidDel="00663E0B">
        <w:rPr>
          <w:rFonts w:asciiTheme="minorHAnsi" w:hAnsiTheme="minorHAnsi" w:cstheme="minorBidi"/>
          <w:sz w:val="24"/>
          <w:szCs w:val="24"/>
          <w:lang w:val="fr-FR"/>
        </w:rPr>
        <w:t>e</w:t>
      </w:r>
      <w:r w:rsidR="004F6B7D" w:rsidRPr="7B61C90B">
        <w:rPr>
          <w:rFonts w:asciiTheme="minorHAnsi" w:hAnsiTheme="minorHAnsi" w:cstheme="minorBidi"/>
          <w:sz w:val="24"/>
          <w:szCs w:val="24"/>
          <w:lang w:val="fr-FR"/>
        </w:rPr>
        <w:t xml:space="preserve"> </w:t>
      </w:r>
      <w:r w:rsidR="00C87970" w:rsidRPr="7B61C90B">
        <w:rPr>
          <w:rFonts w:asciiTheme="minorHAnsi" w:hAnsiTheme="minorHAnsi" w:cstheme="minorBidi"/>
          <w:sz w:val="24"/>
          <w:szCs w:val="24"/>
          <w:lang w:val="fr-FR"/>
        </w:rPr>
        <w:t>une personne p</w:t>
      </w:r>
      <w:r w:rsidR="00570F77">
        <w:rPr>
          <w:rFonts w:asciiTheme="minorHAnsi" w:hAnsiTheme="minorHAnsi" w:cstheme="minorBidi"/>
          <w:sz w:val="24"/>
          <w:szCs w:val="24"/>
          <w:lang w:val="fr-FR"/>
        </w:rPr>
        <w:t>hysique ou morale</w:t>
      </w:r>
      <w:r w:rsidR="00C87970" w:rsidRPr="7B61C90B">
        <w:rPr>
          <w:rFonts w:asciiTheme="minorHAnsi" w:hAnsiTheme="minorHAnsi" w:cstheme="minorBidi"/>
          <w:sz w:val="24"/>
          <w:szCs w:val="24"/>
          <w:lang w:val="fr-FR"/>
        </w:rPr>
        <w:t xml:space="preserve"> </w:t>
      </w:r>
      <w:r w:rsidR="009221DB" w:rsidRPr="7B61C90B">
        <w:rPr>
          <w:rFonts w:asciiTheme="minorHAnsi" w:hAnsiTheme="minorHAnsi" w:cstheme="minorBidi"/>
          <w:sz w:val="24"/>
          <w:szCs w:val="24"/>
          <w:lang w:val="fr-FR"/>
        </w:rPr>
        <w:t>inscrit</w:t>
      </w:r>
      <w:r w:rsidR="00C87970" w:rsidRPr="7B61C90B">
        <w:rPr>
          <w:rFonts w:asciiTheme="minorHAnsi" w:hAnsiTheme="minorHAnsi" w:cstheme="minorBidi"/>
          <w:sz w:val="24"/>
          <w:szCs w:val="24"/>
          <w:lang w:val="fr-FR"/>
        </w:rPr>
        <w:t>e</w:t>
      </w:r>
      <w:r w:rsidR="009221DB" w:rsidRPr="7B61C90B">
        <w:rPr>
          <w:rFonts w:asciiTheme="minorHAnsi" w:hAnsiTheme="minorHAnsi" w:cstheme="minorBidi"/>
          <w:sz w:val="24"/>
          <w:szCs w:val="24"/>
          <w:lang w:val="fr-FR"/>
        </w:rPr>
        <w:t xml:space="preserve"> au tableau de l’Ordre National des Experts </w:t>
      </w:r>
      <w:r w:rsidR="00472CE7" w:rsidRPr="7B61C90B">
        <w:rPr>
          <w:rFonts w:asciiTheme="minorHAnsi" w:hAnsiTheme="minorHAnsi" w:cstheme="minorBidi"/>
          <w:sz w:val="24"/>
          <w:szCs w:val="24"/>
          <w:lang w:val="fr-FR"/>
        </w:rPr>
        <w:t xml:space="preserve">Comptables et Comptables </w:t>
      </w:r>
      <w:r w:rsidR="004F6B7D" w:rsidRPr="7B61C90B">
        <w:rPr>
          <w:rFonts w:asciiTheme="minorHAnsi" w:hAnsiTheme="minorHAnsi" w:cstheme="minorBidi"/>
          <w:sz w:val="24"/>
          <w:szCs w:val="24"/>
          <w:lang w:val="fr-FR"/>
        </w:rPr>
        <w:t>A</w:t>
      </w:r>
      <w:r w:rsidR="00472CE7" w:rsidRPr="7B61C90B">
        <w:rPr>
          <w:rFonts w:asciiTheme="minorHAnsi" w:hAnsiTheme="minorHAnsi" w:cstheme="minorBidi"/>
          <w:sz w:val="24"/>
          <w:szCs w:val="24"/>
          <w:lang w:val="fr-FR"/>
        </w:rPr>
        <w:t>gré</w:t>
      </w:r>
      <w:r w:rsidR="008673DC" w:rsidRPr="7B61C90B">
        <w:rPr>
          <w:rFonts w:asciiTheme="minorHAnsi" w:hAnsiTheme="minorHAnsi" w:cstheme="minorBidi"/>
          <w:sz w:val="24"/>
          <w:szCs w:val="24"/>
          <w:lang w:val="fr-FR"/>
        </w:rPr>
        <w:t>é</w:t>
      </w:r>
      <w:r w:rsidR="00472CE7" w:rsidRPr="7B61C90B">
        <w:rPr>
          <w:rFonts w:asciiTheme="minorHAnsi" w:hAnsiTheme="minorHAnsi" w:cstheme="minorBidi"/>
          <w:sz w:val="24"/>
          <w:szCs w:val="24"/>
          <w:lang w:val="fr-FR"/>
        </w:rPr>
        <w:t>s (ONECCA) du</w:t>
      </w:r>
      <w:r w:rsidR="00CF4CF2" w:rsidRPr="7B61C90B">
        <w:rPr>
          <w:rFonts w:asciiTheme="minorHAnsi" w:hAnsiTheme="minorHAnsi" w:cstheme="minorBidi"/>
          <w:sz w:val="24"/>
          <w:szCs w:val="24"/>
          <w:lang w:val="fr-FR"/>
        </w:rPr>
        <w:t xml:space="preserve"> Burkina Faso</w:t>
      </w:r>
      <w:r w:rsidR="00C25887" w:rsidRPr="7B61C90B">
        <w:rPr>
          <w:rFonts w:asciiTheme="minorHAnsi" w:hAnsiTheme="minorHAnsi" w:cstheme="minorBidi"/>
          <w:sz w:val="24"/>
          <w:szCs w:val="24"/>
          <w:lang w:val="fr-FR"/>
        </w:rPr>
        <w:t xml:space="preserve">. Il doit </w:t>
      </w:r>
      <w:r w:rsidR="008673DC" w:rsidRPr="7B61C90B">
        <w:rPr>
          <w:rFonts w:asciiTheme="minorHAnsi" w:hAnsiTheme="minorHAnsi" w:cstheme="minorBidi"/>
          <w:sz w:val="24"/>
          <w:szCs w:val="24"/>
          <w:lang w:val="fr-FR"/>
        </w:rPr>
        <w:t>ê</w:t>
      </w:r>
      <w:r w:rsidR="00C25887" w:rsidRPr="7B61C90B">
        <w:rPr>
          <w:rFonts w:asciiTheme="minorHAnsi" w:hAnsiTheme="minorHAnsi" w:cstheme="minorBidi"/>
          <w:sz w:val="24"/>
          <w:szCs w:val="24"/>
          <w:lang w:val="fr-FR"/>
        </w:rPr>
        <w:t>tre à jour</w:t>
      </w:r>
      <w:r w:rsidR="00CF4CF2" w:rsidRPr="7B61C90B">
        <w:rPr>
          <w:rFonts w:asciiTheme="minorHAnsi" w:hAnsiTheme="minorHAnsi" w:cstheme="minorBidi"/>
          <w:sz w:val="24"/>
          <w:szCs w:val="24"/>
          <w:lang w:val="fr-FR"/>
        </w:rPr>
        <w:t xml:space="preserve"> de ses obligations de vis-à-vis de l’</w:t>
      </w:r>
      <w:r w:rsidR="008673DC" w:rsidRPr="7B61C90B">
        <w:rPr>
          <w:rFonts w:asciiTheme="minorHAnsi" w:hAnsiTheme="minorHAnsi" w:cstheme="minorBidi"/>
          <w:sz w:val="24"/>
          <w:szCs w:val="24"/>
          <w:lang w:val="fr-FR"/>
        </w:rPr>
        <w:t>Or</w:t>
      </w:r>
      <w:r w:rsidR="00CF4CF2" w:rsidRPr="7B61C90B">
        <w:rPr>
          <w:rFonts w:asciiTheme="minorHAnsi" w:hAnsiTheme="minorHAnsi" w:cstheme="minorBidi"/>
          <w:sz w:val="24"/>
          <w:szCs w:val="24"/>
          <w:lang w:val="fr-FR"/>
        </w:rPr>
        <w:t>dre</w:t>
      </w:r>
      <w:r w:rsidR="008673DC" w:rsidRPr="7B61C90B">
        <w:rPr>
          <w:rFonts w:asciiTheme="minorHAnsi" w:hAnsiTheme="minorHAnsi" w:cstheme="minorBidi"/>
          <w:sz w:val="24"/>
          <w:szCs w:val="24"/>
          <w:lang w:val="fr-FR"/>
        </w:rPr>
        <w:t xml:space="preserve"> et de l’administration fiscale</w:t>
      </w:r>
      <w:r w:rsidR="00CF4CF2" w:rsidRPr="7B61C90B">
        <w:rPr>
          <w:rFonts w:asciiTheme="minorHAnsi" w:hAnsiTheme="minorHAnsi" w:cstheme="minorBidi"/>
          <w:sz w:val="24"/>
          <w:szCs w:val="24"/>
          <w:lang w:val="fr-FR"/>
        </w:rPr>
        <w:t>.</w:t>
      </w:r>
      <w:r w:rsidR="0066368A">
        <w:rPr>
          <w:rFonts w:asciiTheme="minorHAnsi" w:hAnsiTheme="minorHAnsi" w:cstheme="minorBidi"/>
          <w:sz w:val="24"/>
          <w:szCs w:val="24"/>
          <w:lang w:val="fr-FR"/>
        </w:rPr>
        <w:t xml:space="preserve"> Il</w:t>
      </w:r>
      <w:r w:rsidR="00BD7F3D" w:rsidRPr="7B61C90B">
        <w:rPr>
          <w:rFonts w:asciiTheme="minorHAnsi" w:hAnsiTheme="minorHAnsi" w:cstheme="minorBidi"/>
          <w:sz w:val="24"/>
          <w:szCs w:val="24"/>
          <w:lang w:val="fr-FR"/>
        </w:rPr>
        <w:t xml:space="preserve"> </w:t>
      </w:r>
      <w:r w:rsidR="005817C7" w:rsidRPr="7B61C90B">
        <w:rPr>
          <w:rFonts w:asciiTheme="minorHAnsi" w:hAnsiTheme="minorHAnsi" w:cstheme="minorBidi"/>
          <w:sz w:val="24"/>
          <w:szCs w:val="24"/>
          <w:lang w:val="fr-FR"/>
        </w:rPr>
        <w:t>doit avoir une expérience dans l’assistance comptable et dans l’établissem</w:t>
      </w:r>
      <w:r w:rsidR="008673DC" w:rsidRPr="7B61C90B">
        <w:rPr>
          <w:rFonts w:asciiTheme="minorHAnsi" w:hAnsiTheme="minorHAnsi" w:cstheme="minorBidi"/>
          <w:sz w:val="24"/>
          <w:szCs w:val="24"/>
          <w:lang w:val="fr-FR"/>
        </w:rPr>
        <w:t>e</w:t>
      </w:r>
      <w:r w:rsidR="005817C7" w:rsidRPr="7B61C90B">
        <w:rPr>
          <w:rFonts w:asciiTheme="minorHAnsi" w:hAnsiTheme="minorHAnsi" w:cstheme="minorBidi"/>
          <w:sz w:val="24"/>
          <w:szCs w:val="24"/>
          <w:lang w:val="fr-FR"/>
        </w:rPr>
        <w:t>nt des états financiers annuels conformément aux normes et principes du SY</w:t>
      </w:r>
      <w:r w:rsidR="00A1231B" w:rsidRPr="7B61C90B">
        <w:rPr>
          <w:rFonts w:asciiTheme="minorHAnsi" w:hAnsiTheme="minorHAnsi" w:cstheme="minorBidi"/>
          <w:sz w:val="24"/>
          <w:szCs w:val="24"/>
          <w:lang w:val="fr-FR"/>
        </w:rPr>
        <w:t>CE</w:t>
      </w:r>
      <w:r w:rsidR="005817C7" w:rsidRPr="7B61C90B">
        <w:rPr>
          <w:rFonts w:asciiTheme="minorHAnsi" w:hAnsiTheme="minorHAnsi" w:cstheme="minorBidi"/>
          <w:sz w:val="24"/>
          <w:szCs w:val="24"/>
          <w:lang w:val="fr-FR"/>
        </w:rPr>
        <w:t>BNL.</w:t>
      </w:r>
      <w:r w:rsidR="00DD38F5" w:rsidRPr="7B61C90B">
        <w:rPr>
          <w:rFonts w:asciiTheme="minorHAnsi" w:hAnsiTheme="minorHAnsi" w:cstheme="minorBidi"/>
          <w:sz w:val="24"/>
          <w:szCs w:val="24"/>
          <w:lang w:val="fr-FR"/>
        </w:rPr>
        <w:t xml:space="preserve"> En outre, il doit avoir des connaissances avérées de la règl</w:t>
      </w:r>
      <w:r w:rsidR="00842ED2" w:rsidRPr="7B61C90B">
        <w:rPr>
          <w:rFonts w:asciiTheme="minorHAnsi" w:hAnsiTheme="minorHAnsi" w:cstheme="minorBidi"/>
          <w:sz w:val="24"/>
          <w:szCs w:val="24"/>
          <w:lang w:val="fr-FR"/>
        </w:rPr>
        <w:t>e</w:t>
      </w:r>
      <w:r w:rsidR="00DD38F5" w:rsidRPr="7B61C90B">
        <w:rPr>
          <w:rFonts w:asciiTheme="minorHAnsi" w:hAnsiTheme="minorHAnsi" w:cstheme="minorBidi"/>
          <w:sz w:val="24"/>
          <w:szCs w:val="24"/>
          <w:lang w:val="fr-FR"/>
        </w:rPr>
        <w:t>mentation comptables et fiscale</w:t>
      </w:r>
      <w:r w:rsidR="00A1231B" w:rsidRPr="7B61C90B">
        <w:rPr>
          <w:rFonts w:asciiTheme="minorHAnsi" w:hAnsiTheme="minorHAnsi" w:cstheme="minorBidi"/>
          <w:sz w:val="24"/>
          <w:szCs w:val="24"/>
          <w:lang w:val="fr-FR"/>
        </w:rPr>
        <w:t xml:space="preserve"> </w:t>
      </w:r>
      <w:r w:rsidR="00DD38F5" w:rsidRPr="7B61C90B">
        <w:rPr>
          <w:rFonts w:asciiTheme="minorHAnsi" w:hAnsiTheme="minorHAnsi" w:cstheme="minorBidi"/>
          <w:sz w:val="24"/>
          <w:szCs w:val="24"/>
          <w:lang w:val="fr-FR"/>
        </w:rPr>
        <w:t>locale</w:t>
      </w:r>
      <w:r w:rsidR="00A1231B" w:rsidRPr="7B61C90B">
        <w:rPr>
          <w:rFonts w:asciiTheme="minorHAnsi" w:hAnsiTheme="minorHAnsi" w:cstheme="minorBidi"/>
          <w:sz w:val="24"/>
          <w:szCs w:val="24"/>
          <w:lang w:val="fr-FR"/>
        </w:rPr>
        <w:t xml:space="preserve"> applicable aux ONG</w:t>
      </w:r>
      <w:r w:rsidR="00DD38F5" w:rsidRPr="7B61C90B">
        <w:rPr>
          <w:rFonts w:asciiTheme="minorHAnsi" w:hAnsiTheme="minorHAnsi" w:cstheme="minorBidi"/>
          <w:sz w:val="24"/>
          <w:szCs w:val="24"/>
          <w:lang w:val="fr-FR"/>
        </w:rPr>
        <w:t>.</w:t>
      </w:r>
      <w:r w:rsidR="00F038A1" w:rsidRPr="7B61C90B">
        <w:rPr>
          <w:rFonts w:asciiTheme="minorHAnsi" w:hAnsiTheme="minorHAnsi" w:cstheme="minorBidi"/>
          <w:sz w:val="24"/>
          <w:szCs w:val="24"/>
          <w:lang w:val="fr-FR"/>
        </w:rPr>
        <w:t xml:space="preserve"> Le</w:t>
      </w:r>
      <w:r w:rsidR="0066368A">
        <w:rPr>
          <w:rFonts w:asciiTheme="minorHAnsi" w:hAnsiTheme="minorHAnsi" w:cstheme="minorBidi"/>
          <w:sz w:val="24"/>
          <w:szCs w:val="24"/>
          <w:lang w:val="fr-FR"/>
        </w:rPr>
        <w:t xml:space="preserve"> prestataire</w:t>
      </w:r>
      <w:r w:rsidR="00150DA9" w:rsidRPr="7B61C90B">
        <w:rPr>
          <w:rFonts w:asciiTheme="minorHAnsi" w:hAnsiTheme="minorHAnsi" w:cstheme="minorBidi"/>
          <w:sz w:val="24"/>
          <w:szCs w:val="24"/>
          <w:lang w:val="fr-FR"/>
        </w:rPr>
        <w:t xml:space="preserve"> doit </w:t>
      </w:r>
      <w:r w:rsidR="00F038A1" w:rsidRPr="7B61C90B">
        <w:rPr>
          <w:rFonts w:asciiTheme="minorHAnsi" w:hAnsiTheme="minorHAnsi" w:cstheme="minorBidi"/>
          <w:sz w:val="24"/>
          <w:szCs w:val="24"/>
          <w:lang w:val="fr-FR"/>
        </w:rPr>
        <w:t xml:space="preserve">avoir </w:t>
      </w:r>
      <w:r w:rsidR="008F0673" w:rsidRPr="7B61C90B">
        <w:rPr>
          <w:rFonts w:asciiTheme="minorHAnsi" w:hAnsiTheme="minorHAnsi" w:cstheme="minorBidi"/>
          <w:sz w:val="24"/>
          <w:szCs w:val="24"/>
          <w:lang w:val="fr-FR"/>
        </w:rPr>
        <w:t>la c</w:t>
      </w:r>
      <w:r w:rsidR="00F038A1" w:rsidRPr="7B61C90B">
        <w:rPr>
          <w:rFonts w:asciiTheme="minorHAnsi" w:hAnsiTheme="minorHAnsi" w:cstheme="minorBidi"/>
          <w:sz w:val="24"/>
          <w:szCs w:val="24"/>
          <w:lang w:val="fr-FR"/>
        </w:rPr>
        <w:t>apacité à analyser les données financières avec rigueur et à identifier toute incohérence ou anomalie</w:t>
      </w:r>
      <w:r w:rsidR="008F0673" w:rsidRPr="7B61C90B">
        <w:rPr>
          <w:rFonts w:asciiTheme="minorHAnsi" w:hAnsiTheme="minorHAnsi" w:cstheme="minorBidi"/>
          <w:sz w:val="24"/>
          <w:szCs w:val="24"/>
          <w:lang w:val="fr-FR"/>
        </w:rPr>
        <w:t>.</w:t>
      </w:r>
      <w:r w:rsidR="00C72314" w:rsidRPr="7B61C90B">
        <w:rPr>
          <w:rFonts w:asciiTheme="minorHAnsi" w:hAnsiTheme="minorHAnsi" w:cstheme="minorBidi"/>
          <w:sz w:val="24"/>
          <w:szCs w:val="24"/>
          <w:lang w:val="fr-FR"/>
        </w:rPr>
        <w:t xml:space="preserve"> </w:t>
      </w:r>
      <w:r w:rsidR="00CF00E8" w:rsidRPr="7B61C90B">
        <w:rPr>
          <w:rFonts w:asciiTheme="minorHAnsi" w:hAnsiTheme="minorHAnsi" w:cstheme="minorBidi"/>
          <w:sz w:val="24"/>
          <w:szCs w:val="24"/>
          <w:lang w:val="fr-FR"/>
        </w:rPr>
        <w:t xml:space="preserve">Enfin, </w:t>
      </w:r>
      <w:r w:rsidR="00DA6528">
        <w:rPr>
          <w:rFonts w:asciiTheme="minorHAnsi" w:hAnsiTheme="minorHAnsi" w:cstheme="minorBidi"/>
          <w:sz w:val="24"/>
          <w:szCs w:val="24"/>
          <w:lang w:val="fr-FR"/>
        </w:rPr>
        <w:t>il</w:t>
      </w:r>
      <w:r w:rsidR="00150DA9" w:rsidRPr="7B61C90B">
        <w:rPr>
          <w:rFonts w:asciiTheme="minorHAnsi" w:hAnsiTheme="minorHAnsi" w:cstheme="minorBidi"/>
          <w:sz w:val="24"/>
          <w:szCs w:val="24"/>
          <w:lang w:val="fr-FR"/>
        </w:rPr>
        <w:t xml:space="preserve"> </w:t>
      </w:r>
      <w:r w:rsidR="010C1946" w:rsidRPr="7B61C90B">
        <w:rPr>
          <w:rFonts w:asciiTheme="minorHAnsi" w:hAnsiTheme="minorHAnsi" w:cstheme="minorBidi"/>
          <w:sz w:val="24"/>
          <w:szCs w:val="24"/>
          <w:lang w:val="fr-FR"/>
        </w:rPr>
        <w:t>devra</w:t>
      </w:r>
      <w:r w:rsidR="00CF00E8" w:rsidRPr="7B61C90B">
        <w:rPr>
          <w:rFonts w:asciiTheme="minorHAnsi" w:hAnsiTheme="minorHAnsi" w:cstheme="minorBidi"/>
          <w:sz w:val="24"/>
          <w:szCs w:val="24"/>
          <w:lang w:val="fr-FR"/>
        </w:rPr>
        <w:t xml:space="preserve"> faire preuve </w:t>
      </w:r>
      <w:r w:rsidR="007C7A62" w:rsidRPr="7B61C90B">
        <w:rPr>
          <w:rFonts w:asciiTheme="minorHAnsi" w:hAnsiTheme="minorHAnsi" w:cstheme="minorBidi"/>
          <w:sz w:val="24"/>
          <w:szCs w:val="24"/>
          <w:lang w:val="fr-FR"/>
        </w:rPr>
        <w:t>d’une e</w:t>
      </w:r>
      <w:r w:rsidR="00C72314" w:rsidRPr="7B61C90B">
        <w:rPr>
          <w:rFonts w:asciiTheme="minorHAnsi" w:hAnsiTheme="minorHAnsi" w:cstheme="minorBidi"/>
          <w:sz w:val="24"/>
          <w:szCs w:val="24"/>
          <w:lang w:val="fr-FR"/>
        </w:rPr>
        <w:t>xcellente compétence en communication pour présenter les résultats de manière claire et accessible</w:t>
      </w:r>
      <w:r w:rsidR="007C7A62" w:rsidRPr="7B61C90B">
        <w:rPr>
          <w:rFonts w:asciiTheme="minorHAnsi" w:hAnsiTheme="minorHAnsi" w:cstheme="minorBidi"/>
          <w:sz w:val="24"/>
          <w:szCs w:val="24"/>
          <w:lang w:val="fr-FR"/>
        </w:rPr>
        <w:t xml:space="preserve"> par tous.</w:t>
      </w:r>
    </w:p>
    <w:p w14:paraId="34BA626C" w14:textId="12EBC74A" w:rsidR="00F62378" w:rsidRDefault="00F62378" w:rsidP="00F62378">
      <w:pPr>
        <w:pStyle w:val="Titre2"/>
        <w:spacing w:before="360" w:line="360" w:lineRule="auto"/>
        <w:ind w:left="284" w:hanging="284"/>
        <w:rPr>
          <w:rFonts w:asciiTheme="minorHAnsi" w:hAnsiTheme="minorHAnsi" w:cstheme="minorHAnsi"/>
          <w:color w:val="auto"/>
          <w:sz w:val="24"/>
          <w:szCs w:val="24"/>
          <w:lang w:val="fr-FR"/>
        </w:rPr>
      </w:pPr>
      <w:r>
        <w:rPr>
          <w:rFonts w:asciiTheme="minorHAnsi" w:hAnsiTheme="minorHAnsi" w:cstheme="minorHAnsi"/>
          <w:color w:val="auto"/>
          <w:sz w:val="24"/>
          <w:szCs w:val="24"/>
          <w:lang w:val="fr-FR"/>
        </w:rPr>
        <w:t>Obligation de Malaria Consortium</w:t>
      </w:r>
    </w:p>
    <w:p w14:paraId="46E17ED8" w14:textId="114372CF" w:rsidR="00805D89" w:rsidRDefault="00805D89" w:rsidP="00805D89">
      <w:pPr>
        <w:rPr>
          <w:lang w:val="fr-FR"/>
        </w:rPr>
      </w:pPr>
      <w:r>
        <w:rPr>
          <w:lang w:val="fr-FR"/>
        </w:rPr>
        <w:t xml:space="preserve">Malaria Consortium mettra à la disposition du </w:t>
      </w:r>
      <w:r w:rsidR="00E251A2">
        <w:rPr>
          <w:lang w:val="fr-FR"/>
        </w:rPr>
        <w:t>cabinet ou du c</w:t>
      </w:r>
      <w:r w:rsidR="00150DA9">
        <w:rPr>
          <w:lang w:val="fr-FR"/>
        </w:rPr>
        <w:t xml:space="preserve">onsultant </w:t>
      </w:r>
      <w:r w:rsidR="00B6114B">
        <w:rPr>
          <w:lang w:val="fr-FR"/>
        </w:rPr>
        <w:t>:</w:t>
      </w:r>
    </w:p>
    <w:p w14:paraId="1453E44F" w14:textId="196C059A" w:rsidR="00B6114B" w:rsidRDefault="00B6114B" w:rsidP="00B6114B">
      <w:pPr>
        <w:pStyle w:val="Paragraphedeliste"/>
        <w:numPr>
          <w:ilvl w:val="0"/>
          <w:numId w:val="41"/>
        </w:numPr>
        <w:rPr>
          <w:lang w:val="fr-FR"/>
        </w:rPr>
      </w:pPr>
      <w:r>
        <w:rPr>
          <w:lang w:val="fr-FR"/>
        </w:rPr>
        <w:t>Toute la documentation nécessaire pour le bon déroulement de la mission</w:t>
      </w:r>
      <w:r w:rsidR="008F717A">
        <w:rPr>
          <w:lang w:val="fr-FR"/>
        </w:rPr>
        <w:t> ;</w:t>
      </w:r>
    </w:p>
    <w:p w14:paraId="24BDF1E2" w14:textId="541F88EA" w:rsidR="008F717A" w:rsidRPr="007C0F77" w:rsidRDefault="00D426EA" w:rsidP="007C0F77">
      <w:pPr>
        <w:pStyle w:val="Paragraphedeliste"/>
        <w:numPr>
          <w:ilvl w:val="0"/>
          <w:numId w:val="41"/>
        </w:numPr>
        <w:rPr>
          <w:lang w:val="fr-FR"/>
        </w:rPr>
      </w:pPr>
      <w:r>
        <w:rPr>
          <w:lang w:val="fr-FR"/>
        </w:rPr>
        <w:t>La disponibilité du</w:t>
      </w:r>
      <w:r w:rsidR="00927267">
        <w:rPr>
          <w:lang w:val="fr-FR"/>
        </w:rPr>
        <w:t xml:space="preserve"> personnel du </w:t>
      </w:r>
      <w:r>
        <w:rPr>
          <w:lang w:val="fr-FR"/>
        </w:rPr>
        <w:t xml:space="preserve">département de la Finance pour </w:t>
      </w:r>
      <w:r w:rsidR="00927267">
        <w:rPr>
          <w:lang w:val="fr-FR"/>
        </w:rPr>
        <w:t xml:space="preserve">un </w:t>
      </w:r>
      <w:r w:rsidR="008F717A">
        <w:rPr>
          <w:lang w:val="fr-FR"/>
        </w:rPr>
        <w:t>appui consistant</w:t>
      </w:r>
      <w:r w:rsidR="003B0185" w:rsidRPr="007C0F77">
        <w:rPr>
          <w:lang w:val="fr-FR"/>
        </w:rPr>
        <w:t> ;</w:t>
      </w:r>
    </w:p>
    <w:p w14:paraId="126748B3" w14:textId="6F7C2D26" w:rsidR="00FD3F8C" w:rsidRPr="00B6114B" w:rsidRDefault="00FD3F8C" w:rsidP="00B6114B">
      <w:pPr>
        <w:pStyle w:val="Paragraphedeliste"/>
        <w:numPr>
          <w:ilvl w:val="0"/>
          <w:numId w:val="41"/>
        </w:numPr>
        <w:rPr>
          <w:lang w:val="fr-FR"/>
        </w:rPr>
      </w:pPr>
      <w:r>
        <w:rPr>
          <w:lang w:val="fr-FR"/>
        </w:rPr>
        <w:t xml:space="preserve">Les équipements nécessaires pour </w:t>
      </w:r>
      <w:r w:rsidR="00EA5FBC">
        <w:rPr>
          <w:lang w:val="fr-FR"/>
        </w:rPr>
        <w:t>la mission</w:t>
      </w:r>
    </w:p>
    <w:p w14:paraId="53D9E9A2" w14:textId="6140614C" w:rsidR="00C52FF4" w:rsidRPr="000F6185" w:rsidRDefault="00C52FF4"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Méthodologie</w:t>
      </w:r>
    </w:p>
    <w:p w14:paraId="62631EDF" w14:textId="1DE1D1AD" w:rsidR="00C52FF4" w:rsidRDefault="00C52FF4" w:rsidP="0074413A">
      <w:pPr>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Le </w:t>
      </w:r>
      <w:r w:rsidR="00330970">
        <w:rPr>
          <w:rFonts w:asciiTheme="minorHAnsi" w:hAnsiTheme="minorHAnsi" w:cstheme="minorHAnsi"/>
          <w:sz w:val="24"/>
          <w:szCs w:val="24"/>
          <w:lang w:val="fr-FR"/>
        </w:rPr>
        <w:t>c</w:t>
      </w:r>
      <w:r w:rsidR="003B0185">
        <w:rPr>
          <w:rFonts w:asciiTheme="minorHAnsi" w:hAnsiTheme="minorHAnsi" w:cstheme="minorHAnsi"/>
          <w:sz w:val="24"/>
          <w:szCs w:val="24"/>
          <w:lang w:val="fr-FR"/>
        </w:rPr>
        <w:t>onsultant</w:t>
      </w:r>
      <w:r w:rsidR="00330970">
        <w:rPr>
          <w:rFonts w:asciiTheme="minorHAnsi" w:hAnsiTheme="minorHAnsi" w:cstheme="minorHAnsi"/>
          <w:sz w:val="24"/>
          <w:szCs w:val="24"/>
          <w:lang w:val="fr-FR"/>
        </w:rPr>
        <w:t xml:space="preserve"> ou cabinet</w:t>
      </w:r>
      <w:r w:rsidR="003B0185">
        <w:rPr>
          <w:rFonts w:asciiTheme="minorHAnsi" w:hAnsiTheme="minorHAnsi" w:cstheme="minorHAnsi"/>
          <w:sz w:val="24"/>
          <w:szCs w:val="24"/>
          <w:lang w:val="fr-FR"/>
        </w:rPr>
        <w:t xml:space="preserve"> </w:t>
      </w:r>
      <w:r w:rsidRPr="000F6185">
        <w:rPr>
          <w:rFonts w:asciiTheme="minorHAnsi" w:hAnsiTheme="minorHAnsi" w:cstheme="minorHAnsi"/>
          <w:sz w:val="24"/>
          <w:szCs w:val="24"/>
          <w:lang w:val="fr-FR"/>
        </w:rPr>
        <w:t>travaillera en étroite collaboration avec</w:t>
      </w:r>
      <w:r w:rsidR="002749E4" w:rsidRPr="000F6185">
        <w:rPr>
          <w:rFonts w:asciiTheme="minorHAnsi" w:hAnsiTheme="minorHAnsi" w:cstheme="minorHAnsi"/>
          <w:sz w:val="24"/>
          <w:szCs w:val="24"/>
          <w:lang w:val="fr-FR"/>
        </w:rPr>
        <w:t xml:space="preserve"> le département de la Finance de MC </w:t>
      </w:r>
      <w:r w:rsidR="00B47C5A" w:rsidRPr="000F6185">
        <w:rPr>
          <w:rFonts w:asciiTheme="minorHAnsi" w:hAnsiTheme="minorHAnsi" w:cstheme="minorHAnsi"/>
          <w:sz w:val="24"/>
          <w:szCs w:val="24"/>
          <w:lang w:val="fr-FR"/>
        </w:rPr>
        <w:t xml:space="preserve">pour obtenir </w:t>
      </w:r>
      <w:r w:rsidRPr="000F6185">
        <w:rPr>
          <w:rFonts w:asciiTheme="minorHAnsi" w:hAnsiTheme="minorHAnsi" w:cstheme="minorHAnsi"/>
          <w:sz w:val="24"/>
          <w:szCs w:val="24"/>
          <w:lang w:val="fr-FR"/>
        </w:rPr>
        <w:t>toutes les informations nécessaires</w:t>
      </w:r>
      <w:r w:rsidR="00B47C5A" w:rsidRPr="000F6185">
        <w:rPr>
          <w:rFonts w:asciiTheme="minorHAnsi" w:hAnsiTheme="minorHAnsi" w:cstheme="minorHAnsi"/>
          <w:sz w:val="24"/>
          <w:szCs w:val="24"/>
          <w:lang w:val="fr-FR"/>
        </w:rPr>
        <w:t xml:space="preserve"> à l’établissement des </w:t>
      </w:r>
      <w:r w:rsidR="00BE388F" w:rsidRPr="000F6185">
        <w:rPr>
          <w:rFonts w:asciiTheme="minorHAnsi" w:hAnsiTheme="minorHAnsi" w:cstheme="minorHAnsi"/>
          <w:sz w:val="24"/>
          <w:szCs w:val="24"/>
          <w:lang w:val="fr-FR"/>
        </w:rPr>
        <w:t>é</w:t>
      </w:r>
      <w:r w:rsidR="00B47C5A" w:rsidRPr="000F6185">
        <w:rPr>
          <w:rFonts w:asciiTheme="minorHAnsi" w:hAnsiTheme="minorHAnsi" w:cstheme="minorHAnsi"/>
          <w:sz w:val="24"/>
          <w:szCs w:val="24"/>
          <w:lang w:val="fr-FR"/>
        </w:rPr>
        <w:t>tats financiers</w:t>
      </w:r>
      <w:r w:rsidR="00361222" w:rsidRPr="000F6185">
        <w:rPr>
          <w:rFonts w:asciiTheme="minorHAnsi" w:hAnsiTheme="minorHAnsi" w:cstheme="minorHAnsi"/>
          <w:sz w:val="24"/>
          <w:szCs w:val="24"/>
          <w:lang w:val="fr-FR"/>
        </w:rPr>
        <w:t xml:space="preserve">. </w:t>
      </w:r>
    </w:p>
    <w:p w14:paraId="0BADD8A5" w14:textId="77777777" w:rsidR="006A5434" w:rsidRDefault="006A5434" w:rsidP="0074413A">
      <w:pPr>
        <w:rPr>
          <w:rFonts w:asciiTheme="minorHAnsi" w:hAnsiTheme="minorHAnsi" w:cstheme="minorHAnsi"/>
          <w:sz w:val="24"/>
          <w:szCs w:val="24"/>
          <w:lang w:val="fr-FR"/>
        </w:rPr>
      </w:pPr>
    </w:p>
    <w:p w14:paraId="340EE222" w14:textId="77777777" w:rsidR="006A5434" w:rsidRDefault="006A5434" w:rsidP="0074413A">
      <w:pPr>
        <w:rPr>
          <w:rFonts w:asciiTheme="minorHAnsi" w:hAnsiTheme="minorHAnsi" w:cstheme="minorHAnsi"/>
          <w:sz w:val="24"/>
          <w:szCs w:val="24"/>
          <w:lang w:val="fr-FR"/>
        </w:rPr>
      </w:pPr>
    </w:p>
    <w:p w14:paraId="117DDE89" w14:textId="77777777" w:rsidR="006A5434" w:rsidRDefault="006A5434" w:rsidP="0074413A">
      <w:pPr>
        <w:rPr>
          <w:rFonts w:asciiTheme="minorHAnsi" w:hAnsiTheme="minorHAnsi" w:cstheme="minorHAnsi"/>
          <w:sz w:val="24"/>
          <w:szCs w:val="24"/>
          <w:lang w:val="fr-FR"/>
        </w:rPr>
      </w:pPr>
    </w:p>
    <w:p w14:paraId="3310B81E" w14:textId="77777777" w:rsidR="006A5434" w:rsidRDefault="006A5434" w:rsidP="0074413A">
      <w:pPr>
        <w:rPr>
          <w:rFonts w:asciiTheme="minorHAnsi" w:hAnsiTheme="minorHAnsi" w:cstheme="minorHAnsi"/>
          <w:sz w:val="24"/>
          <w:szCs w:val="24"/>
          <w:lang w:val="fr-FR"/>
        </w:rPr>
      </w:pPr>
    </w:p>
    <w:p w14:paraId="370967AD" w14:textId="77777777" w:rsidR="006A5434" w:rsidRDefault="006A5434" w:rsidP="0074413A">
      <w:pPr>
        <w:rPr>
          <w:rFonts w:asciiTheme="minorHAnsi" w:hAnsiTheme="minorHAnsi" w:cstheme="minorHAnsi"/>
          <w:sz w:val="24"/>
          <w:szCs w:val="24"/>
          <w:lang w:val="fr-FR"/>
        </w:rPr>
      </w:pPr>
    </w:p>
    <w:p w14:paraId="37F476CB" w14:textId="77777777" w:rsidR="006A5434" w:rsidRPr="000F6185" w:rsidRDefault="006A5434" w:rsidP="0074413A">
      <w:pPr>
        <w:rPr>
          <w:rFonts w:asciiTheme="minorHAnsi" w:hAnsiTheme="minorHAnsi" w:cstheme="minorHAnsi"/>
          <w:sz w:val="24"/>
          <w:szCs w:val="24"/>
          <w:lang w:val="fr-FR"/>
        </w:rPr>
      </w:pPr>
    </w:p>
    <w:p w14:paraId="15A129A7" w14:textId="63E152AA" w:rsidR="00A00F11" w:rsidRPr="000F6185" w:rsidRDefault="0078420D"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 xml:space="preserve">Livrables </w:t>
      </w:r>
    </w:p>
    <w:p w14:paraId="03D3D2A0" w14:textId="2F8A8B54" w:rsidR="004F7311" w:rsidRPr="000F6185" w:rsidRDefault="00623C4D" w:rsidP="004F7311">
      <w:pPr>
        <w:rPr>
          <w:rFonts w:asciiTheme="minorHAnsi" w:hAnsiTheme="minorHAnsi" w:cstheme="minorHAnsi"/>
          <w:sz w:val="24"/>
          <w:szCs w:val="24"/>
          <w:lang w:val="fr-FR"/>
        </w:rPr>
      </w:pPr>
      <w:r w:rsidRPr="000F6185">
        <w:rPr>
          <w:rFonts w:asciiTheme="minorHAnsi" w:hAnsiTheme="minorHAnsi" w:cstheme="minorHAnsi"/>
          <w:sz w:val="24"/>
          <w:szCs w:val="24"/>
          <w:lang w:val="fr-FR"/>
        </w:rPr>
        <w:t>Les livrables de la mission sont subdivisés en 3 catégorie</w:t>
      </w:r>
      <w:r w:rsidR="00B44206" w:rsidRPr="000F6185">
        <w:rPr>
          <w:rFonts w:asciiTheme="minorHAnsi" w:hAnsiTheme="minorHAnsi" w:cstheme="minorHAnsi"/>
          <w:sz w:val="24"/>
          <w:szCs w:val="24"/>
          <w:lang w:val="fr-FR"/>
        </w:rPr>
        <w:t>s</w:t>
      </w:r>
      <w:r w:rsidRPr="000F6185">
        <w:rPr>
          <w:rFonts w:asciiTheme="minorHAnsi" w:hAnsiTheme="minorHAnsi" w:cstheme="minorHAnsi"/>
          <w:sz w:val="24"/>
          <w:szCs w:val="24"/>
          <w:lang w:val="fr-FR"/>
        </w:rPr>
        <w:t xml:space="preserve"> ainsi qu’il suit</w:t>
      </w:r>
      <w:r w:rsidR="00F32E97" w:rsidRPr="000F6185">
        <w:rPr>
          <w:rFonts w:asciiTheme="minorHAnsi" w:hAnsiTheme="minorHAnsi" w:cstheme="minorHAnsi"/>
          <w:sz w:val="24"/>
          <w:szCs w:val="24"/>
          <w:lang w:val="fr-FR"/>
        </w:rPr>
        <w:t> :</w:t>
      </w:r>
    </w:p>
    <w:tbl>
      <w:tblPr>
        <w:tblStyle w:val="Grilledutableau"/>
        <w:tblW w:w="0" w:type="auto"/>
        <w:tblLook w:val="04A0" w:firstRow="1" w:lastRow="0" w:firstColumn="1" w:lastColumn="0" w:noHBand="0" w:noVBand="1"/>
      </w:tblPr>
      <w:tblGrid>
        <w:gridCol w:w="1271"/>
        <w:gridCol w:w="7746"/>
      </w:tblGrid>
      <w:tr w:rsidR="00B5658C" w:rsidRPr="005C64A9" w14:paraId="610D5BBB" w14:textId="77777777" w:rsidTr="0A878D77">
        <w:tc>
          <w:tcPr>
            <w:tcW w:w="1271" w:type="dxa"/>
          </w:tcPr>
          <w:p w14:paraId="4B1D88BF" w14:textId="1256394C" w:rsidR="00B5658C" w:rsidRPr="000F6185" w:rsidRDefault="00B5658C" w:rsidP="0A878D77">
            <w:pPr>
              <w:rPr>
                <w:rFonts w:asciiTheme="minorHAnsi" w:hAnsiTheme="minorHAnsi" w:cstheme="minorBidi"/>
                <w:b/>
                <w:bCs/>
                <w:sz w:val="24"/>
                <w:szCs w:val="24"/>
              </w:rPr>
            </w:pPr>
            <w:r w:rsidRPr="0A878D77">
              <w:rPr>
                <w:rFonts w:asciiTheme="minorHAnsi" w:hAnsiTheme="minorHAnsi" w:cstheme="minorBidi"/>
                <w:b/>
                <w:bCs/>
                <w:sz w:val="24"/>
                <w:szCs w:val="24"/>
              </w:rPr>
              <w:t>Livrables 1</w:t>
            </w:r>
          </w:p>
        </w:tc>
        <w:tc>
          <w:tcPr>
            <w:tcW w:w="7746" w:type="dxa"/>
          </w:tcPr>
          <w:p w14:paraId="4780B7E1" w14:textId="3C7B5A62" w:rsidR="00B5658C" w:rsidRPr="000F6185" w:rsidRDefault="00B5658C" w:rsidP="00361222">
            <w:pPr>
              <w:numPr>
                <w:ilvl w:val="0"/>
                <w:numId w:val="18"/>
              </w:numPr>
              <w:pBdr>
                <w:top w:val="nil"/>
                <w:left w:val="nil"/>
                <w:bottom w:val="nil"/>
                <w:right w:val="nil"/>
                <w:between w:val="nil"/>
                <w:bar w:val="nil"/>
              </w:pBd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Etablissement du bilan d’ouverture au 1er janvier 202</w:t>
            </w:r>
            <w:r w:rsidR="00E504EB">
              <w:rPr>
                <w:rFonts w:asciiTheme="minorHAnsi" w:hAnsiTheme="minorHAnsi" w:cstheme="minorHAnsi"/>
                <w:sz w:val="24"/>
                <w:szCs w:val="24"/>
                <w:lang w:val="fr-FR"/>
              </w:rPr>
              <w:t>5</w:t>
            </w:r>
            <w:r w:rsidR="0016394C">
              <w:rPr>
                <w:rFonts w:asciiTheme="minorHAnsi" w:hAnsiTheme="minorHAnsi" w:cstheme="minorHAnsi"/>
                <w:sz w:val="24"/>
                <w:szCs w:val="24"/>
                <w:lang w:val="fr-FR"/>
              </w:rPr>
              <w:t xml:space="preserve"> </w:t>
            </w:r>
            <w:r w:rsidR="0016394C">
              <w:rPr>
                <w:rFonts w:asciiTheme="minorHAnsi" w:hAnsiTheme="minorHAnsi" w:cstheme="minorBidi"/>
                <w:sz w:val="24"/>
                <w:szCs w:val="24"/>
                <w:lang w:val="fr-FR"/>
              </w:rPr>
              <w:t>et de clôture au 31 décembre 202</w:t>
            </w:r>
            <w:r w:rsidR="00E504EB">
              <w:rPr>
                <w:rFonts w:asciiTheme="minorHAnsi" w:hAnsiTheme="minorHAnsi" w:cstheme="minorBidi"/>
                <w:sz w:val="24"/>
                <w:szCs w:val="24"/>
                <w:lang w:val="fr-FR"/>
              </w:rPr>
              <w:t>5</w:t>
            </w:r>
            <w:r w:rsidR="0016394C">
              <w:rPr>
                <w:rFonts w:asciiTheme="minorHAnsi" w:hAnsiTheme="minorHAnsi" w:cstheme="minorBidi"/>
                <w:sz w:val="24"/>
                <w:szCs w:val="24"/>
                <w:lang w:val="fr-FR"/>
              </w:rPr>
              <w:t xml:space="preserve"> </w:t>
            </w:r>
          </w:p>
          <w:p w14:paraId="2D7E8B6C" w14:textId="35A3F143" w:rsidR="0064621D" w:rsidRPr="000F6185" w:rsidRDefault="0064621D" w:rsidP="00361222">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Elaboration d’un plan comptable suivant le SY</w:t>
            </w:r>
            <w:r w:rsidR="00497B0A">
              <w:rPr>
                <w:rFonts w:asciiTheme="minorHAnsi" w:hAnsiTheme="minorHAnsi" w:cstheme="minorHAnsi"/>
                <w:sz w:val="24"/>
                <w:szCs w:val="24"/>
                <w:lang w:val="fr-FR"/>
              </w:rPr>
              <w:t>CE</w:t>
            </w:r>
            <w:r w:rsidR="003C07B5">
              <w:rPr>
                <w:rFonts w:asciiTheme="minorHAnsi" w:hAnsiTheme="minorHAnsi" w:cstheme="minorHAnsi"/>
                <w:sz w:val="24"/>
                <w:szCs w:val="24"/>
                <w:lang w:val="fr-FR"/>
              </w:rPr>
              <w:t>BNL</w:t>
            </w:r>
            <w:r w:rsidRPr="000F6185">
              <w:rPr>
                <w:rFonts w:asciiTheme="minorHAnsi" w:hAnsiTheme="minorHAnsi" w:cstheme="minorHAnsi"/>
                <w:sz w:val="24"/>
                <w:szCs w:val="24"/>
                <w:lang w:val="fr-FR"/>
              </w:rPr>
              <w:t xml:space="preserve"> et adapté aux opérations </w:t>
            </w:r>
            <w:r w:rsidR="00B44206" w:rsidRPr="000F6185">
              <w:rPr>
                <w:rFonts w:asciiTheme="minorHAnsi" w:hAnsiTheme="minorHAnsi" w:cstheme="minorHAnsi"/>
                <w:sz w:val="24"/>
                <w:szCs w:val="24"/>
                <w:lang w:val="fr-FR"/>
              </w:rPr>
              <w:t>financières et comptable</w:t>
            </w:r>
            <w:r w:rsidR="006D15B1">
              <w:rPr>
                <w:rFonts w:asciiTheme="minorHAnsi" w:hAnsiTheme="minorHAnsi" w:cstheme="minorHAnsi"/>
                <w:sz w:val="24"/>
                <w:szCs w:val="24"/>
                <w:lang w:val="fr-FR"/>
              </w:rPr>
              <w:t>s</w:t>
            </w:r>
            <w:r w:rsidR="00B44206" w:rsidRPr="000F6185">
              <w:rPr>
                <w:rFonts w:asciiTheme="minorHAnsi" w:hAnsiTheme="minorHAnsi" w:cstheme="minorHAnsi"/>
                <w:sz w:val="24"/>
                <w:szCs w:val="24"/>
                <w:lang w:val="fr-FR"/>
              </w:rPr>
              <w:t xml:space="preserve"> de </w:t>
            </w:r>
            <w:r w:rsidRPr="000F6185">
              <w:rPr>
                <w:rFonts w:asciiTheme="minorHAnsi" w:hAnsiTheme="minorHAnsi" w:cstheme="minorHAnsi"/>
                <w:sz w:val="24"/>
                <w:szCs w:val="24"/>
                <w:lang w:val="fr-FR"/>
              </w:rPr>
              <w:t xml:space="preserve">MC </w:t>
            </w:r>
          </w:p>
          <w:p w14:paraId="501EE0D4" w14:textId="4EDF6D34" w:rsidR="00466322" w:rsidRPr="000F6185" w:rsidRDefault="00466322" w:rsidP="00361222">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Mise en place des registres obligatoires</w:t>
            </w:r>
            <w:r w:rsidR="004276CC" w:rsidRPr="000F6185">
              <w:rPr>
                <w:rFonts w:asciiTheme="minorHAnsi" w:hAnsiTheme="minorHAnsi" w:cstheme="minorHAnsi"/>
                <w:sz w:val="24"/>
                <w:szCs w:val="24"/>
                <w:lang w:val="fr-FR"/>
              </w:rPr>
              <w:t xml:space="preserve"> à jour</w:t>
            </w:r>
          </w:p>
          <w:p w14:paraId="4713E38C" w14:textId="72B6E299" w:rsidR="0064621D" w:rsidRPr="000F6185" w:rsidRDefault="00803087" w:rsidP="006946E1">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Formation du personnel </w:t>
            </w:r>
            <w:r w:rsidR="006946E1" w:rsidRPr="000F6185">
              <w:rPr>
                <w:rFonts w:asciiTheme="minorHAnsi" w:hAnsiTheme="minorHAnsi" w:cstheme="minorHAnsi"/>
                <w:sz w:val="24"/>
                <w:szCs w:val="24"/>
                <w:lang w:val="fr-FR"/>
              </w:rPr>
              <w:t>sur l</w:t>
            </w:r>
            <w:r w:rsidR="006D15B1">
              <w:rPr>
                <w:rFonts w:asciiTheme="minorHAnsi" w:hAnsiTheme="minorHAnsi" w:cstheme="minorHAnsi"/>
                <w:sz w:val="24"/>
                <w:szCs w:val="24"/>
                <w:lang w:val="fr-FR"/>
              </w:rPr>
              <w:t xml:space="preserve">e nouveau référentiel du </w:t>
            </w:r>
            <w:r w:rsidR="006946E1" w:rsidRPr="000F6185">
              <w:rPr>
                <w:rFonts w:asciiTheme="minorHAnsi" w:hAnsiTheme="minorHAnsi" w:cstheme="minorHAnsi"/>
                <w:sz w:val="24"/>
                <w:szCs w:val="24"/>
                <w:lang w:val="fr-FR"/>
              </w:rPr>
              <w:t>SYCEBNL</w:t>
            </w:r>
          </w:p>
        </w:tc>
      </w:tr>
      <w:tr w:rsidR="00B5658C" w:rsidRPr="005C64A9" w14:paraId="28E7997D" w14:textId="77777777" w:rsidTr="0A878D77">
        <w:tc>
          <w:tcPr>
            <w:tcW w:w="1271" w:type="dxa"/>
          </w:tcPr>
          <w:p w14:paraId="58850806" w14:textId="3F4DB260" w:rsidR="00B5658C" w:rsidRPr="000F6185" w:rsidRDefault="00B5658C" w:rsidP="0A878D77">
            <w:pPr>
              <w:rPr>
                <w:rFonts w:asciiTheme="minorHAnsi" w:hAnsiTheme="minorHAnsi" w:cstheme="minorBidi"/>
                <w:b/>
                <w:bCs/>
                <w:sz w:val="24"/>
                <w:szCs w:val="24"/>
              </w:rPr>
            </w:pPr>
            <w:r w:rsidRPr="0A878D77">
              <w:rPr>
                <w:rFonts w:asciiTheme="minorHAnsi" w:hAnsiTheme="minorHAnsi" w:cstheme="minorBidi"/>
                <w:b/>
                <w:bCs/>
                <w:sz w:val="24"/>
                <w:szCs w:val="24"/>
              </w:rPr>
              <w:t>Livrables 2</w:t>
            </w:r>
          </w:p>
        </w:tc>
        <w:tc>
          <w:tcPr>
            <w:tcW w:w="7746" w:type="dxa"/>
          </w:tcPr>
          <w:p w14:paraId="720377F3" w14:textId="1F16BA28" w:rsidR="0064621D" w:rsidRPr="000F6185" w:rsidRDefault="0064621D" w:rsidP="0064621D">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Un guide de saisie des opérations financières </w:t>
            </w:r>
            <w:r w:rsidR="00313CD8">
              <w:rPr>
                <w:rFonts w:asciiTheme="minorHAnsi" w:hAnsiTheme="minorHAnsi" w:cstheme="minorHAnsi"/>
                <w:sz w:val="24"/>
                <w:szCs w:val="24"/>
                <w:lang w:val="fr-FR"/>
              </w:rPr>
              <w:t>suivant le SYCEBNL</w:t>
            </w:r>
          </w:p>
          <w:p w14:paraId="0291A806" w14:textId="5957E4F1" w:rsidR="00B5658C" w:rsidRPr="000F6185" w:rsidRDefault="0064621D" w:rsidP="00313CD8">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Un guide d’établissement des Etats financiers suivant le SY</w:t>
            </w:r>
            <w:r w:rsidR="00255A9C">
              <w:rPr>
                <w:rFonts w:asciiTheme="minorHAnsi" w:hAnsiTheme="minorHAnsi" w:cstheme="minorHAnsi"/>
                <w:sz w:val="24"/>
                <w:szCs w:val="24"/>
                <w:lang w:val="fr-FR"/>
              </w:rPr>
              <w:t>CEB</w:t>
            </w:r>
            <w:r w:rsidRPr="000F6185">
              <w:rPr>
                <w:rFonts w:asciiTheme="minorHAnsi" w:hAnsiTheme="minorHAnsi" w:cstheme="minorHAnsi"/>
                <w:sz w:val="24"/>
                <w:szCs w:val="24"/>
                <w:lang w:val="fr-FR"/>
              </w:rPr>
              <w:t>NL</w:t>
            </w:r>
          </w:p>
        </w:tc>
      </w:tr>
      <w:tr w:rsidR="00B5658C" w:rsidRPr="005C64A9" w14:paraId="526AF613" w14:textId="77777777" w:rsidTr="0A878D77">
        <w:tc>
          <w:tcPr>
            <w:tcW w:w="1271" w:type="dxa"/>
          </w:tcPr>
          <w:p w14:paraId="57F829CD" w14:textId="5883CEE3" w:rsidR="00B5658C" w:rsidRPr="000F6185" w:rsidRDefault="00B5658C" w:rsidP="0A878D77">
            <w:pPr>
              <w:rPr>
                <w:rFonts w:asciiTheme="minorHAnsi" w:hAnsiTheme="minorHAnsi" w:cstheme="minorBidi"/>
                <w:b/>
                <w:bCs/>
                <w:sz w:val="24"/>
                <w:szCs w:val="24"/>
              </w:rPr>
            </w:pPr>
            <w:r w:rsidRPr="0A878D77">
              <w:rPr>
                <w:rFonts w:asciiTheme="minorHAnsi" w:hAnsiTheme="minorHAnsi" w:cstheme="minorBidi"/>
                <w:b/>
                <w:bCs/>
                <w:sz w:val="24"/>
                <w:szCs w:val="24"/>
              </w:rPr>
              <w:t>Livrables 3</w:t>
            </w:r>
          </w:p>
        </w:tc>
        <w:tc>
          <w:tcPr>
            <w:tcW w:w="7746" w:type="dxa"/>
          </w:tcPr>
          <w:p w14:paraId="10B08497" w14:textId="3E58B461" w:rsidR="0064621D" w:rsidRPr="000F6185" w:rsidRDefault="0064621D" w:rsidP="0064621D">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Les états Financier</w:t>
            </w:r>
            <w:r w:rsidR="003D1B2F" w:rsidRPr="000F6185">
              <w:rPr>
                <w:rFonts w:asciiTheme="minorHAnsi" w:hAnsiTheme="minorHAnsi" w:cstheme="minorHAnsi"/>
                <w:sz w:val="24"/>
                <w:szCs w:val="24"/>
                <w:lang w:val="fr-FR"/>
              </w:rPr>
              <w:t>s</w:t>
            </w:r>
            <w:r w:rsidRPr="000F6185">
              <w:rPr>
                <w:rFonts w:asciiTheme="minorHAnsi" w:hAnsiTheme="minorHAnsi" w:cstheme="minorHAnsi"/>
                <w:sz w:val="24"/>
                <w:szCs w:val="24"/>
                <w:lang w:val="fr-FR"/>
              </w:rPr>
              <w:t xml:space="preserve"> au 31/12/202</w:t>
            </w:r>
            <w:r w:rsidR="00E504EB">
              <w:rPr>
                <w:rFonts w:asciiTheme="minorHAnsi" w:hAnsiTheme="minorHAnsi" w:cstheme="minorHAnsi"/>
                <w:sz w:val="24"/>
                <w:szCs w:val="24"/>
                <w:lang w:val="fr-FR"/>
              </w:rPr>
              <w:t>5</w:t>
            </w:r>
            <w:r w:rsidRPr="000F6185">
              <w:rPr>
                <w:rFonts w:asciiTheme="minorHAnsi" w:hAnsiTheme="minorHAnsi" w:cstheme="minorHAnsi"/>
                <w:sz w:val="24"/>
                <w:szCs w:val="24"/>
                <w:lang w:val="fr-FR"/>
              </w:rPr>
              <w:t xml:space="preserve">, conformément au référentiel du </w:t>
            </w:r>
            <w:r w:rsidRPr="000F6185" w:rsidDel="0039330C">
              <w:rPr>
                <w:rFonts w:asciiTheme="minorHAnsi" w:hAnsiTheme="minorHAnsi" w:cstheme="minorHAnsi"/>
                <w:sz w:val="24"/>
                <w:szCs w:val="24"/>
                <w:lang w:val="fr-FR"/>
              </w:rPr>
              <w:t>SY</w:t>
            </w:r>
            <w:r w:rsidR="00255A9C">
              <w:rPr>
                <w:rFonts w:asciiTheme="minorHAnsi" w:hAnsiTheme="minorHAnsi" w:cstheme="minorHAnsi"/>
                <w:sz w:val="24"/>
                <w:szCs w:val="24"/>
                <w:lang w:val="fr-FR"/>
              </w:rPr>
              <w:t>CEB</w:t>
            </w:r>
            <w:r w:rsidRPr="000F6185" w:rsidDel="0039330C">
              <w:rPr>
                <w:rFonts w:asciiTheme="minorHAnsi" w:hAnsiTheme="minorHAnsi" w:cstheme="minorHAnsi"/>
                <w:sz w:val="24"/>
                <w:szCs w:val="24"/>
                <w:lang w:val="fr-FR"/>
              </w:rPr>
              <w:t>NL</w:t>
            </w:r>
            <w:r w:rsidRPr="000F6185">
              <w:rPr>
                <w:rFonts w:asciiTheme="minorHAnsi" w:hAnsiTheme="minorHAnsi" w:cstheme="minorHAnsi"/>
                <w:sz w:val="24"/>
                <w:szCs w:val="24"/>
                <w:lang w:val="fr-FR"/>
              </w:rPr>
              <w:t xml:space="preserve"> </w:t>
            </w:r>
            <w:r w:rsidR="00255A9C">
              <w:rPr>
                <w:rFonts w:asciiTheme="minorHAnsi" w:hAnsiTheme="minorHAnsi" w:cstheme="minorHAnsi"/>
                <w:sz w:val="24"/>
                <w:szCs w:val="24"/>
                <w:lang w:val="fr-FR"/>
              </w:rPr>
              <w:t>qui sera certifié par le Commissaire aux Comptes</w:t>
            </w:r>
          </w:p>
          <w:p w14:paraId="04A99519" w14:textId="6CA2290D" w:rsidR="007018D7" w:rsidRPr="000F6185" w:rsidRDefault="007018D7" w:rsidP="0064621D">
            <w:pPr>
              <w:numPr>
                <w:ilvl w:val="0"/>
                <w:numId w:val="18"/>
              </w:numPr>
              <w:spacing w:before="120" w:after="0" w:line="360" w:lineRule="auto"/>
              <w:contextualSpacing/>
              <w:rPr>
                <w:rFonts w:asciiTheme="minorHAnsi" w:hAnsiTheme="minorHAnsi" w:cstheme="minorHAnsi"/>
                <w:sz w:val="24"/>
                <w:szCs w:val="24"/>
                <w:lang w:val="fr-FR"/>
              </w:rPr>
            </w:pPr>
            <w:r w:rsidRPr="000F6185">
              <w:rPr>
                <w:rFonts w:asciiTheme="minorHAnsi" w:hAnsiTheme="minorHAnsi" w:cstheme="minorHAnsi"/>
                <w:sz w:val="24"/>
                <w:szCs w:val="24"/>
                <w:lang w:val="fr-FR"/>
              </w:rPr>
              <w:t>Rapport gén</w:t>
            </w:r>
            <w:r w:rsidR="00361222" w:rsidRPr="000F6185">
              <w:rPr>
                <w:rFonts w:asciiTheme="minorHAnsi" w:hAnsiTheme="minorHAnsi" w:cstheme="minorHAnsi"/>
                <w:sz w:val="24"/>
                <w:szCs w:val="24"/>
                <w:lang w:val="fr-FR"/>
              </w:rPr>
              <w:t>é</w:t>
            </w:r>
            <w:r w:rsidRPr="000F6185">
              <w:rPr>
                <w:rFonts w:asciiTheme="minorHAnsi" w:hAnsiTheme="minorHAnsi" w:cstheme="minorHAnsi"/>
                <w:sz w:val="24"/>
                <w:szCs w:val="24"/>
                <w:lang w:val="fr-FR"/>
              </w:rPr>
              <w:t xml:space="preserve">ral </w:t>
            </w:r>
            <w:r w:rsidR="00361222" w:rsidRPr="000F6185">
              <w:rPr>
                <w:rFonts w:asciiTheme="minorHAnsi" w:hAnsiTheme="minorHAnsi" w:cstheme="minorHAnsi"/>
                <w:sz w:val="24"/>
                <w:szCs w:val="24"/>
                <w:lang w:val="fr-FR"/>
              </w:rPr>
              <w:t>de la mission incluant l</w:t>
            </w:r>
            <w:r w:rsidRPr="000F6185">
              <w:rPr>
                <w:rFonts w:asciiTheme="minorHAnsi" w:hAnsiTheme="minorHAnsi" w:cstheme="minorHAnsi"/>
                <w:sz w:val="24"/>
                <w:szCs w:val="24"/>
                <w:lang w:val="fr-FR"/>
              </w:rPr>
              <w:t xml:space="preserve">es points forts et </w:t>
            </w:r>
            <w:r w:rsidR="00361222" w:rsidRPr="000F6185">
              <w:rPr>
                <w:rFonts w:asciiTheme="minorHAnsi" w:hAnsiTheme="minorHAnsi" w:cstheme="minorHAnsi"/>
                <w:sz w:val="24"/>
                <w:szCs w:val="24"/>
                <w:lang w:val="fr-FR"/>
              </w:rPr>
              <w:t>l</w:t>
            </w:r>
            <w:r w:rsidRPr="000F6185">
              <w:rPr>
                <w:rFonts w:asciiTheme="minorHAnsi" w:hAnsiTheme="minorHAnsi" w:cstheme="minorHAnsi"/>
                <w:sz w:val="24"/>
                <w:szCs w:val="24"/>
                <w:lang w:val="fr-FR"/>
              </w:rPr>
              <w:t>es points d’am</w:t>
            </w:r>
            <w:r w:rsidR="00361222" w:rsidRPr="000F6185">
              <w:rPr>
                <w:rFonts w:asciiTheme="minorHAnsi" w:hAnsiTheme="minorHAnsi" w:cstheme="minorHAnsi"/>
                <w:sz w:val="24"/>
                <w:szCs w:val="24"/>
                <w:lang w:val="fr-FR"/>
              </w:rPr>
              <w:t>é</w:t>
            </w:r>
            <w:r w:rsidRPr="000F6185">
              <w:rPr>
                <w:rFonts w:asciiTheme="minorHAnsi" w:hAnsiTheme="minorHAnsi" w:cstheme="minorHAnsi"/>
                <w:sz w:val="24"/>
                <w:szCs w:val="24"/>
                <w:lang w:val="fr-FR"/>
              </w:rPr>
              <w:t>lioration de la gestion financière et comptable de MC</w:t>
            </w:r>
          </w:p>
          <w:p w14:paraId="666882B3" w14:textId="77777777" w:rsidR="00B5658C" w:rsidRPr="000F6185" w:rsidRDefault="00B5658C" w:rsidP="004F7311">
            <w:pPr>
              <w:rPr>
                <w:rFonts w:asciiTheme="minorHAnsi" w:hAnsiTheme="minorHAnsi" w:cstheme="minorHAnsi"/>
                <w:sz w:val="24"/>
                <w:szCs w:val="24"/>
                <w:lang w:val="fr-FR"/>
              </w:rPr>
            </w:pPr>
          </w:p>
        </w:tc>
      </w:tr>
    </w:tbl>
    <w:p w14:paraId="2BFCF849" w14:textId="77777777" w:rsidR="00D500F2" w:rsidRPr="000F6185" w:rsidRDefault="00D500F2" w:rsidP="004F7311">
      <w:pPr>
        <w:rPr>
          <w:rFonts w:asciiTheme="minorHAnsi" w:hAnsiTheme="minorHAnsi" w:cstheme="minorHAnsi"/>
          <w:sz w:val="24"/>
          <w:szCs w:val="24"/>
          <w:lang w:val="fr-FR"/>
        </w:rPr>
      </w:pPr>
    </w:p>
    <w:p w14:paraId="4BE16B3E" w14:textId="36357394" w:rsidR="00090D5D" w:rsidRPr="000F6185" w:rsidRDefault="00090D5D" w:rsidP="00090D5D">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R</w:t>
      </w:r>
      <w:r w:rsidR="004A1DCF" w:rsidRPr="000F6185">
        <w:rPr>
          <w:rFonts w:asciiTheme="minorHAnsi" w:hAnsiTheme="minorHAnsi" w:cstheme="minorHAnsi"/>
          <w:color w:val="auto"/>
          <w:sz w:val="24"/>
          <w:szCs w:val="24"/>
          <w:lang w:val="fr-FR"/>
        </w:rPr>
        <w:t>é</w:t>
      </w:r>
      <w:r w:rsidRPr="000F6185">
        <w:rPr>
          <w:rFonts w:asciiTheme="minorHAnsi" w:hAnsiTheme="minorHAnsi" w:cstheme="minorHAnsi"/>
          <w:color w:val="auto"/>
          <w:sz w:val="24"/>
          <w:szCs w:val="24"/>
          <w:lang w:val="fr-FR"/>
        </w:rPr>
        <w:t>sultats attendus</w:t>
      </w:r>
    </w:p>
    <w:p w14:paraId="6BF04C5B" w14:textId="7F618FFC" w:rsidR="00DB1366" w:rsidRPr="000F6185" w:rsidRDefault="00D2456B"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Le bilan d’ouverture au 1</w:t>
      </w:r>
      <w:r w:rsidRPr="000F6185">
        <w:rPr>
          <w:rFonts w:asciiTheme="minorHAnsi" w:hAnsiTheme="minorHAnsi" w:cstheme="minorHAnsi"/>
          <w:sz w:val="24"/>
          <w:szCs w:val="24"/>
          <w:vertAlign w:val="superscript"/>
          <w:lang w:val="fr-FR"/>
        </w:rPr>
        <w:t>er</w:t>
      </w:r>
      <w:r w:rsidRPr="000F6185">
        <w:rPr>
          <w:rFonts w:asciiTheme="minorHAnsi" w:hAnsiTheme="minorHAnsi" w:cstheme="minorHAnsi"/>
          <w:sz w:val="24"/>
          <w:szCs w:val="24"/>
          <w:lang w:val="fr-FR"/>
        </w:rPr>
        <w:t xml:space="preserve"> </w:t>
      </w:r>
      <w:r w:rsidR="00F440E2">
        <w:rPr>
          <w:rFonts w:asciiTheme="minorHAnsi" w:hAnsiTheme="minorHAnsi" w:cstheme="minorHAnsi"/>
          <w:sz w:val="24"/>
          <w:szCs w:val="24"/>
          <w:lang w:val="fr-FR"/>
        </w:rPr>
        <w:t>j</w:t>
      </w:r>
      <w:r w:rsidRPr="000F6185">
        <w:rPr>
          <w:rFonts w:asciiTheme="minorHAnsi" w:hAnsiTheme="minorHAnsi" w:cstheme="minorHAnsi"/>
          <w:sz w:val="24"/>
          <w:szCs w:val="24"/>
          <w:lang w:val="fr-FR"/>
        </w:rPr>
        <w:t>anvier 202</w:t>
      </w:r>
      <w:r w:rsidR="00E504EB">
        <w:rPr>
          <w:rFonts w:asciiTheme="minorHAnsi" w:hAnsiTheme="minorHAnsi" w:cstheme="minorHAnsi"/>
          <w:sz w:val="24"/>
          <w:szCs w:val="24"/>
          <w:lang w:val="fr-FR"/>
        </w:rPr>
        <w:t>5</w:t>
      </w:r>
      <w:r w:rsidRPr="000F6185">
        <w:rPr>
          <w:rFonts w:asciiTheme="minorHAnsi" w:hAnsiTheme="minorHAnsi" w:cstheme="minorHAnsi"/>
          <w:sz w:val="24"/>
          <w:szCs w:val="24"/>
          <w:lang w:val="fr-FR"/>
        </w:rPr>
        <w:t xml:space="preserve"> est établi</w:t>
      </w:r>
      <w:r w:rsidR="004E5D1B">
        <w:rPr>
          <w:rFonts w:asciiTheme="minorHAnsi" w:hAnsiTheme="minorHAnsi" w:cstheme="minorHAnsi"/>
          <w:sz w:val="24"/>
          <w:szCs w:val="24"/>
          <w:lang w:val="fr-FR"/>
        </w:rPr>
        <w:t xml:space="preserve"> </w:t>
      </w:r>
      <w:r w:rsidR="004E5D1B">
        <w:rPr>
          <w:rFonts w:asciiTheme="minorHAnsi" w:hAnsiTheme="minorHAnsi" w:cstheme="minorBidi"/>
          <w:sz w:val="24"/>
          <w:szCs w:val="24"/>
          <w:lang w:val="fr-FR"/>
        </w:rPr>
        <w:t>et de clôture au 31 décembre 202</w:t>
      </w:r>
      <w:r w:rsidR="00E504EB">
        <w:rPr>
          <w:rFonts w:asciiTheme="minorHAnsi" w:hAnsiTheme="minorHAnsi" w:cstheme="minorBidi"/>
          <w:sz w:val="24"/>
          <w:szCs w:val="24"/>
          <w:lang w:val="fr-FR"/>
        </w:rPr>
        <w:t>5</w:t>
      </w:r>
      <w:r w:rsidR="004E5D1B">
        <w:rPr>
          <w:rFonts w:asciiTheme="minorHAnsi" w:hAnsiTheme="minorHAnsi" w:cstheme="minorBidi"/>
          <w:sz w:val="24"/>
          <w:szCs w:val="24"/>
          <w:lang w:val="fr-FR"/>
        </w:rPr>
        <w:t xml:space="preserve"> </w:t>
      </w:r>
    </w:p>
    <w:p w14:paraId="07AC3BFF" w14:textId="1A456624" w:rsidR="00D2456B" w:rsidRPr="000F6185" w:rsidRDefault="00D2456B"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Le plan comptable suivant le SYCEBNL établie et adapté au</w:t>
      </w:r>
      <w:r w:rsidR="000649B0" w:rsidRPr="000F6185">
        <w:rPr>
          <w:rFonts w:asciiTheme="minorHAnsi" w:hAnsiTheme="minorHAnsi" w:cstheme="minorHAnsi"/>
          <w:sz w:val="24"/>
          <w:szCs w:val="24"/>
          <w:lang w:val="fr-FR"/>
        </w:rPr>
        <w:t>x</w:t>
      </w:r>
      <w:r w:rsidRPr="000F6185">
        <w:rPr>
          <w:rFonts w:asciiTheme="minorHAnsi" w:hAnsiTheme="minorHAnsi" w:cstheme="minorHAnsi"/>
          <w:sz w:val="24"/>
          <w:szCs w:val="24"/>
          <w:lang w:val="fr-FR"/>
        </w:rPr>
        <w:t xml:space="preserve"> opé</w:t>
      </w:r>
      <w:r w:rsidR="000649B0" w:rsidRPr="000F6185">
        <w:rPr>
          <w:rFonts w:asciiTheme="minorHAnsi" w:hAnsiTheme="minorHAnsi" w:cstheme="minorHAnsi"/>
          <w:sz w:val="24"/>
          <w:szCs w:val="24"/>
          <w:lang w:val="fr-FR"/>
        </w:rPr>
        <w:t>r</w:t>
      </w:r>
      <w:r w:rsidRPr="000F6185">
        <w:rPr>
          <w:rFonts w:asciiTheme="minorHAnsi" w:hAnsiTheme="minorHAnsi" w:cstheme="minorHAnsi"/>
          <w:sz w:val="24"/>
          <w:szCs w:val="24"/>
          <w:lang w:val="fr-FR"/>
        </w:rPr>
        <w:t>a</w:t>
      </w:r>
      <w:r w:rsidR="00D71734" w:rsidRPr="000F6185">
        <w:rPr>
          <w:rFonts w:asciiTheme="minorHAnsi" w:hAnsiTheme="minorHAnsi" w:cstheme="minorHAnsi"/>
          <w:sz w:val="24"/>
          <w:szCs w:val="24"/>
          <w:lang w:val="fr-FR"/>
        </w:rPr>
        <w:t>t</w:t>
      </w:r>
      <w:r w:rsidRPr="000F6185">
        <w:rPr>
          <w:rFonts w:asciiTheme="minorHAnsi" w:hAnsiTheme="minorHAnsi" w:cstheme="minorHAnsi"/>
          <w:sz w:val="24"/>
          <w:szCs w:val="24"/>
          <w:lang w:val="fr-FR"/>
        </w:rPr>
        <w:t>ions financières et Comptables de MC ;</w:t>
      </w:r>
    </w:p>
    <w:p w14:paraId="67092435" w14:textId="0360A363" w:rsidR="00986F7E" w:rsidRPr="000F6185" w:rsidRDefault="00986F7E"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Les registres obligatoires sont mis en place et à jour</w:t>
      </w:r>
    </w:p>
    <w:p w14:paraId="59B9B793" w14:textId="2E0CB4DB" w:rsidR="00D2456B" w:rsidRPr="000F6185" w:rsidRDefault="00D2456B"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Le </w:t>
      </w:r>
      <w:r w:rsidR="006C3344" w:rsidRPr="000F6185">
        <w:rPr>
          <w:rFonts w:asciiTheme="minorHAnsi" w:hAnsiTheme="minorHAnsi" w:cstheme="minorHAnsi"/>
          <w:sz w:val="24"/>
          <w:szCs w:val="24"/>
          <w:lang w:val="fr-FR"/>
        </w:rPr>
        <w:t xml:space="preserve">personnel du département de la Finance de MC est formé sur </w:t>
      </w:r>
      <w:r w:rsidR="00255A9C">
        <w:rPr>
          <w:rFonts w:asciiTheme="minorHAnsi" w:hAnsiTheme="minorHAnsi" w:cstheme="minorHAnsi"/>
          <w:sz w:val="24"/>
          <w:szCs w:val="24"/>
          <w:lang w:val="fr-FR"/>
        </w:rPr>
        <w:t>le nouveau référentiel du SYCEBNL</w:t>
      </w:r>
    </w:p>
    <w:p w14:paraId="68378B6E" w14:textId="5839E206" w:rsidR="000701A0" w:rsidRPr="008F339B" w:rsidRDefault="000701A0" w:rsidP="005F7DAC">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Un guide de saisie des opérations est rédigé</w:t>
      </w:r>
      <w:r w:rsidR="005F7DAC">
        <w:rPr>
          <w:rFonts w:asciiTheme="minorHAnsi" w:hAnsiTheme="minorHAnsi" w:cstheme="minorHAnsi"/>
          <w:sz w:val="24"/>
          <w:szCs w:val="24"/>
          <w:lang w:val="fr-FR"/>
        </w:rPr>
        <w:t xml:space="preserve"> selon nouveau référentiel du SYCEBNL</w:t>
      </w:r>
    </w:p>
    <w:p w14:paraId="5AAB9C47" w14:textId="4F7E03C7" w:rsidR="000701A0" w:rsidRPr="008F339B" w:rsidRDefault="000701A0" w:rsidP="00AB09B1">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Un guide</w:t>
      </w:r>
      <w:r w:rsidR="005372CA" w:rsidRPr="000F6185">
        <w:rPr>
          <w:rFonts w:asciiTheme="minorHAnsi" w:hAnsiTheme="minorHAnsi" w:cstheme="minorHAnsi"/>
          <w:sz w:val="24"/>
          <w:szCs w:val="24"/>
          <w:lang w:val="fr-FR"/>
        </w:rPr>
        <w:t xml:space="preserve"> d’établissement des états financier </w:t>
      </w:r>
      <w:r w:rsidR="00AB09B1">
        <w:rPr>
          <w:rFonts w:asciiTheme="minorHAnsi" w:hAnsiTheme="minorHAnsi" w:cstheme="minorHAnsi"/>
          <w:sz w:val="24"/>
          <w:szCs w:val="24"/>
          <w:lang w:val="fr-FR"/>
        </w:rPr>
        <w:t xml:space="preserve">nouveau référentiel du SYCEBNL </w:t>
      </w:r>
      <w:r w:rsidR="005372CA" w:rsidRPr="008F339B">
        <w:rPr>
          <w:rFonts w:asciiTheme="minorHAnsi" w:hAnsiTheme="minorHAnsi" w:cstheme="minorHAnsi"/>
          <w:sz w:val="24"/>
          <w:szCs w:val="24"/>
          <w:lang w:val="fr-FR"/>
        </w:rPr>
        <w:t>est rédigé</w:t>
      </w:r>
    </w:p>
    <w:p w14:paraId="5894D9D7" w14:textId="3D6B9B85" w:rsidR="005372CA" w:rsidRPr="000F6185" w:rsidRDefault="00F772DA"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Les états financiers</w:t>
      </w:r>
      <w:r w:rsidR="001F34C6" w:rsidRPr="000F6185">
        <w:rPr>
          <w:rFonts w:asciiTheme="minorHAnsi" w:hAnsiTheme="minorHAnsi" w:cstheme="minorHAnsi"/>
          <w:sz w:val="24"/>
          <w:szCs w:val="24"/>
          <w:lang w:val="fr-FR"/>
        </w:rPr>
        <w:t xml:space="preserve"> </w:t>
      </w:r>
      <w:r w:rsidRPr="000F6185">
        <w:rPr>
          <w:rFonts w:asciiTheme="minorHAnsi" w:hAnsiTheme="minorHAnsi" w:cstheme="minorHAnsi"/>
          <w:sz w:val="24"/>
          <w:szCs w:val="24"/>
          <w:lang w:val="fr-FR"/>
        </w:rPr>
        <w:t>au 31/12/202</w:t>
      </w:r>
      <w:r w:rsidR="00E504EB">
        <w:rPr>
          <w:rFonts w:asciiTheme="minorHAnsi" w:hAnsiTheme="minorHAnsi" w:cstheme="minorHAnsi"/>
          <w:sz w:val="24"/>
          <w:szCs w:val="24"/>
          <w:lang w:val="fr-FR"/>
        </w:rPr>
        <w:t>5</w:t>
      </w:r>
      <w:r w:rsidR="001F34C6" w:rsidRPr="000F6185">
        <w:rPr>
          <w:rFonts w:asciiTheme="minorHAnsi" w:hAnsiTheme="minorHAnsi" w:cstheme="minorHAnsi"/>
          <w:sz w:val="24"/>
          <w:szCs w:val="24"/>
          <w:lang w:val="fr-FR"/>
        </w:rPr>
        <w:t xml:space="preserve"> sont établis (Bilan, </w:t>
      </w:r>
      <w:r w:rsidR="00AF2257" w:rsidRPr="000F6185">
        <w:rPr>
          <w:rFonts w:asciiTheme="minorHAnsi" w:hAnsiTheme="minorHAnsi" w:cstheme="minorHAnsi"/>
          <w:sz w:val="24"/>
          <w:szCs w:val="24"/>
          <w:lang w:val="fr-FR"/>
        </w:rPr>
        <w:t>Compte d’exploita</w:t>
      </w:r>
      <w:r w:rsidR="000649B0" w:rsidRPr="000F6185">
        <w:rPr>
          <w:rFonts w:asciiTheme="minorHAnsi" w:hAnsiTheme="minorHAnsi" w:cstheme="minorHAnsi"/>
          <w:sz w:val="24"/>
          <w:szCs w:val="24"/>
          <w:lang w:val="fr-FR"/>
        </w:rPr>
        <w:t>t</w:t>
      </w:r>
      <w:r w:rsidR="00AF2257" w:rsidRPr="000F6185">
        <w:rPr>
          <w:rFonts w:asciiTheme="minorHAnsi" w:hAnsiTheme="minorHAnsi" w:cstheme="minorHAnsi"/>
          <w:sz w:val="24"/>
          <w:szCs w:val="24"/>
          <w:lang w:val="fr-FR"/>
        </w:rPr>
        <w:t>ions</w:t>
      </w:r>
      <w:r w:rsidR="00CA2BE7" w:rsidRPr="000F6185">
        <w:rPr>
          <w:rFonts w:asciiTheme="minorHAnsi" w:hAnsiTheme="minorHAnsi" w:cstheme="minorHAnsi"/>
          <w:sz w:val="24"/>
          <w:szCs w:val="24"/>
          <w:lang w:val="fr-FR"/>
        </w:rPr>
        <w:t>,</w:t>
      </w:r>
      <w:r w:rsidR="000649B0" w:rsidRPr="000F6185">
        <w:rPr>
          <w:rFonts w:asciiTheme="minorHAnsi" w:hAnsiTheme="minorHAnsi" w:cstheme="minorHAnsi"/>
          <w:sz w:val="24"/>
          <w:szCs w:val="24"/>
          <w:lang w:val="fr-FR"/>
        </w:rPr>
        <w:t xml:space="preserve"> le t</w:t>
      </w:r>
      <w:r w:rsidR="000B741D" w:rsidRPr="000F6185">
        <w:rPr>
          <w:rFonts w:asciiTheme="minorHAnsi" w:hAnsiTheme="minorHAnsi" w:cstheme="minorHAnsi"/>
          <w:sz w:val="24"/>
          <w:szCs w:val="24"/>
          <w:lang w:val="fr-FR"/>
        </w:rPr>
        <w:t xml:space="preserve">ableau des emplois et ressources, </w:t>
      </w:r>
      <w:r w:rsidR="000649B0" w:rsidRPr="000F6185">
        <w:rPr>
          <w:rFonts w:asciiTheme="minorHAnsi" w:hAnsiTheme="minorHAnsi" w:cstheme="minorHAnsi"/>
          <w:sz w:val="24"/>
          <w:szCs w:val="24"/>
          <w:lang w:val="fr-FR"/>
        </w:rPr>
        <w:t>t</w:t>
      </w:r>
      <w:r w:rsidR="00B64CEF" w:rsidRPr="000F6185">
        <w:rPr>
          <w:rFonts w:asciiTheme="minorHAnsi" w:hAnsiTheme="minorHAnsi" w:cstheme="minorHAnsi"/>
          <w:sz w:val="24"/>
          <w:szCs w:val="24"/>
          <w:lang w:val="fr-FR"/>
        </w:rPr>
        <w:t>ableau de réconciliation de la trésorerie, Tableau d’exécution budgétaire,</w:t>
      </w:r>
      <w:r w:rsidR="00CA2BE7" w:rsidRPr="000F6185">
        <w:rPr>
          <w:rFonts w:asciiTheme="minorHAnsi" w:hAnsiTheme="minorHAnsi" w:cstheme="minorHAnsi"/>
          <w:sz w:val="24"/>
          <w:szCs w:val="24"/>
          <w:lang w:val="fr-FR"/>
        </w:rPr>
        <w:t xml:space="preserve"> notes 1 à 24</w:t>
      </w:r>
      <w:r w:rsidR="004276CC" w:rsidRPr="000F6185">
        <w:rPr>
          <w:rFonts w:asciiTheme="minorHAnsi" w:hAnsiTheme="minorHAnsi" w:cstheme="minorHAnsi"/>
          <w:sz w:val="24"/>
          <w:szCs w:val="24"/>
          <w:lang w:val="fr-FR"/>
        </w:rPr>
        <w:t>, etc</w:t>
      </w:r>
      <w:r w:rsidR="00D71734" w:rsidRPr="000F6185">
        <w:rPr>
          <w:rFonts w:asciiTheme="minorHAnsi" w:hAnsiTheme="minorHAnsi" w:cstheme="minorHAnsi"/>
          <w:sz w:val="24"/>
          <w:szCs w:val="24"/>
          <w:lang w:val="fr-FR"/>
        </w:rPr>
        <w:t>.</w:t>
      </w:r>
      <w:r w:rsidR="004276CC" w:rsidRPr="000F6185">
        <w:rPr>
          <w:rFonts w:asciiTheme="minorHAnsi" w:hAnsiTheme="minorHAnsi" w:cstheme="minorHAnsi"/>
          <w:sz w:val="24"/>
          <w:szCs w:val="24"/>
          <w:lang w:val="fr-FR"/>
        </w:rPr>
        <w:t>)</w:t>
      </w:r>
    </w:p>
    <w:p w14:paraId="31721974" w14:textId="567B5E21" w:rsidR="000649B0" w:rsidRPr="000F6185" w:rsidRDefault="000649B0" w:rsidP="00D2456B">
      <w:pPr>
        <w:pStyle w:val="Paragraphedeliste"/>
        <w:numPr>
          <w:ilvl w:val="0"/>
          <w:numId w:val="40"/>
        </w:numPr>
        <w:rPr>
          <w:rFonts w:asciiTheme="minorHAnsi" w:hAnsiTheme="minorHAnsi" w:cstheme="minorHAnsi"/>
          <w:sz w:val="24"/>
          <w:szCs w:val="24"/>
          <w:lang w:val="fr-FR"/>
        </w:rPr>
      </w:pPr>
      <w:r w:rsidRPr="000F6185">
        <w:rPr>
          <w:rFonts w:asciiTheme="minorHAnsi" w:hAnsiTheme="minorHAnsi" w:cstheme="minorHAnsi"/>
          <w:sz w:val="24"/>
          <w:szCs w:val="24"/>
          <w:lang w:val="fr-FR"/>
        </w:rPr>
        <w:t>U</w:t>
      </w:r>
      <w:r w:rsidR="004A1DCF" w:rsidRPr="000F6185">
        <w:rPr>
          <w:rFonts w:asciiTheme="minorHAnsi" w:hAnsiTheme="minorHAnsi" w:cstheme="minorHAnsi"/>
          <w:sz w:val="24"/>
          <w:szCs w:val="24"/>
          <w:lang w:val="fr-FR"/>
        </w:rPr>
        <w:t>n</w:t>
      </w:r>
      <w:r w:rsidRPr="000F6185">
        <w:rPr>
          <w:rFonts w:asciiTheme="minorHAnsi" w:hAnsiTheme="minorHAnsi" w:cstheme="minorHAnsi"/>
          <w:sz w:val="24"/>
          <w:szCs w:val="24"/>
          <w:lang w:val="fr-FR"/>
        </w:rPr>
        <w:t xml:space="preserve"> rapport général de la mission est rédigé</w:t>
      </w:r>
    </w:p>
    <w:p w14:paraId="483EFE79" w14:textId="74BEB521" w:rsidR="00F32E97" w:rsidRPr="000F6185" w:rsidRDefault="00F32E97" w:rsidP="00330C77">
      <w:pPr>
        <w:pStyle w:val="Titre2"/>
        <w:spacing w:before="360" w:line="360" w:lineRule="auto"/>
        <w:ind w:left="284" w:hanging="284"/>
        <w:rPr>
          <w:rFonts w:asciiTheme="minorHAnsi" w:hAnsiTheme="minorHAnsi" w:cstheme="minorHAnsi"/>
          <w:color w:val="auto"/>
          <w:sz w:val="24"/>
          <w:szCs w:val="24"/>
          <w:lang w:val="fr-FR"/>
        </w:rPr>
      </w:pPr>
      <w:r w:rsidRPr="000F6185">
        <w:rPr>
          <w:rFonts w:asciiTheme="minorHAnsi" w:hAnsiTheme="minorHAnsi" w:cstheme="minorHAnsi"/>
          <w:color w:val="auto"/>
          <w:sz w:val="24"/>
          <w:szCs w:val="24"/>
          <w:lang w:val="fr-FR"/>
        </w:rPr>
        <w:t>Mode de paiement</w:t>
      </w:r>
    </w:p>
    <w:p w14:paraId="16B4E0A9" w14:textId="67055D22" w:rsidR="00F32E97" w:rsidRPr="000F6185" w:rsidRDefault="00F32E97" w:rsidP="00F32E97">
      <w:pPr>
        <w:rPr>
          <w:rFonts w:asciiTheme="minorHAnsi" w:hAnsiTheme="minorHAnsi" w:cstheme="minorHAnsi"/>
          <w:sz w:val="24"/>
          <w:szCs w:val="24"/>
          <w:lang w:val="fr-FR"/>
        </w:rPr>
      </w:pPr>
      <w:r w:rsidRPr="000F6185">
        <w:rPr>
          <w:rFonts w:asciiTheme="minorHAnsi" w:hAnsiTheme="minorHAnsi" w:cstheme="minorHAnsi"/>
          <w:sz w:val="24"/>
          <w:szCs w:val="24"/>
          <w:lang w:val="fr-FR"/>
        </w:rPr>
        <w:t>L</w:t>
      </w:r>
      <w:r w:rsidR="0091753E" w:rsidRPr="000F6185">
        <w:rPr>
          <w:rFonts w:asciiTheme="minorHAnsi" w:hAnsiTheme="minorHAnsi" w:cstheme="minorHAnsi"/>
          <w:sz w:val="24"/>
          <w:szCs w:val="24"/>
          <w:lang w:val="fr-FR"/>
        </w:rPr>
        <w:t xml:space="preserve">es </w:t>
      </w:r>
      <w:r w:rsidRPr="000F6185">
        <w:rPr>
          <w:rFonts w:asciiTheme="minorHAnsi" w:hAnsiTheme="minorHAnsi" w:cstheme="minorHAnsi"/>
          <w:sz w:val="24"/>
          <w:szCs w:val="24"/>
          <w:lang w:val="fr-FR"/>
        </w:rPr>
        <w:t>paiement</w:t>
      </w:r>
      <w:r w:rsidR="0091753E" w:rsidRPr="000F6185">
        <w:rPr>
          <w:rFonts w:asciiTheme="minorHAnsi" w:hAnsiTheme="minorHAnsi" w:cstheme="minorHAnsi"/>
          <w:sz w:val="24"/>
          <w:szCs w:val="24"/>
          <w:lang w:val="fr-FR"/>
        </w:rPr>
        <w:t>s</w:t>
      </w:r>
      <w:r w:rsidRPr="000F6185">
        <w:rPr>
          <w:rFonts w:asciiTheme="minorHAnsi" w:hAnsiTheme="minorHAnsi" w:cstheme="minorHAnsi"/>
          <w:sz w:val="24"/>
          <w:szCs w:val="24"/>
          <w:lang w:val="fr-FR"/>
        </w:rPr>
        <w:t xml:space="preserve"> se fer</w:t>
      </w:r>
      <w:r w:rsidR="0091753E" w:rsidRPr="000F6185">
        <w:rPr>
          <w:rFonts w:asciiTheme="minorHAnsi" w:hAnsiTheme="minorHAnsi" w:cstheme="minorHAnsi"/>
          <w:sz w:val="24"/>
          <w:szCs w:val="24"/>
          <w:lang w:val="fr-FR"/>
        </w:rPr>
        <w:t>ont par vi</w:t>
      </w:r>
      <w:r w:rsidR="000155BB" w:rsidRPr="000F6185">
        <w:rPr>
          <w:rFonts w:asciiTheme="minorHAnsi" w:hAnsiTheme="minorHAnsi" w:cstheme="minorHAnsi"/>
          <w:sz w:val="24"/>
          <w:szCs w:val="24"/>
          <w:lang w:val="fr-FR"/>
        </w:rPr>
        <w:t>r</w:t>
      </w:r>
      <w:r w:rsidR="0091753E" w:rsidRPr="000F6185">
        <w:rPr>
          <w:rFonts w:asciiTheme="minorHAnsi" w:hAnsiTheme="minorHAnsi" w:cstheme="minorHAnsi"/>
          <w:sz w:val="24"/>
          <w:szCs w:val="24"/>
          <w:lang w:val="fr-FR"/>
        </w:rPr>
        <w:t>ement</w:t>
      </w:r>
      <w:r w:rsidR="000155BB" w:rsidRPr="000F6185">
        <w:rPr>
          <w:rFonts w:asciiTheme="minorHAnsi" w:hAnsiTheme="minorHAnsi" w:cstheme="minorHAnsi"/>
          <w:sz w:val="24"/>
          <w:szCs w:val="24"/>
          <w:lang w:val="fr-FR"/>
        </w:rPr>
        <w:t xml:space="preserve"> </w:t>
      </w:r>
      <w:r w:rsidR="001C5F2F" w:rsidRPr="000F6185">
        <w:rPr>
          <w:rFonts w:asciiTheme="minorHAnsi" w:hAnsiTheme="minorHAnsi" w:cstheme="minorHAnsi"/>
          <w:sz w:val="24"/>
          <w:szCs w:val="24"/>
          <w:lang w:val="fr-FR"/>
        </w:rPr>
        <w:t xml:space="preserve">bancaire </w:t>
      </w:r>
      <w:r w:rsidR="001C5F2F">
        <w:rPr>
          <w:rFonts w:asciiTheme="minorHAnsi" w:hAnsiTheme="minorHAnsi" w:cstheme="minorHAnsi"/>
          <w:sz w:val="24"/>
          <w:szCs w:val="24"/>
          <w:lang w:val="fr-FR"/>
        </w:rPr>
        <w:t>à</w:t>
      </w:r>
      <w:r w:rsidR="00834AE8">
        <w:rPr>
          <w:rFonts w:asciiTheme="minorHAnsi" w:hAnsiTheme="minorHAnsi" w:cstheme="minorHAnsi"/>
          <w:sz w:val="24"/>
          <w:szCs w:val="24"/>
          <w:lang w:val="fr-FR"/>
        </w:rPr>
        <w:t xml:space="preserve"> la fin</w:t>
      </w:r>
      <w:r w:rsidR="001C5F2F">
        <w:rPr>
          <w:rFonts w:asciiTheme="minorHAnsi" w:hAnsiTheme="minorHAnsi" w:cstheme="minorHAnsi"/>
          <w:sz w:val="24"/>
          <w:szCs w:val="24"/>
          <w:lang w:val="fr-FR"/>
        </w:rPr>
        <w:t xml:space="preserve"> de la prestation après validation et acceptation de tous les livrables </w:t>
      </w:r>
      <w:r w:rsidR="003B3CD5" w:rsidRPr="000F6185">
        <w:rPr>
          <w:rFonts w:asciiTheme="minorHAnsi" w:hAnsiTheme="minorHAnsi" w:cstheme="minorHAnsi"/>
          <w:sz w:val="24"/>
          <w:szCs w:val="24"/>
          <w:lang w:val="fr-FR"/>
        </w:rPr>
        <w:t>sur le compte</w:t>
      </w:r>
      <w:r w:rsidR="003B3CD5" w:rsidRPr="000F6185" w:rsidDel="0039330C">
        <w:rPr>
          <w:rFonts w:asciiTheme="minorHAnsi" w:hAnsiTheme="minorHAnsi" w:cstheme="minorHAnsi"/>
          <w:sz w:val="24"/>
          <w:szCs w:val="24"/>
          <w:lang w:val="fr-FR"/>
        </w:rPr>
        <w:t xml:space="preserve"> </w:t>
      </w:r>
      <w:r w:rsidR="00304F0A">
        <w:rPr>
          <w:rFonts w:asciiTheme="minorHAnsi" w:hAnsiTheme="minorHAnsi" w:cstheme="minorHAnsi"/>
          <w:sz w:val="24"/>
          <w:szCs w:val="24"/>
          <w:lang w:val="fr-FR"/>
        </w:rPr>
        <w:t xml:space="preserve">fourni par le </w:t>
      </w:r>
      <w:r w:rsidR="001C5F2F">
        <w:rPr>
          <w:rFonts w:asciiTheme="minorHAnsi" w:hAnsiTheme="minorHAnsi" w:cstheme="minorHAnsi"/>
          <w:sz w:val="24"/>
          <w:szCs w:val="24"/>
          <w:lang w:val="fr-FR"/>
        </w:rPr>
        <w:t xml:space="preserve">prestataire </w:t>
      </w:r>
      <w:r w:rsidR="00543EDC">
        <w:rPr>
          <w:rFonts w:asciiTheme="minorHAnsi" w:hAnsiTheme="minorHAnsi" w:cstheme="minorHAnsi"/>
          <w:sz w:val="24"/>
          <w:szCs w:val="24"/>
          <w:lang w:val="fr-FR"/>
        </w:rPr>
        <w:t>s</w:t>
      </w:r>
      <w:r w:rsidRPr="000F6185">
        <w:rPr>
          <w:rFonts w:asciiTheme="minorHAnsi" w:hAnsiTheme="minorHAnsi" w:cstheme="minorHAnsi"/>
          <w:sz w:val="24"/>
          <w:szCs w:val="24"/>
          <w:lang w:val="fr-FR"/>
        </w:rPr>
        <w:t>ur présentation d</w:t>
      </w:r>
      <w:r w:rsidR="000155BB" w:rsidRPr="000F6185">
        <w:rPr>
          <w:rFonts w:asciiTheme="minorHAnsi" w:hAnsiTheme="minorHAnsi" w:cstheme="minorHAnsi"/>
          <w:sz w:val="24"/>
          <w:szCs w:val="24"/>
          <w:lang w:val="fr-FR"/>
        </w:rPr>
        <w:t xml:space="preserve">’une facture </w:t>
      </w:r>
      <w:r w:rsidR="00304F0A">
        <w:rPr>
          <w:rFonts w:asciiTheme="minorHAnsi" w:hAnsiTheme="minorHAnsi" w:cstheme="minorHAnsi"/>
          <w:sz w:val="24"/>
          <w:szCs w:val="24"/>
          <w:lang w:val="fr-FR"/>
        </w:rPr>
        <w:t xml:space="preserve">normalisée </w:t>
      </w:r>
      <w:r w:rsidR="008E2AB2" w:rsidRPr="000F6185">
        <w:rPr>
          <w:rFonts w:asciiTheme="minorHAnsi" w:hAnsiTheme="minorHAnsi" w:cstheme="minorHAnsi"/>
          <w:sz w:val="24"/>
          <w:szCs w:val="24"/>
          <w:lang w:val="fr-FR"/>
        </w:rPr>
        <w:t>:</w:t>
      </w:r>
    </w:p>
    <w:p w14:paraId="3A72EFDF" w14:textId="5947D7D4" w:rsidR="009A5B0C" w:rsidRPr="004B035C" w:rsidRDefault="009A5B0C" w:rsidP="00202389">
      <w:pPr>
        <w:pStyle w:val="Titre2"/>
        <w:spacing w:before="360" w:line="360" w:lineRule="auto"/>
        <w:ind w:left="284" w:hanging="284"/>
        <w:rPr>
          <w:rFonts w:asciiTheme="minorHAnsi" w:hAnsiTheme="minorHAnsi" w:cstheme="minorHAnsi"/>
          <w:color w:val="auto"/>
          <w:sz w:val="24"/>
          <w:szCs w:val="24"/>
          <w:lang w:val="fr-FR"/>
        </w:rPr>
      </w:pPr>
      <w:r w:rsidRPr="004B035C">
        <w:rPr>
          <w:rFonts w:asciiTheme="minorHAnsi" w:hAnsiTheme="minorHAnsi" w:cstheme="minorHAnsi"/>
          <w:color w:val="auto"/>
          <w:sz w:val="24"/>
          <w:szCs w:val="24"/>
          <w:lang w:val="fr-FR"/>
        </w:rPr>
        <w:t>Durée de la mission</w:t>
      </w:r>
    </w:p>
    <w:p w14:paraId="57CFC161" w14:textId="375B2518" w:rsidR="00F86482" w:rsidRPr="004B035C" w:rsidRDefault="00F86482" w:rsidP="00F86482">
      <w:pPr>
        <w:rPr>
          <w:rFonts w:asciiTheme="minorHAnsi" w:hAnsiTheme="minorHAnsi" w:cstheme="minorHAnsi"/>
          <w:b/>
          <w:bCs/>
          <w:sz w:val="24"/>
          <w:szCs w:val="24"/>
          <w:lang w:val="fr-FR"/>
        </w:rPr>
      </w:pPr>
      <w:r w:rsidRPr="004B035C">
        <w:rPr>
          <w:rFonts w:asciiTheme="minorHAnsi" w:hAnsiTheme="minorHAnsi" w:cstheme="minorHAnsi"/>
          <w:sz w:val="24"/>
          <w:szCs w:val="24"/>
          <w:lang w:val="fr-FR"/>
        </w:rPr>
        <w:t xml:space="preserve">La mission se déroulera dans les bureaux de Malaria Consortium </w:t>
      </w:r>
      <w:r w:rsidRPr="00EA2684">
        <w:rPr>
          <w:rFonts w:asciiTheme="minorHAnsi" w:hAnsiTheme="minorHAnsi" w:cstheme="minorHAnsi"/>
          <w:sz w:val="24"/>
          <w:szCs w:val="24"/>
          <w:lang w:val="fr-FR"/>
        </w:rPr>
        <w:t xml:space="preserve">du </w:t>
      </w:r>
      <w:r w:rsidR="00C2182A">
        <w:rPr>
          <w:rFonts w:asciiTheme="minorHAnsi" w:hAnsiTheme="minorHAnsi" w:cstheme="minorHAnsi"/>
          <w:b/>
          <w:bCs/>
          <w:sz w:val="24"/>
          <w:szCs w:val="24"/>
          <w:lang w:val="fr-FR"/>
        </w:rPr>
        <w:t xml:space="preserve">10 </w:t>
      </w:r>
      <w:r w:rsidR="00E504EB" w:rsidRPr="00EA2684">
        <w:rPr>
          <w:rFonts w:asciiTheme="minorHAnsi" w:hAnsiTheme="minorHAnsi" w:cstheme="minorHAnsi"/>
          <w:b/>
          <w:bCs/>
          <w:sz w:val="24"/>
          <w:szCs w:val="24"/>
          <w:lang w:val="fr-FR"/>
        </w:rPr>
        <w:t>mars</w:t>
      </w:r>
      <w:r w:rsidR="00C2182A">
        <w:rPr>
          <w:rFonts w:asciiTheme="minorHAnsi" w:hAnsiTheme="minorHAnsi" w:cstheme="minorHAnsi"/>
          <w:b/>
          <w:bCs/>
          <w:sz w:val="24"/>
          <w:szCs w:val="24"/>
          <w:lang w:val="fr-FR"/>
        </w:rPr>
        <w:t xml:space="preserve"> au 10 avril</w:t>
      </w:r>
      <w:r w:rsidR="00E504EB" w:rsidRPr="00EA2684">
        <w:rPr>
          <w:rFonts w:asciiTheme="minorHAnsi" w:hAnsiTheme="minorHAnsi" w:cstheme="minorHAnsi"/>
          <w:b/>
          <w:bCs/>
          <w:sz w:val="24"/>
          <w:szCs w:val="24"/>
          <w:lang w:val="fr-FR"/>
        </w:rPr>
        <w:t xml:space="preserve"> </w:t>
      </w:r>
      <w:r w:rsidR="007018D7" w:rsidRPr="00EA2684">
        <w:rPr>
          <w:rFonts w:asciiTheme="minorHAnsi" w:hAnsiTheme="minorHAnsi" w:cstheme="minorHAnsi"/>
          <w:b/>
          <w:bCs/>
          <w:sz w:val="24"/>
          <w:szCs w:val="24"/>
          <w:lang w:val="fr-FR"/>
        </w:rPr>
        <w:t>202</w:t>
      </w:r>
      <w:r w:rsidR="00E504EB" w:rsidRPr="00EA2684">
        <w:rPr>
          <w:rFonts w:asciiTheme="minorHAnsi" w:hAnsiTheme="minorHAnsi" w:cstheme="minorHAnsi"/>
          <w:b/>
          <w:bCs/>
          <w:sz w:val="24"/>
          <w:szCs w:val="24"/>
          <w:lang w:val="fr-FR"/>
        </w:rPr>
        <w:t>6</w:t>
      </w:r>
      <w:r w:rsidR="007018D7" w:rsidRPr="00EA2684">
        <w:rPr>
          <w:rFonts w:asciiTheme="minorHAnsi" w:hAnsiTheme="minorHAnsi" w:cstheme="minorHAnsi"/>
          <w:b/>
          <w:bCs/>
          <w:sz w:val="24"/>
          <w:szCs w:val="24"/>
          <w:lang w:val="fr-FR"/>
        </w:rPr>
        <w:t>.</w:t>
      </w:r>
    </w:p>
    <w:p w14:paraId="0DF3CBFF" w14:textId="2279790D" w:rsidR="00A00F11" w:rsidRPr="004B035C" w:rsidRDefault="003E35D5" w:rsidP="00202389">
      <w:pPr>
        <w:pStyle w:val="Titre2"/>
        <w:spacing w:before="360" w:line="360" w:lineRule="auto"/>
        <w:ind w:left="284" w:hanging="284"/>
        <w:rPr>
          <w:rFonts w:asciiTheme="minorHAnsi" w:hAnsiTheme="minorHAnsi" w:cstheme="minorHAnsi"/>
          <w:color w:val="auto"/>
          <w:sz w:val="24"/>
          <w:szCs w:val="24"/>
          <w:lang w:val="fr-FR"/>
        </w:rPr>
      </w:pPr>
      <w:r w:rsidRPr="004B035C">
        <w:rPr>
          <w:rFonts w:asciiTheme="minorHAnsi" w:hAnsiTheme="minorHAnsi" w:cstheme="minorHAnsi"/>
          <w:color w:val="auto"/>
          <w:sz w:val="24"/>
          <w:szCs w:val="24"/>
          <w:lang w:val="fr-FR"/>
        </w:rPr>
        <w:t>Dépôt des offres</w:t>
      </w:r>
    </w:p>
    <w:p w14:paraId="5D532123" w14:textId="5CF6453F" w:rsidR="00814D0E" w:rsidRDefault="00443F0D" w:rsidP="00443F0D">
      <w:pPr>
        <w:spacing w:before="120" w:after="0" w:line="360" w:lineRule="auto"/>
        <w:rPr>
          <w:rFonts w:asciiTheme="minorHAnsi" w:hAnsiTheme="minorHAnsi" w:cstheme="minorHAnsi"/>
          <w:sz w:val="24"/>
          <w:szCs w:val="24"/>
          <w:lang w:val="fr-FR"/>
        </w:rPr>
      </w:pPr>
      <w:bookmarkStart w:id="1" w:name="_Hlk220915339"/>
      <w:r w:rsidRPr="004B035C">
        <w:rPr>
          <w:rFonts w:asciiTheme="minorHAnsi" w:hAnsiTheme="minorHAnsi" w:cstheme="minorHAnsi"/>
          <w:sz w:val="24"/>
          <w:szCs w:val="24"/>
          <w:lang w:val="fr-FR"/>
        </w:rPr>
        <w:t>Les</w:t>
      </w:r>
      <w:r w:rsidR="00387CC7" w:rsidRPr="004B035C">
        <w:rPr>
          <w:rFonts w:asciiTheme="minorHAnsi" w:hAnsiTheme="minorHAnsi" w:cstheme="minorHAnsi"/>
          <w:sz w:val="24"/>
          <w:szCs w:val="24"/>
          <w:lang w:val="fr-FR"/>
        </w:rPr>
        <w:t xml:space="preserve"> </w:t>
      </w:r>
      <w:r w:rsidR="005850B6" w:rsidRPr="004B035C" w:rsidDel="00BE3444">
        <w:rPr>
          <w:rFonts w:asciiTheme="minorHAnsi" w:hAnsiTheme="minorHAnsi" w:cstheme="minorHAnsi"/>
          <w:sz w:val="24"/>
          <w:szCs w:val="24"/>
          <w:lang w:val="fr-FR"/>
        </w:rPr>
        <w:t>C</w:t>
      </w:r>
      <w:r w:rsidR="001F3951" w:rsidRPr="004B035C">
        <w:rPr>
          <w:rFonts w:asciiTheme="minorHAnsi" w:hAnsiTheme="minorHAnsi" w:cstheme="minorHAnsi"/>
          <w:sz w:val="24"/>
          <w:szCs w:val="24"/>
          <w:lang w:val="fr-FR"/>
        </w:rPr>
        <w:t>onsultant</w:t>
      </w:r>
      <w:r w:rsidR="00B06A0F" w:rsidRPr="004B035C">
        <w:rPr>
          <w:rFonts w:asciiTheme="minorHAnsi" w:hAnsiTheme="minorHAnsi" w:cstheme="minorHAnsi"/>
          <w:sz w:val="24"/>
          <w:szCs w:val="24"/>
          <w:lang w:val="fr-FR"/>
        </w:rPr>
        <w:t>s</w:t>
      </w:r>
      <w:r w:rsidR="00C3768B">
        <w:rPr>
          <w:rFonts w:asciiTheme="minorHAnsi" w:hAnsiTheme="minorHAnsi" w:cstheme="minorHAnsi"/>
          <w:sz w:val="24"/>
          <w:szCs w:val="24"/>
          <w:lang w:val="fr-FR"/>
        </w:rPr>
        <w:t xml:space="preserve"> ou cabinets</w:t>
      </w:r>
      <w:r w:rsidR="00B06A0F" w:rsidRPr="004B035C">
        <w:rPr>
          <w:rFonts w:asciiTheme="minorHAnsi" w:hAnsiTheme="minorHAnsi" w:cstheme="minorHAnsi"/>
          <w:sz w:val="24"/>
          <w:szCs w:val="24"/>
          <w:lang w:val="fr-FR"/>
        </w:rPr>
        <w:t xml:space="preserve"> </w:t>
      </w:r>
      <w:r w:rsidRPr="004B035C">
        <w:rPr>
          <w:rFonts w:asciiTheme="minorHAnsi" w:hAnsiTheme="minorHAnsi" w:cstheme="minorHAnsi"/>
          <w:sz w:val="24"/>
          <w:szCs w:val="24"/>
          <w:lang w:val="fr-FR"/>
        </w:rPr>
        <w:t xml:space="preserve">intéressés </w:t>
      </w:r>
      <w:r w:rsidR="009610B2" w:rsidRPr="004B035C">
        <w:rPr>
          <w:rFonts w:asciiTheme="minorHAnsi" w:hAnsiTheme="minorHAnsi" w:cstheme="minorHAnsi"/>
          <w:sz w:val="24"/>
          <w:szCs w:val="24"/>
          <w:lang w:val="fr-FR"/>
        </w:rPr>
        <w:t xml:space="preserve">par cet </w:t>
      </w:r>
      <w:r w:rsidR="00E04004" w:rsidRPr="004B035C">
        <w:rPr>
          <w:rFonts w:asciiTheme="minorHAnsi" w:hAnsiTheme="minorHAnsi" w:cstheme="minorHAnsi"/>
          <w:sz w:val="24"/>
          <w:szCs w:val="24"/>
          <w:lang w:val="fr-FR"/>
        </w:rPr>
        <w:t xml:space="preserve">Appel </w:t>
      </w:r>
      <w:r w:rsidR="008D5A1C" w:rsidRPr="004B035C">
        <w:rPr>
          <w:rFonts w:asciiTheme="minorHAnsi" w:hAnsiTheme="minorHAnsi" w:cstheme="minorHAnsi"/>
          <w:sz w:val="24"/>
          <w:szCs w:val="24"/>
          <w:lang w:val="fr-FR"/>
        </w:rPr>
        <w:t>d’Offres</w:t>
      </w:r>
      <w:r w:rsidR="00F53AA5" w:rsidRPr="004B035C">
        <w:rPr>
          <w:rFonts w:asciiTheme="minorHAnsi" w:hAnsiTheme="minorHAnsi" w:cstheme="minorHAnsi"/>
          <w:sz w:val="24"/>
          <w:szCs w:val="24"/>
          <w:lang w:val="fr-FR"/>
        </w:rPr>
        <w:t xml:space="preserve"> </w:t>
      </w:r>
      <w:r w:rsidR="00635C90" w:rsidRPr="004B035C">
        <w:rPr>
          <w:rFonts w:asciiTheme="minorHAnsi" w:hAnsiTheme="minorHAnsi" w:cstheme="minorHAnsi"/>
          <w:sz w:val="24"/>
          <w:szCs w:val="24"/>
          <w:lang w:val="fr-FR"/>
        </w:rPr>
        <w:t xml:space="preserve">sont invités à soumettre leurs offres par voie </w:t>
      </w:r>
      <w:r w:rsidR="00635C90" w:rsidRPr="00E504EB">
        <w:rPr>
          <w:rFonts w:asciiTheme="minorHAnsi" w:hAnsiTheme="minorHAnsi" w:cstheme="minorHAnsi"/>
          <w:b/>
          <w:bCs/>
          <w:sz w:val="24"/>
          <w:szCs w:val="24"/>
          <w:lang w:val="fr-FR"/>
        </w:rPr>
        <w:t>électronique et physique</w:t>
      </w:r>
      <w:r w:rsidR="00635C90" w:rsidRPr="004B035C">
        <w:rPr>
          <w:rFonts w:asciiTheme="minorHAnsi" w:hAnsiTheme="minorHAnsi" w:cstheme="minorHAnsi"/>
          <w:sz w:val="24"/>
          <w:szCs w:val="24"/>
          <w:lang w:val="fr-FR"/>
        </w:rPr>
        <w:t xml:space="preserve"> en un original et deux copies comprenant l’offre technique et financière à </w:t>
      </w:r>
      <w:bookmarkStart w:id="2" w:name="_Hlk220915188"/>
      <w:r w:rsidR="00635C90" w:rsidRPr="00EA2684">
        <w:rPr>
          <w:rFonts w:asciiTheme="minorHAnsi" w:hAnsiTheme="minorHAnsi" w:cstheme="minorHAnsi"/>
          <w:b/>
          <w:sz w:val="24"/>
          <w:szCs w:val="24"/>
          <w:lang w:val="fr-FR"/>
        </w:rPr>
        <w:t>tenders@malariaconsortium.org</w:t>
      </w:r>
      <w:bookmarkEnd w:id="2"/>
      <w:r w:rsidR="00635C90" w:rsidRPr="00EA2684">
        <w:rPr>
          <w:rFonts w:asciiTheme="minorHAnsi" w:hAnsiTheme="minorHAnsi" w:cstheme="minorHAnsi"/>
          <w:sz w:val="24"/>
          <w:szCs w:val="24"/>
          <w:lang w:val="fr-FR"/>
        </w:rPr>
        <w:t xml:space="preserve"> et inclure dans l’objet du mail :</w:t>
      </w:r>
      <w:r w:rsidR="00EA2684" w:rsidRPr="00EA2684">
        <w:rPr>
          <w:rFonts w:asciiTheme="minorHAnsi" w:hAnsiTheme="minorHAnsi" w:cstheme="minorHAnsi"/>
          <w:sz w:val="24"/>
          <w:szCs w:val="24"/>
          <w:lang w:val="fr-FR"/>
        </w:rPr>
        <w:t xml:space="preserve"> </w:t>
      </w:r>
      <w:r w:rsidR="00635C90" w:rsidRPr="00EA2684">
        <w:rPr>
          <w:rFonts w:asciiTheme="minorHAnsi" w:hAnsiTheme="minorHAnsi" w:cstheme="minorHAnsi"/>
          <w:sz w:val="24"/>
          <w:szCs w:val="24"/>
          <w:lang w:val="fr-FR"/>
        </w:rPr>
        <w:t>DAO-</w:t>
      </w:r>
      <w:r w:rsidR="00635C90" w:rsidRPr="00EA2684">
        <w:rPr>
          <w:rFonts w:asciiTheme="minorHAnsi" w:hAnsiTheme="minorHAnsi" w:cstheme="minorHAnsi"/>
          <w:b/>
          <w:sz w:val="24"/>
          <w:szCs w:val="24"/>
          <w:lang w:val="fr-FR"/>
        </w:rPr>
        <w:t>202</w:t>
      </w:r>
      <w:r w:rsidR="00C3768B" w:rsidRPr="00EA2684">
        <w:rPr>
          <w:rFonts w:asciiTheme="minorHAnsi" w:hAnsiTheme="minorHAnsi" w:cstheme="minorHAnsi"/>
          <w:b/>
          <w:sz w:val="24"/>
          <w:szCs w:val="24"/>
          <w:lang w:val="fr-FR"/>
        </w:rPr>
        <w:t>6</w:t>
      </w:r>
      <w:r w:rsidR="00635C90" w:rsidRPr="00EA2684">
        <w:rPr>
          <w:rFonts w:asciiTheme="minorHAnsi" w:hAnsiTheme="minorHAnsi" w:cstheme="minorHAnsi"/>
          <w:b/>
          <w:sz w:val="24"/>
          <w:szCs w:val="24"/>
          <w:lang w:val="fr-FR"/>
        </w:rPr>
        <w:t>-</w:t>
      </w:r>
      <w:r w:rsidR="0065730B" w:rsidRPr="00EA2684">
        <w:rPr>
          <w:rFonts w:asciiTheme="minorHAnsi" w:hAnsiTheme="minorHAnsi" w:cstheme="minorHAnsi"/>
          <w:b/>
          <w:sz w:val="24"/>
          <w:szCs w:val="24"/>
          <w:lang w:val="fr-FR"/>
        </w:rPr>
        <w:t>001</w:t>
      </w:r>
      <w:r w:rsidR="009B40E8" w:rsidRPr="00EA2684">
        <w:rPr>
          <w:rFonts w:asciiTheme="minorHAnsi" w:hAnsiTheme="minorHAnsi" w:cstheme="minorHAnsi"/>
          <w:b/>
          <w:sz w:val="24"/>
          <w:szCs w:val="24"/>
          <w:lang w:val="fr-FR"/>
        </w:rPr>
        <w:t>-</w:t>
      </w:r>
      <w:r w:rsidR="00635C90" w:rsidRPr="00EA2684">
        <w:rPr>
          <w:rFonts w:asciiTheme="minorHAnsi" w:hAnsiTheme="minorHAnsi" w:cstheme="minorHAnsi"/>
          <w:sz w:val="24"/>
          <w:szCs w:val="24"/>
          <w:lang w:val="fr-FR"/>
        </w:rPr>
        <w:t>MC/BF</w:t>
      </w:r>
      <w:r w:rsidR="00025A54" w:rsidRPr="00EA2684">
        <w:rPr>
          <w:rFonts w:asciiTheme="minorHAnsi" w:hAnsiTheme="minorHAnsi" w:cstheme="minorHAnsi"/>
          <w:sz w:val="24"/>
          <w:szCs w:val="24"/>
          <w:lang w:val="fr-FR"/>
        </w:rPr>
        <w:t xml:space="preserve"> « </w:t>
      </w:r>
      <w:bookmarkStart w:id="3" w:name="_Hlk221288724"/>
      <w:r w:rsidR="00025A54" w:rsidRPr="00EA2684">
        <w:rPr>
          <w:rFonts w:asciiTheme="minorHAnsi" w:hAnsiTheme="minorHAnsi" w:cstheme="minorHAnsi"/>
          <w:sz w:val="24"/>
          <w:szCs w:val="24"/>
          <w:lang w:val="fr-FR"/>
        </w:rPr>
        <w:t>RECRUTEMENT D’UN</w:t>
      </w:r>
      <w:r w:rsidR="00901954">
        <w:rPr>
          <w:rFonts w:asciiTheme="minorHAnsi" w:hAnsiTheme="minorHAnsi" w:cstheme="minorHAnsi"/>
          <w:sz w:val="24"/>
          <w:szCs w:val="24"/>
          <w:lang w:val="fr-FR"/>
        </w:rPr>
        <w:t xml:space="preserve"> PRESTATAIRE</w:t>
      </w:r>
      <w:r w:rsidR="00025A54" w:rsidRPr="00EA2684">
        <w:rPr>
          <w:rFonts w:asciiTheme="minorHAnsi" w:hAnsiTheme="minorHAnsi" w:cstheme="minorHAnsi"/>
          <w:sz w:val="24"/>
          <w:szCs w:val="24"/>
          <w:lang w:val="fr-FR"/>
        </w:rPr>
        <w:t xml:space="preserve"> POUR LA MISE EN ŒUVRE DU SYCEBNL POUR LE COMPTE DE MALARIA CONSORTIUM BURKINA </w:t>
      </w:r>
      <w:r w:rsidR="00AD1188" w:rsidRPr="00EA2684">
        <w:rPr>
          <w:rFonts w:asciiTheme="minorHAnsi" w:hAnsiTheme="minorHAnsi" w:cstheme="minorHAnsi"/>
          <w:sz w:val="24"/>
          <w:szCs w:val="24"/>
          <w:lang w:val="fr-FR"/>
        </w:rPr>
        <w:t xml:space="preserve">FASO </w:t>
      </w:r>
      <w:bookmarkEnd w:id="3"/>
      <w:r w:rsidR="00AD1188" w:rsidRPr="00F619A7">
        <w:rPr>
          <w:rFonts w:asciiTheme="minorHAnsi" w:hAnsiTheme="minorHAnsi" w:cstheme="minorHAnsi"/>
          <w:b/>
          <w:bCs/>
          <w:sz w:val="24"/>
          <w:szCs w:val="24"/>
          <w:lang w:val="fr-FR"/>
        </w:rPr>
        <w:t>»</w:t>
      </w:r>
      <w:r w:rsidR="00635C90" w:rsidRPr="00F619A7">
        <w:rPr>
          <w:rFonts w:asciiTheme="minorHAnsi" w:hAnsiTheme="minorHAnsi" w:cstheme="minorHAnsi"/>
          <w:b/>
          <w:bCs/>
          <w:sz w:val="24"/>
          <w:szCs w:val="24"/>
          <w:lang w:val="fr-FR"/>
        </w:rPr>
        <w:t xml:space="preserve"> </w:t>
      </w:r>
      <w:bookmarkEnd w:id="1"/>
      <w:r w:rsidR="00635C90" w:rsidRPr="00F619A7">
        <w:rPr>
          <w:rFonts w:asciiTheme="minorHAnsi" w:hAnsiTheme="minorHAnsi" w:cstheme="minorHAnsi"/>
          <w:b/>
          <w:bCs/>
          <w:sz w:val="24"/>
          <w:szCs w:val="24"/>
          <w:lang w:val="fr-FR"/>
        </w:rPr>
        <w:t>au plus tard le</w:t>
      </w:r>
      <w:r w:rsidR="00E504EB" w:rsidRPr="00F619A7">
        <w:rPr>
          <w:rFonts w:asciiTheme="minorHAnsi" w:hAnsiTheme="minorHAnsi" w:cstheme="minorHAnsi"/>
          <w:b/>
          <w:bCs/>
          <w:sz w:val="24"/>
          <w:szCs w:val="24"/>
          <w:lang w:val="fr-FR"/>
        </w:rPr>
        <w:t xml:space="preserve"> </w:t>
      </w:r>
      <w:bookmarkStart w:id="4" w:name="_Hlk221288630"/>
      <w:r w:rsidR="00F619A7" w:rsidRPr="00F619A7">
        <w:rPr>
          <w:rFonts w:asciiTheme="minorHAnsi" w:hAnsiTheme="minorHAnsi" w:cstheme="minorHAnsi"/>
          <w:b/>
          <w:bCs/>
          <w:sz w:val="24"/>
          <w:szCs w:val="24"/>
          <w:lang w:val="fr-FR"/>
        </w:rPr>
        <w:t>vendredi 20</w:t>
      </w:r>
      <w:r w:rsidR="00635C90" w:rsidRPr="00F619A7">
        <w:rPr>
          <w:rFonts w:asciiTheme="minorHAnsi" w:hAnsiTheme="minorHAnsi" w:cstheme="minorHAnsi"/>
          <w:b/>
          <w:bCs/>
          <w:sz w:val="24"/>
          <w:szCs w:val="24"/>
          <w:lang w:val="fr-FR"/>
        </w:rPr>
        <w:t>/</w:t>
      </w:r>
      <w:r w:rsidR="00360DB4" w:rsidRPr="00F619A7">
        <w:rPr>
          <w:rFonts w:asciiTheme="minorHAnsi" w:hAnsiTheme="minorHAnsi" w:cstheme="minorHAnsi"/>
          <w:b/>
          <w:bCs/>
          <w:sz w:val="24"/>
          <w:szCs w:val="24"/>
          <w:lang w:val="fr-FR"/>
        </w:rPr>
        <w:t>0</w:t>
      </w:r>
      <w:r w:rsidR="00E504EB" w:rsidRPr="00F619A7">
        <w:rPr>
          <w:rFonts w:asciiTheme="minorHAnsi" w:hAnsiTheme="minorHAnsi" w:cstheme="minorHAnsi"/>
          <w:b/>
          <w:bCs/>
          <w:sz w:val="24"/>
          <w:szCs w:val="24"/>
          <w:lang w:val="fr-FR"/>
        </w:rPr>
        <w:t>2</w:t>
      </w:r>
      <w:r w:rsidR="00635C90" w:rsidRPr="00F619A7">
        <w:rPr>
          <w:rFonts w:asciiTheme="minorHAnsi" w:hAnsiTheme="minorHAnsi" w:cstheme="minorHAnsi"/>
          <w:b/>
          <w:bCs/>
          <w:sz w:val="24"/>
          <w:szCs w:val="24"/>
          <w:lang w:val="fr-FR"/>
        </w:rPr>
        <w:t>/ 202</w:t>
      </w:r>
      <w:r w:rsidR="00E504EB" w:rsidRPr="00F619A7">
        <w:rPr>
          <w:rFonts w:asciiTheme="minorHAnsi" w:hAnsiTheme="minorHAnsi" w:cstheme="minorHAnsi"/>
          <w:b/>
          <w:bCs/>
          <w:sz w:val="24"/>
          <w:szCs w:val="24"/>
          <w:lang w:val="fr-FR"/>
        </w:rPr>
        <w:t>6</w:t>
      </w:r>
      <w:r w:rsidR="00F24036">
        <w:rPr>
          <w:rFonts w:asciiTheme="minorHAnsi" w:hAnsiTheme="minorHAnsi" w:cstheme="minorHAnsi"/>
          <w:b/>
          <w:bCs/>
          <w:sz w:val="24"/>
          <w:szCs w:val="24"/>
          <w:lang w:val="fr-FR"/>
        </w:rPr>
        <w:t xml:space="preserve"> à 15h00 GMT</w:t>
      </w:r>
      <w:r w:rsidR="00635C90" w:rsidRPr="00F619A7">
        <w:rPr>
          <w:rFonts w:asciiTheme="minorHAnsi" w:hAnsiTheme="minorHAnsi" w:cstheme="minorHAnsi"/>
          <w:b/>
          <w:bCs/>
          <w:sz w:val="24"/>
          <w:szCs w:val="24"/>
          <w:lang w:val="fr-FR"/>
        </w:rPr>
        <w:t>.</w:t>
      </w:r>
      <w:bookmarkEnd w:id="4"/>
    </w:p>
    <w:p w14:paraId="68C9ED93" w14:textId="674FD2D4" w:rsidR="00600B67" w:rsidRPr="000F6185" w:rsidRDefault="00814D0E" w:rsidP="00443F0D">
      <w:pPr>
        <w:spacing w:before="120"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Les</w:t>
      </w:r>
      <w:r>
        <w:rPr>
          <w:rFonts w:asciiTheme="minorHAnsi" w:hAnsiTheme="minorHAnsi" w:cstheme="minorHAnsi"/>
          <w:sz w:val="24"/>
          <w:szCs w:val="24"/>
          <w:lang w:val="fr-FR"/>
        </w:rPr>
        <w:t xml:space="preserve"> </w:t>
      </w:r>
      <w:r w:rsidRPr="000F6185" w:rsidDel="00BE3444">
        <w:rPr>
          <w:rFonts w:asciiTheme="minorHAnsi" w:hAnsiTheme="minorHAnsi" w:cstheme="minorHAnsi"/>
          <w:sz w:val="24"/>
          <w:szCs w:val="24"/>
          <w:lang w:val="fr-FR"/>
        </w:rPr>
        <w:t>C</w:t>
      </w:r>
      <w:r>
        <w:rPr>
          <w:rFonts w:asciiTheme="minorHAnsi" w:hAnsiTheme="minorHAnsi" w:cstheme="minorHAnsi"/>
          <w:sz w:val="24"/>
          <w:szCs w:val="24"/>
          <w:lang w:val="fr-FR"/>
        </w:rPr>
        <w:t>onsultants</w:t>
      </w:r>
      <w:r w:rsidR="00F619A7">
        <w:rPr>
          <w:rFonts w:asciiTheme="minorHAnsi" w:hAnsiTheme="minorHAnsi" w:cstheme="minorHAnsi"/>
          <w:sz w:val="24"/>
          <w:szCs w:val="24"/>
          <w:lang w:val="fr-FR"/>
        </w:rPr>
        <w:t xml:space="preserve"> ou </w:t>
      </w:r>
      <w:r w:rsidR="000874FC">
        <w:rPr>
          <w:rFonts w:asciiTheme="minorHAnsi" w:hAnsiTheme="minorHAnsi" w:cstheme="minorHAnsi"/>
          <w:sz w:val="24"/>
          <w:szCs w:val="24"/>
          <w:lang w:val="fr-FR"/>
        </w:rPr>
        <w:t>Cabinets</w:t>
      </w:r>
      <w:r>
        <w:rPr>
          <w:rFonts w:asciiTheme="minorHAnsi" w:hAnsiTheme="minorHAnsi" w:cstheme="minorHAnsi"/>
          <w:sz w:val="24"/>
          <w:szCs w:val="24"/>
          <w:lang w:val="fr-FR"/>
        </w:rPr>
        <w:t xml:space="preserve"> </w:t>
      </w:r>
      <w:r w:rsidRPr="000F6185">
        <w:rPr>
          <w:rFonts w:asciiTheme="minorHAnsi" w:hAnsiTheme="minorHAnsi" w:cstheme="minorHAnsi"/>
          <w:sz w:val="24"/>
          <w:szCs w:val="24"/>
          <w:lang w:val="fr-FR"/>
        </w:rPr>
        <w:t xml:space="preserve">intéressés </w:t>
      </w:r>
      <w:r>
        <w:rPr>
          <w:rFonts w:asciiTheme="minorHAnsi" w:hAnsiTheme="minorHAnsi" w:cstheme="minorHAnsi"/>
          <w:sz w:val="24"/>
          <w:szCs w:val="24"/>
          <w:lang w:val="fr-FR"/>
        </w:rPr>
        <w:t xml:space="preserve">devront </w:t>
      </w:r>
      <w:r w:rsidR="00704983">
        <w:rPr>
          <w:rFonts w:asciiTheme="minorHAnsi" w:hAnsiTheme="minorHAnsi" w:cstheme="minorHAnsi"/>
          <w:sz w:val="24"/>
          <w:szCs w:val="24"/>
          <w:lang w:val="fr-FR"/>
        </w:rPr>
        <w:t>inclure dans leur Offre technique</w:t>
      </w:r>
      <w:r w:rsidR="008D5A1C">
        <w:rPr>
          <w:rFonts w:asciiTheme="minorHAnsi" w:hAnsiTheme="minorHAnsi" w:cstheme="minorHAnsi"/>
          <w:sz w:val="24"/>
          <w:szCs w:val="24"/>
          <w:lang w:val="fr-FR"/>
        </w:rPr>
        <w:t xml:space="preserve"> </w:t>
      </w:r>
      <w:r w:rsidR="00443F0D" w:rsidRPr="000F6185">
        <w:rPr>
          <w:rFonts w:asciiTheme="minorHAnsi" w:hAnsiTheme="minorHAnsi" w:cstheme="minorHAnsi"/>
          <w:sz w:val="24"/>
          <w:szCs w:val="24"/>
          <w:lang w:val="fr-FR"/>
        </w:rPr>
        <w:t xml:space="preserve">une lettre de motivation décrivant leurs aptitudes et compétences </w:t>
      </w:r>
      <w:r w:rsidR="00B06A0F">
        <w:rPr>
          <w:rFonts w:asciiTheme="minorHAnsi" w:hAnsiTheme="minorHAnsi" w:cstheme="minorHAnsi"/>
          <w:sz w:val="24"/>
          <w:szCs w:val="24"/>
          <w:lang w:val="fr-FR"/>
        </w:rPr>
        <w:t xml:space="preserve">et </w:t>
      </w:r>
      <w:r w:rsidR="003F7DFD" w:rsidRPr="000F6185">
        <w:rPr>
          <w:rFonts w:asciiTheme="minorHAnsi" w:hAnsiTheme="minorHAnsi" w:cstheme="minorHAnsi"/>
          <w:sz w:val="24"/>
          <w:szCs w:val="24"/>
          <w:lang w:val="fr-FR"/>
        </w:rPr>
        <w:t>les diligences qui seront menées.</w:t>
      </w:r>
      <w:r w:rsidR="005F6C28" w:rsidRPr="000F6185">
        <w:rPr>
          <w:rFonts w:asciiTheme="minorHAnsi" w:hAnsiTheme="minorHAnsi" w:cstheme="minorHAnsi"/>
          <w:sz w:val="24"/>
          <w:szCs w:val="24"/>
          <w:lang w:val="fr-FR"/>
        </w:rPr>
        <w:t xml:space="preserve"> </w:t>
      </w:r>
      <w:r w:rsidR="002F1AA9" w:rsidRPr="000F6185">
        <w:rPr>
          <w:rFonts w:asciiTheme="minorHAnsi" w:hAnsiTheme="minorHAnsi" w:cstheme="minorHAnsi"/>
          <w:sz w:val="24"/>
          <w:szCs w:val="24"/>
          <w:lang w:val="fr-FR"/>
        </w:rPr>
        <w:t xml:space="preserve"> L’offre </w:t>
      </w:r>
      <w:r w:rsidR="003D1B2F" w:rsidRPr="000F6185">
        <w:rPr>
          <w:rFonts w:asciiTheme="minorHAnsi" w:hAnsiTheme="minorHAnsi" w:cstheme="minorHAnsi"/>
          <w:sz w:val="24"/>
          <w:szCs w:val="24"/>
          <w:lang w:val="fr-FR"/>
        </w:rPr>
        <w:t>sera composée d’une offre tec</w:t>
      </w:r>
      <w:r w:rsidR="009F15D0" w:rsidRPr="000F6185">
        <w:rPr>
          <w:rFonts w:asciiTheme="minorHAnsi" w:hAnsiTheme="minorHAnsi" w:cstheme="minorHAnsi"/>
          <w:sz w:val="24"/>
          <w:szCs w:val="24"/>
          <w:lang w:val="fr-FR"/>
        </w:rPr>
        <w:t xml:space="preserve">hnique et </w:t>
      </w:r>
      <w:r w:rsidR="003D1B2F" w:rsidRPr="000F6185">
        <w:rPr>
          <w:rFonts w:asciiTheme="minorHAnsi" w:hAnsiTheme="minorHAnsi" w:cstheme="minorHAnsi"/>
          <w:sz w:val="24"/>
          <w:szCs w:val="24"/>
          <w:lang w:val="fr-FR"/>
        </w:rPr>
        <w:t>d’</w:t>
      </w:r>
      <w:r w:rsidR="009F15D0" w:rsidRPr="000F6185">
        <w:rPr>
          <w:rFonts w:asciiTheme="minorHAnsi" w:hAnsiTheme="minorHAnsi" w:cstheme="minorHAnsi"/>
          <w:sz w:val="24"/>
          <w:szCs w:val="24"/>
          <w:lang w:val="fr-FR"/>
        </w:rPr>
        <w:t>une offre financière toutes taxes comprises</w:t>
      </w:r>
      <w:r w:rsidR="00600B67" w:rsidRPr="000F6185">
        <w:rPr>
          <w:rFonts w:asciiTheme="minorHAnsi" w:hAnsiTheme="minorHAnsi" w:cstheme="minorHAnsi"/>
          <w:sz w:val="24"/>
          <w:szCs w:val="24"/>
          <w:lang w:val="fr-FR"/>
        </w:rPr>
        <w:t xml:space="preserve"> (TTC). </w:t>
      </w:r>
    </w:p>
    <w:p w14:paraId="36B8A7A6" w14:textId="6BF2BC8F" w:rsidR="006B5062" w:rsidRPr="000F6185" w:rsidRDefault="006B5062" w:rsidP="00443F0D">
      <w:pPr>
        <w:spacing w:before="120" w:after="0" w:line="360" w:lineRule="auto"/>
        <w:rPr>
          <w:rFonts w:asciiTheme="minorHAnsi" w:hAnsiTheme="minorHAnsi" w:cstheme="minorHAnsi"/>
          <w:b/>
          <w:bCs/>
          <w:sz w:val="24"/>
          <w:szCs w:val="24"/>
          <w:lang w:val="fr-FR"/>
        </w:rPr>
      </w:pPr>
      <w:r w:rsidRPr="000F6185">
        <w:rPr>
          <w:rFonts w:asciiTheme="minorHAnsi" w:hAnsiTheme="minorHAnsi" w:cstheme="minorHAnsi"/>
          <w:sz w:val="24"/>
          <w:szCs w:val="24"/>
          <w:lang w:val="fr-FR"/>
        </w:rPr>
        <w:t xml:space="preserve">L’offre </w:t>
      </w:r>
      <w:r w:rsidR="002B07CD" w:rsidRPr="000F6185">
        <w:rPr>
          <w:rFonts w:asciiTheme="minorHAnsi" w:hAnsiTheme="minorHAnsi" w:cstheme="minorHAnsi"/>
          <w:sz w:val="24"/>
          <w:szCs w:val="24"/>
          <w:lang w:val="fr-FR"/>
        </w:rPr>
        <w:t xml:space="preserve">physique </w:t>
      </w:r>
      <w:r w:rsidR="003D1B2F" w:rsidRPr="000F6185">
        <w:rPr>
          <w:rFonts w:asciiTheme="minorHAnsi" w:hAnsiTheme="minorHAnsi" w:cstheme="minorHAnsi"/>
          <w:sz w:val="24"/>
          <w:szCs w:val="24"/>
          <w:lang w:val="fr-FR"/>
        </w:rPr>
        <w:t xml:space="preserve">(technique et financière) </w:t>
      </w:r>
      <w:r w:rsidR="00394B2D" w:rsidRPr="000F6185">
        <w:rPr>
          <w:rFonts w:asciiTheme="minorHAnsi" w:hAnsiTheme="minorHAnsi" w:cstheme="minorHAnsi"/>
          <w:sz w:val="24"/>
          <w:szCs w:val="24"/>
          <w:lang w:val="fr-FR"/>
        </w:rPr>
        <w:t>sera sc</w:t>
      </w:r>
      <w:r w:rsidR="003D1B2F" w:rsidRPr="000F6185">
        <w:rPr>
          <w:rFonts w:asciiTheme="minorHAnsi" w:hAnsiTheme="minorHAnsi" w:cstheme="minorHAnsi"/>
          <w:sz w:val="24"/>
          <w:szCs w:val="24"/>
          <w:lang w:val="fr-FR"/>
        </w:rPr>
        <w:t>el</w:t>
      </w:r>
      <w:r w:rsidR="00394B2D" w:rsidRPr="000F6185">
        <w:rPr>
          <w:rFonts w:asciiTheme="minorHAnsi" w:hAnsiTheme="minorHAnsi" w:cstheme="minorHAnsi"/>
          <w:sz w:val="24"/>
          <w:szCs w:val="24"/>
          <w:lang w:val="fr-FR"/>
        </w:rPr>
        <w:t>lé</w:t>
      </w:r>
      <w:r w:rsidR="000305B8" w:rsidRPr="000F6185">
        <w:rPr>
          <w:rFonts w:asciiTheme="minorHAnsi" w:hAnsiTheme="minorHAnsi" w:cstheme="minorHAnsi"/>
          <w:sz w:val="24"/>
          <w:szCs w:val="24"/>
          <w:lang w:val="fr-FR"/>
        </w:rPr>
        <w:t>e</w:t>
      </w:r>
      <w:r w:rsidR="00394B2D" w:rsidRPr="000F6185">
        <w:rPr>
          <w:rFonts w:asciiTheme="minorHAnsi" w:hAnsiTheme="minorHAnsi" w:cstheme="minorHAnsi"/>
          <w:sz w:val="24"/>
          <w:szCs w:val="24"/>
          <w:lang w:val="fr-FR"/>
        </w:rPr>
        <w:t xml:space="preserve"> dans une enveloppe comp</w:t>
      </w:r>
      <w:r w:rsidR="004F72A3" w:rsidRPr="000F6185">
        <w:rPr>
          <w:rFonts w:asciiTheme="minorHAnsi" w:hAnsiTheme="minorHAnsi" w:cstheme="minorHAnsi"/>
          <w:sz w:val="24"/>
          <w:szCs w:val="24"/>
          <w:lang w:val="fr-FR"/>
        </w:rPr>
        <w:t>o</w:t>
      </w:r>
      <w:r w:rsidR="00394B2D" w:rsidRPr="000F6185">
        <w:rPr>
          <w:rFonts w:asciiTheme="minorHAnsi" w:hAnsiTheme="minorHAnsi" w:cstheme="minorHAnsi"/>
          <w:sz w:val="24"/>
          <w:szCs w:val="24"/>
          <w:lang w:val="fr-FR"/>
        </w:rPr>
        <w:t xml:space="preserve">rtant </w:t>
      </w:r>
      <w:r w:rsidR="00446179" w:rsidRPr="000F6185">
        <w:rPr>
          <w:rFonts w:asciiTheme="minorHAnsi" w:hAnsiTheme="minorHAnsi" w:cstheme="minorHAnsi"/>
          <w:sz w:val="24"/>
          <w:szCs w:val="24"/>
          <w:lang w:val="fr-FR"/>
        </w:rPr>
        <w:t xml:space="preserve">la mention </w:t>
      </w:r>
      <w:r w:rsidR="00446179" w:rsidRPr="000F6185">
        <w:rPr>
          <w:rFonts w:asciiTheme="minorHAnsi" w:hAnsiTheme="minorHAnsi" w:cstheme="minorHAnsi"/>
          <w:b/>
          <w:bCs/>
          <w:sz w:val="24"/>
          <w:szCs w:val="24"/>
          <w:lang w:val="fr-FR"/>
        </w:rPr>
        <w:t>«</w:t>
      </w:r>
      <w:r w:rsidR="005C41BF">
        <w:rPr>
          <w:rFonts w:asciiTheme="minorHAnsi" w:hAnsiTheme="minorHAnsi" w:cstheme="minorHAnsi"/>
          <w:b/>
          <w:bCs/>
          <w:sz w:val="24"/>
          <w:szCs w:val="24"/>
          <w:lang w:val="fr-FR"/>
        </w:rPr>
        <w:t xml:space="preserve"> </w:t>
      </w:r>
      <w:r w:rsidR="00446179" w:rsidRPr="000F6185">
        <w:rPr>
          <w:rFonts w:asciiTheme="minorHAnsi" w:hAnsiTheme="minorHAnsi" w:cstheme="minorHAnsi"/>
          <w:b/>
          <w:bCs/>
          <w:sz w:val="24"/>
          <w:szCs w:val="24"/>
          <w:lang w:val="fr-FR"/>
        </w:rPr>
        <w:t xml:space="preserve">RECRUTEMENT D’UN </w:t>
      </w:r>
      <w:r w:rsidR="00B955E9">
        <w:rPr>
          <w:rFonts w:asciiTheme="minorHAnsi" w:hAnsiTheme="minorHAnsi" w:cstheme="minorHAnsi"/>
          <w:b/>
          <w:bCs/>
          <w:sz w:val="24"/>
          <w:szCs w:val="24"/>
          <w:lang w:val="fr-FR"/>
        </w:rPr>
        <w:t>PRESTATAIRE</w:t>
      </w:r>
      <w:r w:rsidR="00B57339">
        <w:rPr>
          <w:rFonts w:asciiTheme="minorHAnsi" w:hAnsiTheme="minorHAnsi" w:cstheme="minorHAnsi"/>
          <w:b/>
          <w:bCs/>
          <w:sz w:val="24"/>
          <w:szCs w:val="24"/>
          <w:lang w:val="fr-FR"/>
        </w:rPr>
        <w:t xml:space="preserve"> </w:t>
      </w:r>
      <w:r w:rsidR="00446179" w:rsidRPr="000F6185">
        <w:rPr>
          <w:rFonts w:asciiTheme="minorHAnsi" w:hAnsiTheme="minorHAnsi" w:cstheme="minorHAnsi"/>
          <w:b/>
          <w:bCs/>
          <w:sz w:val="24"/>
          <w:szCs w:val="24"/>
          <w:lang w:val="fr-FR"/>
        </w:rPr>
        <w:t xml:space="preserve">POUR LA MISE EN </w:t>
      </w:r>
      <w:r w:rsidR="004626B0" w:rsidRPr="000F6185">
        <w:rPr>
          <w:rFonts w:asciiTheme="minorHAnsi" w:hAnsiTheme="minorHAnsi" w:cstheme="minorHAnsi"/>
          <w:b/>
          <w:bCs/>
          <w:sz w:val="24"/>
          <w:szCs w:val="24"/>
          <w:lang w:val="fr-FR"/>
        </w:rPr>
        <w:t xml:space="preserve">ŒUVRE </w:t>
      </w:r>
      <w:r w:rsidR="009401D2" w:rsidRPr="000F6185">
        <w:rPr>
          <w:rFonts w:asciiTheme="minorHAnsi" w:hAnsiTheme="minorHAnsi" w:cstheme="minorHAnsi"/>
          <w:b/>
          <w:bCs/>
          <w:sz w:val="24"/>
          <w:szCs w:val="24"/>
          <w:lang w:val="fr-FR"/>
        </w:rPr>
        <w:t>DU SY</w:t>
      </w:r>
      <w:r w:rsidR="001F7655" w:rsidRPr="000F6185">
        <w:rPr>
          <w:rFonts w:asciiTheme="minorHAnsi" w:hAnsiTheme="minorHAnsi" w:cstheme="minorHAnsi"/>
          <w:b/>
          <w:bCs/>
          <w:sz w:val="24"/>
          <w:szCs w:val="24"/>
          <w:lang w:val="fr-FR"/>
        </w:rPr>
        <w:t>CEBNL</w:t>
      </w:r>
      <w:r w:rsidR="009401D2" w:rsidRPr="000F6185">
        <w:rPr>
          <w:rFonts w:asciiTheme="minorHAnsi" w:hAnsiTheme="minorHAnsi" w:cstheme="minorHAnsi"/>
          <w:b/>
          <w:bCs/>
          <w:sz w:val="24"/>
          <w:szCs w:val="24"/>
          <w:lang w:val="fr-FR"/>
        </w:rPr>
        <w:t xml:space="preserve"> POUR LE COMPTE DE MALARIA CONSORTIUM</w:t>
      </w:r>
      <w:r w:rsidR="001F7655" w:rsidRPr="000F6185">
        <w:rPr>
          <w:rFonts w:asciiTheme="minorHAnsi" w:hAnsiTheme="minorHAnsi" w:cstheme="minorHAnsi"/>
          <w:b/>
          <w:bCs/>
          <w:sz w:val="24"/>
          <w:szCs w:val="24"/>
          <w:lang w:val="fr-FR"/>
        </w:rPr>
        <w:t> </w:t>
      </w:r>
      <w:r w:rsidR="009E3201">
        <w:rPr>
          <w:rFonts w:asciiTheme="minorHAnsi" w:hAnsiTheme="minorHAnsi" w:cstheme="minorHAnsi"/>
          <w:b/>
          <w:bCs/>
          <w:sz w:val="24"/>
          <w:szCs w:val="24"/>
          <w:lang w:val="fr-FR"/>
        </w:rPr>
        <w:t xml:space="preserve">BURKINA </w:t>
      </w:r>
      <w:r w:rsidR="000C051A">
        <w:rPr>
          <w:rFonts w:asciiTheme="minorHAnsi" w:hAnsiTheme="minorHAnsi" w:cstheme="minorHAnsi"/>
          <w:b/>
          <w:bCs/>
          <w:sz w:val="24"/>
          <w:szCs w:val="24"/>
          <w:lang w:val="fr-FR"/>
        </w:rPr>
        <w:t>FASO</w:t>
      </w:r>
      <w:r w:rsidR="000B4EAD">
        <w:rPr>
          <w:rFonts w:asciiTheme="minorHAnsi" w:hAnsiTheme="minorHAnsi" w:cstheme="minorHAnsi"/>
          <w:b/>
          <w:bCs/>
          <w:sz w:val="24"/>
          <w:szCs w:val="24"/>
          <w:lang w:val="fr-FR"/>
        </w:rPr>
        <w:t xml:space="preserve"> </w:t>
      </w:r>
      <w:r w:rsidR="000C051A" w:rsidRPr="000F6185">
        <w:rPr>
          <w:rFonts w:asciiTheme="minorHAnsi" w:hAnsiTheme="minorHAnsi" w:cstheme="minorHAnsi"/>
          <w:b/>
          <w:bCs/>
          <w:sz w:val="24"/>
          <w:szCs w:val="24"/>
          <w:lang w:val="fr-FR"/>
        </w:rPr>
        <w:t>»</w:t>
      </w:r>
      <w:r w:rsidR="00CB7859" w:rsidRPr="000F6185">
        <w:rPr>
          <w:rFonts w:asciiTheme="minorHAnsi" w:hAnsiTheme="minorHAnsi" w:cstheme="minorHAnsi"/>
          <w:b/>
          <w:bCs/>
          <w:sz w:val="24"/>
          <w:szCs w:val="24"/>
          <w:lang w:val="fr-FR"/>
        </w:rPr>
        <w:t>.</w:t>
      </w:r>
    </w:p>
    <w:p w14:paraId="5898644A" w14:textId="74805A24" w:rsidR="004F5D9E" w:rsidRPr="000F6185" w:rsidRDefault="00CB7859" w:rsidP="004F5D9E">
      <w:pPr>
        <w:spacing w:before="12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L’o</w:t>
      </w:r>
      <w:r w:rsidR="005F7C94" w:rsidRPr="000F6185">
        <w:rPr>
          <w:rFonts w:asciiTheme="minorHAnsi" w:hAnsiTheme="minorHAnsi" w:cstheme="minorHAnsi"/>
          <w:sz w:val="24"/>
          <w:szCs w:val="24"/>
          <w:lang w:val="fr-FR"/>
        </w:rPr>
        <w:t>ffre</w:t>
      </w:r>
      <w:r w:rsidR="003D1B2F" w:rsidRPr="000F6185">
        <w:rPr>
          <w:rFonts w:asciiTheme="minorHAnsi" w:hAnsiTheme="minorHAnsi" w:cstheme="minorHAnsi"/>
          <w:sz w:val="24"/>
          <w:szCs w:val="24"/>
          <w:lang w:val="fr-FR"/>
        </w:rPr>
        <w:t xml:space="preserve"> physique</w:t>
      </w:r>
      <w:r w:rsidR="005F7C94" w:rsidRPr="000F6185">
        <w:rPr>
          <w:rFonts w:asciiTheme="minorHAnsi" w:hAnsiTheme="minorHAnsi" w:cstheme="minorHAnsi"/>
          <w:sz w:val="24"/>
          <w:szCs w:val="24"/>
          <w:lang w:val="fr-FR"/>
        </w:rPr>
        <w:t xml:space="preserve"> </w:t>
      </w:r>
      <w:r w:rsidR="003E35D5" w:rsidRPr="000F6185">
        <w:rPr>
          <w:rFonts w:asciiTheme="minorHAnsi" w:hAnsiTheme="minorHAnsi" w:cstheme="minorHAnsi"/>
          <w:sz w:val="24"/>
          <w:szCs w:val="24"/>
          <w:lang w:val="fr-FR"/>
        </w:rPr>
        <w:t xml:space="preserve">sera </w:t>
      </w:r>
      <w:r w:rsidR="005F7C94" w:rsidRPr="000F6185">
        <w:rPr>
          <w:rFonts w:asciiTheme="minorHAnsi" w:hAnsiTheme="minorHAnsi" w:cstheme="minorHAnsi"/>
          <w:sz w:val="24"/>
          <w:szCs w:val="24"/>
          <w:lang w:val="fr-FR"/>
        </w:rPr>
        <w:t>d</w:t>
      </w:r>
      <w:r w:rsidR="003E35D5" w:rsidRPr="000F6185">
        <w:rPr>
          <w:rFonts w:asciiTheme="minorHAnsi" w:hAnsiTheme="minorHAnsi" w:cstheme="minorHAnsi"/>
          <w:sz w:val="24"/>
          <w:szCs w:val="24"/>
          <w:lang w:val="fr-FR"/>
        </w:rPr>
        <w:t>é</w:t>
      </w:r>
      <w:r w:rsidR="005F7C94" w:rsidRPr="000F6185">
        <w:rPr>
          <w:rFonts w:asciiTheme="minorHAnsi" w:hAnsiTheme="minorHAnsi" w:cstheme="minorHAnsi"/>
          <w:sz w:val="24"/>
          <w:szCs w:val="24"/>
          <w:lang w:val="fr-FR"/>
        </w:rPr>
        <w:t>posé</w:t>
      </w:r>
      <w:r w:rsidR="003E35D5" w:rsidRPr="000F6185">
        <w:rPr>
          <w:rFonts w:asciiTheme="minorHAnsi" w:hAnsiTheme="minorHAnsi" w:cstheme="minorHAnsi"/>
          <w:sz w:val="24"/>
          <w:szCs w:val="24"/>
          <w:lang w:val="fr-FR"/>
        </w:rPr>
        <w:t>e</w:t>
      </w:r>
      <w:r w:rsidR="005F7C94" w:rsidRPr="000F6185">
        <w:rPr>
          <w:rFonts w:asciiTheme="minorHAnsi" w:hAnsiTheme="minorHAnsi" w:cstheme="minorHAnsi"/>
          <w:sz w:val="24"/>
          <w:szCs w:val="24"/>
          <w:lang w:val="fr-FR"/>
        </w:rPr>
        <w:t xml:space="preserve"> </w:t>
      </w:r>
      <w:r w:rsidR="00C46937">
        <w:rPr>
          <w:rFonts w:asciiTheme="minorHAnsi" w:hAnsiTheme="minorHAnsi" w:cstheme="minorHAnsi"/>
          <w:sz w:val="24"/>
          <w:szCs w:val="24"/>
          <w:lang w:val="fr-FR"/>
        </w:rPr>
        <w:t xml:space="preserve">à </w:t>
      </w:r>
      <w:r w:rsidR="005F7C94" w:rsidRPr="000F6185">
        <w:rPr>
          <w:rFonts w:asciiTheme="minorHAnsi" w:hAnsiTheme="minorHAnsi" w:cstheme="minorHAnsi"/>
          <w:sz w:val="24"/>
          <w:szCs w:val="24"/>
          <w:lang w:val="fr-FR"/>
        </w:rPr>
        <w:t>Mal</w:t>
      </w:r>
      <w:r w:rsidR="002B07CD" w:rsidRPr="000F6185">
        <w:rPr>
          <w:rFonts w:asciiTheme="minorHAnsi" w:hAnsiTheme="minorHAnsi" w:cstheme="minorHAnsi"/>
          <w:sz w:val="24"/>
          <w:szCs w:val="24"/>
          <w:lang w:val="fr-FR"/>
        </w:rPr>
        <w:t xml:space="preserve">aria Consortium sis </w:t>
      </w:r>
      <w:r w:rsidR="004F5D9E" w:rsidRPr="000F6185">
        <w:rPr>
          <w:rFonts w:asciiTheme="minorHAnsi" w:hAnsiTheme="minorHAnsi" w:cstheme="minorHAnsi"/>
          <w:sz w:val="24"/>
          <w:szCs w:val="24"/>
          <w:lang w:val="fr-FR"/>
        </w:rPr>
        <w:t>à Ouagadougou, Quartier Kalgondin/ZAD</w:t>
      </w:r>
    </w:p>
    <w:p w14:paraId="6A3887C2" w14:textId="27196468" w:rsidR="004F5D9E" w:rsidRPr="004F5D9E" w:rsidRDefault="004F5D9E" w:rsidP="004F5D9E">
      <w:pPr>
        <w:spacing w:before="120" w:after="0" w:line="360" w:lineRule="auto"/>
        <w:rPr>
          <w:rFonts w:asciiTheme="minorHAnsi" w:hAnsiTheme="minorHAnsi" w:cstheme="minorBidi"/>
          <w:sz w:val="24"/>
          <w:szCs w:val="24"/>
          <w:lang w:val="fr-FR"/>
        </w:rPr>
      </w:pPr>
      <w:r w:rsidRPr="7B61C90B">
        <w:rPr>
          <w:rFonts w:asciiTheme="minorHAnsi" w:hAnsiTheme="minorHAnsi" w:cstheme="minorBidi"/>
          <w:sz w:val="24"/>
          <w:szCs w:val="24"/>
          <w:lang w:val="fr-FR"/>
        </w:rPr>
        <w:t>Arrondissement 5, Secteur 24, Rue 30.81, 1</w:t>
      </w:r>
      <w:r w:rsidRPr="7B61C90B">
        <w:rPr>
          <w:rFonts w:asciiTheme="minorHAnsi" w:hAnsiTheme="minorHAnsi" w:cstheme="minorBidi"/>
          <w:sz w:val="24"/>
          <w:szCs w:val="24"/>
          <w:vertAlign w:val="superscript"/>
          <w:lang w:val="fr-FR"/>
        </w:rPr>
        <w:t>er</w:t>
      </w:r>
      <w:r w:rsidRPr="7B61C90B">
        <w:rPr>
          <w:rFonts w:asciiTheme="minorHAnsi" w:hAnsiTheme="minorHAnsi" w:cstheme="minorBidi"/>
          <w:sz w:val="24"/>
          <w:szCs w:val="24"/>
          <w:lang w:val="fr-FR"/>
        </w:rPr>
        <w:t> étage Immeuble ADIZ</w:t>
      </w:r>
      <w:r w:rsidR="006D7D5E" w:rsidRPr="7B61C90B">
        <w:rPr>
          <w:rFonts w:asciiTheme="minorHAnsi" w:hAnsiTheme="minorHAnsi" w:cstheme="minorBidi"/>
          <w:sz w:val="24"/>
          <w:szCs w:val="24"/>
          <w:lang w:val="fr-FR"/>
        </w:rPr>
        <w:t xml:space="preserve"> </w:t>
      </w:r>
      <w:r w:rsidRPr="7B61C90B">
        <w:rPr>
          <w:rFonts w:asciiTheme="minorHAnsi" w:hAnsiTheme="minorHAnsi" w:cstheme="minorBidi"/>
          <w:sz w:val="24"/>
          <w:szCs w:val="24"/>
          <w:lang w:val="fr-FR"/>
        </w:rPr>
        <w:t>(À côté de la compagnie de voyage Elitis)</w:t>
      </w:r>
      <w:r w:rsidR="006D7D5E" w:rsidRPr="7B61C90B">
        <w:rPr>
          <w:rFonts w:asciiTheme="minorHAnsi" w:hAnsiTheme="minorHAnsi" w:cstheme="minorBidi"/>
          <w:sz w:val="24"/>
          <w:szCs w:val="24"/>
          <w:lang w:val="fr-FR"/>
        </w:rPr>
        <w:t xml:space="preserve">, </w:t>
      </w:r>
      <w:r w:rsidRPr="7B61C90B">
        <w:rPr>
          <w:rFonts w:asciiTheme="minorHAnsi" w:hAnsiTheme="minorHAnsi" w:cstheme="minorBidi"/>
          <w:sz w:val="24"/>
          <w:szCs w:val="24"/>
          <w:lang w:val="fr-FR"/>
        </w:rPr>
        <w:t>06 BP : 9519 Ouaga 06</w:t>
      </w:r>
      <w:r w:rsidR="006D7D5E" w:rsidRPr="7B61C90B">
        <w:rPr>
          <w:rFonts w:asciiTheme="minorHAnsi" w:hAnsiTheme="minorHAnsi" w:cstheme="minorBidi"/>
          <w:sz w:val="24"/>
          <w:szCs w:val="24"/>
          <w:lang w:val="fr-FR"/>
        </w:rPr>
        <w:t xml:space="preserve">, </w:t>
      </w:r>
      <w:r w:rsidR="00A21DA0" w:rsidRPr="7B61C90B">
        <w:rPr>
          <w:rFonts w:asciiTheme="minorHAnsi" w:hAnsiTheme="minorHAnsi" w:cstheme="minorBidi"/>
          <w:sz w:val="24"/>
          <w:szCs w:val="24"/>
          <w:lang w:val="fr-FR"/>
        </w:rPr>
        <w:t>Tél :</w:t>
      </w:r>
      <w:r w:rsidRPr="7B61C90B">
        <w:rPr>
          <w:rFonts w:asciiTheme="minorHAnsi" w:hAnsiTheme="minorHAnsi" w:cstheme="minorBidi"/>
          <w:sz w:val="24"/>
          <w:szCs w:val="24"/>
          <w:lang w:val="fr-FR"/>
        </w:rPr>
        <w:t xml:space="preserve"> +226 25 36 25 38</w:t>
      </w:r>
    </w:p>
    <w:p w14:paraId="0DEE2FE7" w14:textId="6FD66097" w:rsidR="00443F0D" w:rsidRPr="000F6185" w:rsidRDefault="009B3B22" w:rsidP="00443F0D">
      <w:pPr>
        <w:spacing w:before="120" w:after="0" w:line="360" w:lineRule="auto"/>
        <w:rPr>
          <w:rFonts w:asciiTheme="minorHAnsi" w:hAnsiTheme="minorHAnsi" w:cstheme="minorHAnsi"/>
          <w:b/>
          <w:bCs/>
          <w:sz w:val="24"/>
          <w:szCs w:val="24"/>
          <w:lang w:val="fr-FR"/>
        </w:rPr>
      </w:pPr>
      <w:r w:rsidRPr="000F6185">
        <w:rPr>
          <w:rFonts w:asciiTheme="minorHAnsi" w:hAnsiTheme="minorHAnsi" w:cstheme="minorHAnsi"/>
          <w:sz w:val="24"/>
          <w:szCs w:val="24"/>
          <w:lang w:val="fr-FR"/>
        </w:rPr>
        <w:t>Toutes les offres d</w:t>
      </w:r>
      <w:r w:rsidR="001975F0">
        <w:rPr>
          <w:rFonts w:asciiTheme="minorHAnsi" w:hAnsiTheme="minorHAnsi" w:cstheme="minorHAnsi"/>
          <w:sz w:val="24"/>
          <w:szCs w:val="24"/>
          <w:lang w:val="fr-FR"/>
        </w:rPr>
        <w:t xml:space="preserve">oivent </w:t>
      </w:r>
      <w:r w:rsidR="005C3433" w:rsidRPr="000F6185">
        <w:rPr>
          <w:rFonts w:asciiTheme="minorHAnsi" w:hAnsiTheme="minorHAnsi" w:cstheme="minorHAnsi"/>
          <w:sz w:val="24"/>
          <w:szCs w:val="24"/>
          <w:lang w:val="fr-FR"/>
        </w:rPr>
        <w:t>ê</w:t>
      </w:r>
      <w:r w:rsidRPr="000F6185">
        <w:rPr>
          <w:rFonts w:asciiTheme="minorHAnsi" w:hAnsiTheme="minorHAnsi" w:cstheme="minorHAnsi"/>
          <w:sz w:val="24"/>
          <w:szCs w:val="24"/>
          <w:lang w:val="fr-FR"/>
        </w:rPr>
        <w:t>tre transmise</w:t>
      </w:r>
      <w:r w:rsidR="00343A69">
        <w:rPr>
          <w:rFonts w:asciiTheme="minorHAnsi" w:hAnsiTheme="minorHAnsi" w:cstheme="minorHAnsi"/>
          <w:sz w:val="24"/>
          <w:szCs w:val="24"/>
          <w:lang w:val="fr-FR"/>
        </w:rPr>
        <w:t>s</w:t>
      </w:r>
      <w:r w:rsidRPr="000F6185">
        <w:rPr>
          <w:rFonts w:asciiTheme="minorHAnsi" w:hAnsiTheme="minorHAnsi" w:cstheme="minorHAnsi"/>
          <w:sz w:val="24"/>
          <w:szCs w:val="24"/>
          <w:lang w:val="fr-FR"/>
        </w:rPr>
        <w:t xml:space="preserve"> au plus tard le </w:t>
      </w:r>
      <w:r w:rsidR="005C41BF">
        <w:rPr>
          <w:rFonts w:asciiTheme="minorHAnsi" w:hAnsiTheme="minorHAnsi" w:cstheme="minorHAnsi"/>
          <w:b/>
          <w:bCs/>
          <w:sz w:val="24"/>
          <w:szCs w:val="24"/>
          <w:lang w:val="fr-FR"/>
        </w:rPr>
        <w:t>vendredi 20</w:t>
      </w:r>
      <w:r w:rsidR="00E504EB" w:rsidRPr="00EA2684">
        <w:rPr>
          <w:rFonts w:asciiTheme="minorHAnsi" w:hAnsiTheme="minorHAnsi" w:cstheme="minorHAnsi"/>
          <w:b/>
          <w:bCs/>
          <w:sz w:val="24"/>
          <w:szCs w:val="24"/>
          <w:lang w:val="fr-FR"/>
        </w:rPr>
        <w:t xml:space="preserve"> février </w:t>
      </w:r>
      <w:r w:rsidR="00003FD8" w:rsidRPr="00EA2684">
        <w:rPr>
          <w:rFonts w:asciiTheme="minorHAnsi" w:hAnsiTheme="minorHAnsi" w:cstheme="minorHAnsi"/>
          <w:b/>
          <w:bCs/>
          <w:sz w:val="24"/>
          <w:szCs w:val="24"/>
          <w:lang w:val="fr-FR"/>
        </w:rPr>
        <w:t>2</w:t>
      </w:r>
      <w:r w:rsidRPr="00EA2684">
        <w:rPr>
          <w:rFonts w:asciiTheme="minorHAnsi" w:hAnsiTheme="minorHAnsi" w:cstheme="minorHAnsi"/>
          <w:b/>
          <w:bCs/>
          <w:sz w:val="24"/>
          <w:szCs w:val="24"/>
          <w:lang w:val="fr-FR"/>
        </w:rPr>
        <w:t>02</w:t>
      </w:r>
      <w:r w:rsidR="00E504EB" w:rsidRPr="00EA2684">
        <w:rPr>
          <w:rFonts w:asciiTheme="minorHAnsi" w:hAnsiTheme="minorHAnsi" w:cstheme="minorHAnsi"/>
          <w:b/>
          <w:bCs/>
          <w:sz w:val="24"/>
          <w:szCs w:val="24"/>
          <w:lang w:val="fr-FR"/>
        </w:rPr>
        <w:t>6</w:t>
      </w:r>
      <w:r w:rsidRPr="00EA2684">
        <w:rPr>
          <w:rFonts w:asciiTheme="minorHAnsi" w:hAnsiTheme="minorHAnsi" w:cstheme="minorHAnsi"/>
          <w:b/>
          <w:bCs/>
          <w:sz w:val="24"/>
          <w:szCs w:val="24"/>
          <w:lang w:val="fr-FR"/>
        </w:rPr>
        <w:t xml:space="preserve"> </w:t>
      </w:r>
      <w:r w:rsidR="00676820" w:rsidRPr="00EA2684">
        <w:rPr>
          <w:rFonts w:asciiTheme="minorHAnsi" w:hAnsiTheme="minorHAnsi" w:cstheme="minorHAnsi"/>
          <w:b/>
          <w:bCs/>
          <w:sz w:val="24"/>
          <w:szCs w:val="24"/>
          <w:lang w:val="fr-FR"/>
        </w:rPr>
        <w:t>à 15h00</w:t>
      </w:r>
      <w:r w:rsidR="00F24036">
        <w:rPr>
          <w:rFonts w:asciiTheme="minorHAnsi" w:hAnsiTheme="minorHAnsi" w:cstheme="minorHAnsi"/>
          <w:b/>
          <w:bCs/>
          <w:sz w:val="24"/>
          <w:szCs w:val="24"/>
          <w:lang w:val="fr-FR"/>
        </w:rPr>
        <w:t xml:space="preserve"> GMT</w:t>
      </w:r>
      <w:r w:rsidR="005C3433" w:rsidRPr="00EA2684">
        <w:rPr>
          <w:rFonts w:asciiTheme="minorHAnsi" w:hAnsiTheme="minorHAnsi" w:cstheme="minorHAnsi"/>
          <w:b/>
          <w:bCs/>
          <w:sz w:val="24"/>
          <w:szCs w:val="24"/>
          <w:lang w:val="fr-FR"/>
        </w:rPr>
        <w:t>.</w:t>
      </w:r>
    </w:p>
    <w:p w14:paraId="05B0799A" w14:textId="529CB5E0" w:rsidR="00443F0D" w:rsidRPr="000F6185" w:rsidRDefault="00443F0D" w:rsidP="00443F0D">
      <w:pPr>
        <w:spacing w:before="120" w:after="0" w:line="360" w:lineRule="auto"/>
        <w:rPr>
          <w:rFonts w:asciiTheme="minorHAnsi" w:hAnsiTheme="minorHAnsi" w:cstheme="minorHAnsi"/>
          <w:sz w:val="24"/>
          <w:szCs w:val="24"/>
          <w:lang w:val="fr-FR"/>
        </w:rPr>
      </w:pPr>
      <w:r w:rsidRPr="000F6185">
        <w:rPr>
          <w:rFonts w:asciiTheme="minorHAnsi" w:hAnsiTheme="minorHAnsi" w:cstheme="minorHAnsi"/>
          <w:sz w:val="24"/>
          <w:szCs w:val="24"/>
          <w:lang w:val="fr-FR"/>
        </w:rPr>
        <w:t xml:space="preserve">Malaria consortium se réserve le droit d’examiner les </w:t>
      </w:r>
      <w:r w:rsidR="005C3433" w:rsidRPr="000F6185">
        <w:rPr>
          <w:rFonts w:asciiTheme="minorHAnsi" w:hAnsiTheme="minorHAnsi" w:cstheme="minorHAnsi"/>
          <w:sz w:val="24"/>
          <w:szCs w:val="24"/>
          <w:lang w:val="fr-FR"/>
        </w:rPr>
        <w:t xml:space="preserve">offres </w:t>
      </w:r>
      <w:r w:rsidRPr="000F6185">
        <w:rPr>
          <w:rFonts w:asciiTheme="minorHAnsi" w:hAnsiTheme="minorHAnsi" w:cstheme="minorHAnsi"/>
          <w:sz w:val="24"/>
          <w:szCs w:val="24"/>
          <w:lang w:val="fr-FR"/>
        </w:rPr>
        <w:t xml:space="preserve">dans la limite de ses capacités. </w:t>
      </w:r>
    </w:p>
    <w:p w14:paraId="5E35C3C3" w14:textId="0A983D7C" w:rsidR="00443F0D" w:rsidRPr="000F6185" w:rsidRDefault="00443F0D" w:rsidP="00443F0D">
      <w:pPr>
        <w:spacing w:before="120" w:after="0" w:line="360" w:lineRule="auto"/>
        <w:rPr>
          <w:rFonts w:asciiTheme="minorHAnsi" w:hAnsiTheme="minorHAnsi" w:cstheme="minorBidi"/>
          <w:sz w:val="24"/>
          <w:szCs w:val="24"/>
          <w:lang w:val="fr-FR"/>
        </w:rPr>
      </w:pPr>
      <w:r w:rsidRPr="7B61C90B">
        <w:rPr>
          <w:rFonts w:asciiTheme="minorHAnsi" w:hAnsiTheme="minorHAnsi" w:cstheme="minorBidi"/>
          <w:sz w:val="24"/>
          <w:szCs w:val="24"/>
          <w:lang w:val="fr-FR"/>
        </w:rPr>
        <w:t xml:space="preserve">Le </w:t>
      </w:r>
      <w:r w:rsidR="00C46937" w:rsidRPr="7B61C90B">
        <w:rPr>
          <w:rFonts w:asciiTheme="minorHAnsi" w:hAnsiTheme="minorHAnsi" w:cstheme="minorBidi"/>
          <w:sz w:val="24"/>
          <w:szCs w:val="24"/>
          <w:lang w:val="fr-FR"/>
        </w:rPr>
        <w:t xml:space="preserve">Consultant </w:t>
      </w:r>
      <w:r w:rsidRPr="7B61C90B">
        <w:rPr>
          <w:rFonts w:asciiTheme="minorHAnsi" w:hAnsiTheme="minorHAnsi" w:cstheme="minorBidi"/>
          <w:sz w:val="24"/>
          <w:szCs w:val="24"/>
          <w:lang w:val="fr-FR"/>
        </w:rPr>
        <w:t xml:space="preserve">retenu </w:t>
      </w:r>
      <w:r w:rsidR="005C3433" w:rsidRPr="7B61C90B">
        <w:rPr>
          <w:rFonts w:asciiTheme="minorHAnsi" w:hAnsiTheme="minorHAnsi" w:cstheme="minorBidi"/>
          <w:sz w:val="24"/>
          <w:szCs w:val="24"/>
          <w:lang w:val="fr-FR"/>
        </w:rPr>
        <w:t xml:space="preserve">sera informé par courrier et est </w:t>
      </w:r>
      <w:r w:rsidRPr="7B61C90B">
        <w:rPr>
          <w:rFonts w:asciiTheme="minorHAnsi" w:hAnsiTheme="minorHAnsi" w:cstheme="minorBidi"/>
          <w:sz w:val="24"/>
          <w:szCs w:val="24"/>
          <w:lang w:val="fr-FR"/>
        </w:rPr>
        <w:t xml:space="preserve">tenu de </w:t>
      </w:r>
      <w:r w:rsidRPr="00C3768B">
        <w:rPr>
          <w:rFonts w:asciiTheme="minorHAnsi" w:hAnsiTheme="minorHAnsi" w:cstheme="minorBidi"/>
          <w:sz w:val="24"/>
          <w:szCs w:val="24"/>
          <w:lang w:val="fr-FR"/>
        </w:rPr>
        <w:t xml:space="preserve">fournir </w:t>
      </w:r>
      <w:r w:rsidR="00AD1188" w:rsidRPr="00C3768B">
        <w:rPr>
          <w:rFonts w:asciiTheme="minorHAnsi" w:hAnsiTheme="minorHAnsi" w:cstheme="minorBidi"/>
          <w:sz w:val="24"/>
          <w:szCs w:val="24"/>
          <w:lang w:val="fr-FR"/>
        </w:rPr>
        <w:t>des</w:t>
      </w:r>
      <w:r w:rsidRPr="00C3768B">
        <w:rPr>
          <w:rFonts w:asciiTheme="minorHAnsi" w:hAnsiTheme="minorHAnsi" w:cstheme="minorBidi"/>
          <w:sz w:val="24"/>
          <w:szCs w:val="24"/>
          <w:lang w:val="fr-FR"/>
        </w:rPr>
        <w:t xml:space="preserve"> preuve</w:t>
      </w:r>
      <w:r w:rsidR="00AD1188" w:rsidRPr="00C3768B">
        <w:rPr>
          <w:rFonts w:asciiTheme="minorHAnsi" w:hAnsiTheme="minorHAnsi" w:cstheme="minorBidi"/>
          <w:sz w:val="24"/>
          <w:szCs w:val="24"/>
          <w:lang w:val="fr-FR"/>
        </w:rPr>
        <w:t>s</w:t>
      </w:r>
      <w:r w:rsidRPr="00C3768B">
        <w:rPr>
          <w:rFonts w:asciiTheme="minorHAnsi" w:hAnsiTheme="minorHAnsi" w:cstheme="minorBidi"/>
          <w:sz w:val="24"/>
          <w:szCs w:val="24"/>
          <w:lang w:val="fr-FR"/>
        </w:rPr>
        <w:t xml:space="preserve"> </w:t>
      </w:r>
      <w:r w:rsidR="00AD1188" w:rsidRPr="00C3768B">
        <w:rPr>
          <w:rFonts w:asciiTheme="minorHAnsi" w:hAnsiTheme="minorHAnsi" w:cstheme="minorBidi"/>
          <w:sz w:val="24"/>
          <w:szCs w:val="24"/>
          <w:lang w:val="fr-FR"/>
        </w:rPr>
        <w:t xml:space="preserve">de ses qualifications </w:t>
      </w:r>
      <w:r w:rsidR="00AD1188" w:rsidRPr="00EA2684">
        <w:rPr>
          <w:rFonts w:asciiTheme="minorHAnsi" w:hAnsiTheme="minorHAnsi" w:cstheme="minorBidi"/>
          <w:sz w:val="24"/>
          <w:szCs w:val="24"/>
          <w:lang w:val="fr-FR"/>
        </w:rPr>
        <w:t>et</w:t>
      </w:r>
      <w:r w:rsidR="00AD1188">
        <w:rPr>
          <w:rFonts w:asciiTheme="minorHAnsi" w:hAnsiTheme="minorHAnsi" w:cstheme="minorBidi"/>
          <w:color w:val="FF0000"/>
          <w:sz w:val="24"/>
          <w:szCs w:val="24"/>
          <w:lang w:val="fr-FR"/>
        </w:rPr>
        <w:t xml:space="preserve"> </w:t>
      </w:r>
      <w:r w:rsidR="008857A5" w:rsidRPr="7B61C90B">
        <w:rPr>
          <w:rFonts w:asciiTheme="minorHAnsi" w:hAnsiTheme="minorHAnsi" w:cstheme="minorBidi"/>
          <w:sz w:val="24"/>
          <w:szCs w:val="24"/>
          <w:lang w:val="fr-FR"/>
        </w:rPr>
        <w:t xml:space="preserve">de son affiliation </w:t>
      </w:r>
      <w:r w:rsidR="00BE388F" w:rsidRPr="7B61C90B">
        <w:rPr>
          <w:rFonts w:asciiTheme="minorHAnsi" w:hAnsiTheme="minorHAnsi" w:cstheme="minorBidi"/>
          <w:sz w:val="24"/>
          <w:szCs w:val="24"/>
          <w:lang w:val="fr-FR"/>
        </w:rPr>
        <w:t xml:space="preserve">à l’ONECCA-BF à la date de </w:t>
      </w:r>
      <w:r w:rsidR="00E504EB" w:rsidRPr="7B61C90B">
        <w:rPr>
          <w:rFonts w:asciiTheme="minorHAnsi" w:hAnsiTheme="minorHAnsi" w:cstheme="minorBidi"/>
          <w:sz w:val="24"/>
          <w:szCs w:val="24"/>
          <w:lang w:val="fr-FR"/>
        </w:rPr>
        <w:t>soumission</w:t>
      </w:r>
      <w:r w:rsidR="00E504EB">
        <w:rPr>
          <w:rFonts w:asciiTheme="minorHAnsi" w:hAnsiTheme="minorHAnsi" w:cstheme="minorBidi"/>
          <w:sz w:val="24"/>
          <w:szCs w:val="24"/>
          <w:lang w:val="fr-FR"/>
        </w:rPr>
        <w:t>.</w:t>
      </w:r>
    </w:p>
    <w:p w14:paraId="1F2055BF" w14:textId="77777777" w:rsidR="00C46937" w:rsidRDefault="00287DCB" w:rsidP="00443F0D">
      <w:pPr>
        <w:spacing w:before="120" w:after="0" w:line="360" w:lineRule="auto"/>
        <w:rPr>
          <w:rFonts w:asciiTheme="minorHAnsi" w:hAnsiTheme="minorHAnsi" w:cstheme="minorBidi"/>
          <w:b/>
          <w:sz w:val="24"/>
          <w:szCs w:val="24"/>
          <w:lang w:val="fr-FR"/>
        </w:rPr>
      </w:pP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00D37F7B" w:rsidRPr="000F6185">
        <w:rPr>
          <w:rFonts w:asciiTheme="minorHAnsi" w:hAnsiTheme="minorHAnsi" w:cstheme="minorHAnsi"/>
          <w:b/>
          <w:bCs/>
          <w:sz w:val="24"/>
          <w:szCs w:val="24"/>
          <w:lang w:val="fr-FR"/>
        </w:rPr>
        <w:tab/>
      </w:r>
      <w:r w:rsidR="00D37F7B" w:rsidRPr="000F6185">
        <w:rPr>
          <w:rFonts w:asciiTheme="minorHAnsi" w:hAnsiTheme="minorHAnsi" w:cstheme="minorHAnsi"/>
          <w:b/>
          <w:bCs/>
          <w:sz w:val="24"/>
          <w:szCs w:val="24"/>
          <w:lang w:val="fr-FR"/>
        </w:rPr>
        <w:tab/>
      </w:r>
    </w:p>
    <w:p w14:paraId="58F00F62" w14:textId="4ABFC7A3" w:rsidR="00C46937" w:rsidRDefault="00C46937" w:rsidP="00443F0D">
      <w:pPr>
        <w:spacing w:before="120" w:after="0" w:line="360" w:lineRule="auto"/>
        <w:rPr>
          <w:rFonts w:asciiTheme="minorHAnsi" w:hAnsiTheme="minorHAnsi" w:cstheme="minorBidi"/>
          <w:b/>
          <w:sz w:val="24"/>
          <w:szCs w:val="24"/>
          <w:lang w:val="fr-FR"/>
        </w:rPr>
      </w:pPr>
    </w:p>
    <w:p w14:paraId="6343C5F0" w14:textId="36864ACB" w:rsidR="003E35D5" w:rsidRPr="000F6185" w:rsidRDefault="00287DCB" w:rsidP="00C46937">
      <w:pPr>
        <w:spacing w:before="120" w:after="0" w:line="360" w:lineRule="auto"/>
        <w:ind w:left="5664" w:firstLine="708"/>
        <w:rPr>
          <w:rFonts w:asciiTheme="minorHAnsi" w:hAnsiTheme="minorHAnsi" w:cstheme="minorHAnsi"/>
          <w:b/>
          <w:bCs/>
          <w:sz w:val="24"/>
          <w:szCs w:val="24"/>
          <w:lang w:val="fr-FR"/>
        </w:rPr>
      </w:pPr>
      <w:bookmarkStart w:id="5" w:name="_Hlk219791489"/>
      <w:r w:rsidRPr="000F6185">
        <w:rPr>
          <w:rFonts w:asciiTheme="minorHAnsi" w:hAnsiTheme="minorHAnsi" w:cstheme="minorHAnsi"/>
          <w:b/>
          <w:bCs/>
          <w:sz w:val="24"/>
          <w:szCs w:val="24"/>
          <w:lang w:val="fr-FR"/>
        </w:rPr>
        <w:t xml:space="preserve">Le Directeur Pays </w:t>
      </w:r>
    </w:p>
    <w:bookmarkEnd w:id="5"/>
    <w:p w14:paraId="1A55B1FE" w14:textId="77777777" w:rsidR="00287DCB" w:rsidRPr="000F6185" w:rsidRDefault="00287DCB" w:rsidP="00443F0D">
      <w:pPr>
        <w:spacing w:before="120" w:after="0" w:line="360" w:lineRule="auto"/>
        <w:rPr>
          <w:rFonts w:asciiTheme="minorHAnsi" w:hAnsiTheme="minorHAnsi" w:cstheme="minorHAnsi"/>
          <w:b/>
          <w:bCs/>
          <w:sz w:val="24"/>
          <w:szCs w:val="24"/>
          <w:lang w:val="fr-FR"/>
        </w:rPr>
      </w:pPr>
    </w:p>
    <w:p w14:paraId="3039FA45" w14:textId="4E9696E8" w:rsidR="00A00F11" w:rsidRPr="000F6185" w:rsidRDefault="00287DCB" w:rsidP="00E9395D">
      <w:pPr>
        <w:spacing w:before="120" w:after="0" w:line="360" w:lineRule="auto"/>
        <w:rPr>
          <w:rFonts w:asciiTheme="minorHAnsi" w:hAnsiTheme="minorHAnsi" w:cstheme="minorHAnsi"/>
          <w:sz w:val="24"/>
          <w:szCs w:val="24"/>
          <w:lang w:val="fr-FR"/>
        </w:rPr>
      </w:pP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Pr="000F6185">
        <w:rPr>
          <w:rFonts w:asciiTheme="minorHAnsi" w:hAnsiTheme="minorHAnsi" w:cstheme="minorHAnsi"/>
          <w:b/>
          <w:bCs/>
          <w:sz w:val="24"/>
          <w:szCs w:val="24"/>
          <w:lang w:val="fr-FR"/>
        </w:rPr>
        <w:tab/>
      </w:r>
      <w:r w:rsidR="00D37F7B" w:rsidRPr="000F6185">
        <w:rPr>
          <w:rFonts w:asciiTheme="minorHAnsi" w:hAnsiTheme="minorHAnsi" w:cstheme="minorHAnsi"/>
          <w:b/>
          <w:bCs/>
          <w:sz w:val="24"/>
          <w:szCs w:val="24"/>
          <w:lang w:val="fr-FR"/>
        </w:rPr>
        <w:tab/>
      </w:r>
      <w:r w:rsidR="00D37F7B" w:rsidRPr="000F6185">
        <w:rPr>
          <w:rFonts w:asciiTheme="minorHAnsi" w:hAnsiTheme="minorHAnsi" w:cstheme="minorHAnsi"/>
          <w:b/>
          <w:bCs/>
          <w:sz w:val="24"/>
          <w:szCs w:val="24"/>
          <w:lang w:val="fr-FR"/>
        </w:rPr>
        <w:tab/>
      </w:r>
    </w:p>
    <w:sectPr w:rsidR="00A00F11" w:rsidRPr="000F6185" w:rsidSect="00EA5FBC">
      <w:headerReference w:type="default" r:id="rId8"/>
      <w:footerReference w:type="even" r:id="rId9"/>
      <w:footerReference w:type="default" r:id="rId10"/>
      <w:headerReference w:type="first" r:id="rId11"/>
      <w:pgSz w:w="11907" w:h="16839" w:code="9"/>
      <w:pgMar w:top="993" w:right="992" w:bottom="851" w:left="993"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4BA95" w14:textId="77777777" w:rsidR="00D1436E" w:rsidRDefault="00D1436E" w:rsidP="00216749">
      <w:pPr>
        <w:spacing w:after="0" w:line="240" w:lineRule="auto"/>
      </w:pPr>
      <w:r>
        <w:rPr>
          <w:lang w:val="en"/>
        </w:rPr>
        <w:separator/>
      </w:r>
    </w:p>
  </w:endnote>
  <w:endnote w:type="continuationSeparator" w:id="0">
    <w:p w14:paraId="68FF43CF" w14:textId="77777777" w:rsidR="00D1436E" w:rsidRDefault="00D1436E" w:rsidP="00216749">
      <w:pPr>
        <w:spacing w:after="0" w:line="240" w:lineRule="auto"/>
      </w:pPr>
      <w:r>
        <w:rPr>
          <w:lang w:val="en"/>
        </w:rPr>
        <w:continuationSeparator/>
      </w:r>
    </w:p>
  </w:endnote>
  <w:endnote w:type="continuationNotice" w:id="1">
    <w:p w14:paraId="60008389" w14:textId="77777777" w:rsidR="00D1436E" w:rsidRDefault="00D143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BC376" w14:textId="77777777" w:rsidR="00A00F11" w:rsidRDefault="00A00F11">
    <w:pPr>
      <w:pStyle w:val="Pieddepage"/>
      <w:framePr w:wrap="around" w:vAnchor="text" w:hAnchor="margin" w:xAlign="right" w:y="1"/>
      <w:rPr>
        <w:rStyle w:val="Numrodepage"/>
      </w:rPr>
    </w:pPr>
    <w:r>
      <w:rPr>
        <w:rStyle w:val="Numrodepage"/>
        <w:lang w:val="en"/>
      </w:rPr>
      <w:fldChar w:fldCharType="begin"/>
    </w:r>
    <w:r>
      <w:rPr>
        <w:rStyle w:val="Numrodepage"/>
        <w:lang w:val="en"/>
      </w:rPr>
      <w:instrText xml:space="preserve">PAGE  </w:instrText>
    </w:r>
    <w:r>
      <w:rPr>
        <w:rStyle w:val="Numrodepage"/>
        <w:lang w:val="en"/>
      </w:rPr>
      <w:fldChar w:fldCharType="end"/>
    </w:r>
  </w:p>
  <w:p w14:paraId="7D9651EA" w14:textId="77777777" w:rsidR="00A00F11" w:rsidRDefault="00A00F1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D3742" w14:textId="77777777" w:rsidR="00A00F11" w:rsidRDefault="00A00F11">
    <w:pPr>
      <w:pStyle w:val="Pieddepage"/>
      <w:jc w:val="center"/>
    </w:pPr>
    <w:r>
      <w:rPr>
        <w:lang w:val="en"/>
      </w:rPr>
      <w:fldChar w:fldCharType="begin"/>
    </w:r>
    <w:r>
      <w:rPr>
        <w:lang w:val="en"/>
      </w:rPr>
      <w:instrText xml:space="preserve"> PAGE   \* MERGEFORMAT </w:instrText>
    </w:r>
    <w:r>
      <w:rPr>
        <w:lang w:val="en"/>
      </w:rPr>
      <w:fldChar w:fldCharType="separate"/>
    </w:r>
    <w:r>
      <w:rPr>
        <w:noProof/>
        <w:lang w:val="en"/>
      </w:rPr>
      <w:t>2</w:t>
    </w:r>
    <w:r>
      <w:rPr>
        <w:noProof/>
        <w:lang w:val="en"/>
      </w:rPr>
      <w:fldChar w:fldCharType="end"/>
    </w:r>
  </w:p>
  <w:p w14:paraId="443D9C91" w14:textId="77777777" w:rsidR="00A00F11" w:rsidRDefault="00A00F1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A3DA8" w14:textId="77777777" w:rsidR="00D1436E" w:rsidRDefault="00D1436E" w:rsidP="00216749">
      <w:pPr>
        <w:spacing w:after="0" w:line="240" w:lineRule="auto"/>
      </w:pPr>
      <w:r>
        <w:rPr>
          <w:lang w:val="en"/>
        </w:rPr>
        <w:separator/>
      </w:r>
    </w:p>
  </w:footnote>
  <w:footnote w:type="continuationSeparator" w:id="0">
    <w:p w14:paraId="3E8EA37D" w14:textId="77777777" w:rsidR="00D1436E" w:rsidRDefault="00D1436E" w:rsidP="00216749">
      <w:pPr>
        <w:spacing w:after="0" w:line="240" w:lineRule="auto"/>
      </w:pPr>
      <w:r>
        <w:rPr>
          <w:lang w:val="en"/>
        </w:rPr>
        <w:continuationSeparator/>
      </w:r>
    </w:p>
  </w:footnote>
  <w:footnote w:type="continuationNotice" w:id="1">
    <w:p w14:paraId="2CB25F91" w14:textId="77777777" w:rsidR="00D1436E" w:rsidRDefault="00D143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D69B7" w14:textId="77777777" w:rsidR="00A00F11" w:rsidRDefault="00A00F11">
    <w:pPr>
      <w:pStyle w:val="En-tt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0532" w14:textId="77777777" w:rsidR="00A00F11" w:rsidRDefault="00A00F11" w:rsidP="006A5434">
    <w:pPr>
      <w:pStyle w:val="En-tte"/>
    </w:pPr>
    <w:r w:rsidRPr="00335918">
      <w:rPr>
        <w:noProof/>
        <w:lang w:val="en"/>
      </w:rPr>
      <w:drawing>
        <wp:inline distT="0" distB="0" distL="0" distR="0" wp14:anchorId="03D71E38" wp14:editId="6EAF02C3">
          <wp:extent cx="1534795" cy="763270"/>
          <wp:effectExtent l="0" t="0" r="8255" b="0"/>
          <wp:docPr id="1822229692" name="Image 1822229692"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36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795" cy="7632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2123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7D9E8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07EDFA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0205DA"/>
    <w:multiLevelType w:val="hybridMultilevel"/>
    <w:tmpl w:val="9F3C364C"/>
    <w:lvl w:ilvl="0" w:tplc="040C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8234833"/>
    <w:multiLevelType w:val="multilevel"/>
    <w:tmpl w:val="2D323300"/>
    <w:lvl w:ilvl="0">
      <w:start w:val="1"/>
      <w:numFmt w:val="decimal"/>
      <w:pStyle w:val="Titre2"/>
      <w:lvlText w:val="%1."/>
      <w:lvlJc w:val="left"/>
      <w:pPr>
        <w:ind w:left="720" w:hanging="360"/>
      </w:pPr>
    </w:lvl>
    <w:lvl w:ilvl="1">
      <w:start w:val="1"/>
      <w:numFmt w:val="decimal"/>
      <w:pStyle w:val="Titre3"/>
      <w:isLgl/>
      <w:lvlText w:val="%1.%2"/>
      <w:lvlJc w:val="left"/>
      <w:pPr>
        <w:ind w:left="720" w:hanging="360"/>
      </w:pPr>
      <w:rPr>
        <w:rFonts w:ascii="Times New Roman" w:hAnsi="Times New Roman" w:cs="Times New Roman"/>
        <w:b w:val="0"/>
        <w:bCs w:val="0"/>
        <w:i w:val="0"/>
        <w:iCs w:val="0"/>
        <w:caps w:val="0"/>
        <w:smallCaps w:val="0"/>
        <w:strike w:val="0"/>
        <w:dstrike w:val="0"/>
        <w:noProof w:val="0"/>
        <w:snapToGrid w:val="0"/>
        <w:vanish w:val="0"/>
        <w:color w:val="auto"/>
        <w:spacing w:val="0"/>
        <w:w w:val="0"/>
        <w:kern w:val="0"/>
        <w:position w:val="0"/>
        <w:szCs w:val="0"/>
        <w:u w:val="none"/>
        <w:vertAlign w:val="baseline"/>
        <w:em w:val="none"/>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B766EC1"/>
    <w:multiLevelType w:val="hybridMultilevel"/>
    <w:tmpl w:val="66BCCB3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9543FB2"/>
    <w:multiLevelType w:val="hybridMultilevel"/>
    <w:tmpl w:val="A94429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E00F20"/>
    <w:multiLevelType w:val="hybridMultilevel"/>
    <w:tmpl w:val="DDA8F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455BA1"/>
    <w:multiLevelType w:val="hybridMultilevel"/>
    <w:tmpl w:val="091E39AC"/>
    <w:lvl w:ilvl="0" w:tplc="0F56B402">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26AC0C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C804A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360E5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C400BA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0F45F1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314889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E830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F23CF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5B21E20"/>
    <w:multiLevelType w:val="hybridMultilevel"/>
    <w:tmpl w:val="CA7C6C9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377C4B00"/>
    <w:multiLevelType w:val="hybridMultilevel"/>
    <w:tmpl w:val="F9A82C1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9A2ED6"/>
    <w:multiLevelType w:val="hybridMultilevel"/>
    <w:tmpl w:val="12A0E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D34162"/>
    <w:multiLevelType w:val="hybridMultilevel"/>
    <w:tmpl w:val="CEC62566"/>
    <w:lvl w:ilvl="0" w:tplc="04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38D9AE2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9541D49"/>
    <w:multiLevelType w:val="hybridMultilevel"/>
    <w:tmpl w:val="40C05BF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040C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39BEF0E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C512FA7"/>
    <w:multiLevelType w:val="hybridMultilevel"/>
    <w:tmpl w:val="943679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D103E1D"/>
    <w:multiLevelType w:val="hybridMultilevel"/>
    <w:tmpl w:val="449A5BBC"/>
    <w:lvl w:ilvl="0" w:tplc="04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61850B9"/>
    <w:multiLevelType w:val="hybridMultilevel"/>
    <w:tmpl w:val="5452399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95173C0"/>
    <w:multiLevelType w:val="hybridMultilevel"/>
    <w:tmpl w:val="B408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E80C06"/>
    <w:multiLevelType w:val="hybridMultilevel"/>
    <w:tmpl w:val="E97CB9B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1" w15:restartNumberingAfterBreak="0">
    <w:nsid w:val="5C673462"/>
    <w:multiLevelType w:val="hybridMultilevel"/>
    <w:tmpl w:val="BCC2E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2AF1185"/>
    <w:multiLevelType w:val="hybridMultilevel"/>
    <w:tmpl w:val="B6F0916A"/>
    <w:lvl w:ilvl="0" w:tplc="FFFFFFFF">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FFFFFFFF">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78E23F12"/>
    <w:multiLevelType w:val="hybridMultilevel"/>
    <w:tmpl w:val="D14A918E"/>
    <w:lvl w:ilvl="0" w:tplc="08090001">
      <w:start w:val="1"/>
      <w:numFmt w:val="bullet"/>
      <w:lvlText w:val=""/>
      <w:lvlJc w:val="left"/>
      <w:pPr>
        <w:ind w:left="360" w:hanging="360"/>
      </w:pPr>
      <w:rPr>
        <w:rFonts w:ascii="Symbol" w:hAnsi="Symbol" w:hint="default"/>
      </w:rPr>
    </w:lvl>
    <w:lvl w:ilvl="1" w:tplc="04090017">
      <w:start w:val="1"/>
      <w:numFmt w:val="lowerLetter"/>
      <w:lvlText w:val="%2)"/>
      <w:lvlJc w:val="left"/>
      <w:pPr>
        <w:ind w:left="1080" w:hanging="360"/>
      </w:pPr>
      <w:rPr>
        <w:rFont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77164416">
    <w:abstractNumId w:val="4"/>
  </w:num>
  <w:num w:numId="2" w16cid:durableId="642275892">
    <w:abstractNumId w:val="6"/>
  </w:num>
  <w:num w:numId="3" w16cid:durableId="1453788412">
    <w:abstractNumId w:val="16"/>
  </w:num>
  <w:num w:numId="4" w16cid:durableId="1673222237">
    <w:abstractNumId w:val="5"/>
  </w:num>
  <w:num w:numId="5" w16cid:durableId="923220732">
    <w:abstractNumId w:val="19"/>
  </w:num>
  <w:num w:numId="6" w16cid:durableId="138694133">
    <w:abstractNumId w:val="20"/>
  </w:num>
  <w:num w:numId="7" w16cid:durableId="79176576">
    <w:abstractNumId w:val="7"/>
  </w:num>
  <w:num w:numId="8" w16cid:durableId="667371239">
    <w:abstractNumId w:val="11"/>
  </w:num>
  <w:num w:numId="9" w16cid:durableId="1585650495">
    <w:abstractNumId w:val="17"/>
  </w:num>
  <w:num w:numId="10" w16cid:durableId="1695376768">
    <w:abstractNumId w:val="23"/>
  </w:num>
  <w:num w:numId="11" w16cid:durableId="1394963055">
    <w:abstractNumId w:val="0"/>
  </w:num>
  <w:num w:numId="12" w16cid:durableId="1724718050">
    <w:abstractNumId w:val="13"/>
  </w:num>
  <w:num w:numId="13" w16cid:durableId="1935626332">
    <w:abstractNumId w:val="1"/>
  </w:num>
  <w:num w:numId="14" w16cid:durableId="632563116">
    <w:abstractNumId w:val="2"/>
  </w:num>
  <w:num w:numId="15" w16cid:durableId="1991639931">
    <w:abstractNumId w:val="15"/>
  </w:num>
  <w:num w:numId="16" w16cid:durableId="541526220">
    <w:abstractNumId w:val="14"/>
  </w:num>
  <w:num w:numId="17" w16cid:durableId="1398210595">
    <w:abstractNumId w:val="22"/>
  </w:num>
  <w:num w:numId="18" w16cid:durableId="2136559553">
    <w:abstractNumId w:val="12"/>
  </w:num>
  <w:num w:numId="19" w16cid:durableId="874386054">
    <w:abstractNumId w:val="3"/>
  </w:num>
  <w:num w:numId="20" w16cid:durableId="1588684410">
    <w:abstractNumId w:val="9"/>
  </w:num>
  <w:num w:numId="21" w16cid:durableId="660810504">
    <w:abstractNumId w:val="4"/>
  </w:num>
  <w:num w:numId="22" w16cid:durableId="19695091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26072404">
    <w:abstractNumId w:val="4"/>
  </w:num>
  <w:num w:numId="24" w16cid:durableId="2101370583">
    <w:abstractNumId w:val="4"/>
  </w:num>
  <w:num w:numId="25" w16cid:durableId="554584624">
    <w:abstractNumId w:val="21"/>
  </w:num>
  <w:num w:numId="26" w16cid:durableId="395587966">
    <w:abstractNumId w:val="4"/>
  </w:num>
  <w:num w:numId="27" w16cid:durableId="1724984590">
    <w:abstractNumId w:val="4"/>
  </w:num>
  <w:num w:numId="28" w16cid:durableId="2054766592">
    <w:abstractNumId w:val="4"/>
  </w:num>
  <w:num w:numId="29" w16cid:durableId="1786653056">
    <w:abstractNumId w:val="4"/>
  </w:num>
  <w:num w:numId="30" w16cid:durableId="1479230308">
    <w:abstractNumId w:val="4"/>
  </w:num>
  <w:num w:numId="31" w16cid:durableId="519975397">
    <w:abstractNumId w:val="4"/>
  </w:num>
  <w:num w:numId="32" w16cid:durableId="1326665766">
    <w:abstractNumId w:val="4"/>
  </w:num>
  <w:num w:numId="33" w16cid:durableId="1488472394">
    <w:abstractNumId w:val="4"/>
  </w:num>
  <w:num w:numId="34" w16cid:durableId="49812346">
    <w:abstractNumId w:val="4"/>
  </w:num>
  <w:num w:numId="35" w16cid:durableId="899560397">
    <w:abstractNumId w:val="4"/>
  </w:num>
  <w:num w:numId="36" w16cid:durableId="194588597">
    <w:abstractNumId w:val="4"/>
  </w:num>
  <w:num w:numId="37" w16cid:durableId="620264420">
    <w:abstractNumId w:val="4"/>
  </w:num>
  <w:num w:numId="38" w16cid:durableId="935942537">
    <w:abstractNumId w:val="4"/>
  </w:num>
  <w:num w:numId="39" w16cid:durableId="40398139">
    <w:abstractNumId w:val="4"/>
  </w:num>
  <w:num w:numId="40" w16cid:durableId="883521948">
    <w:abstractNumId w:val="18"/>
  </w:num>
  <w:num w:numId="41" w16cid:durableId="322851769">
    <w:abstractNumId w:val="10"/>
  </w:num>
  <w:num w:numId="42" w16cid:durableId="10309569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3DE"/>
    <w:rsid w:val="00003FD8"/>
    <w:rsid w:val="00007DF5"/>
    <w:rsid w:val="00010327"/>
    <w:rsid w:val="00011DCB"/>
    <w:rsid w:val="00014AE0"/>
    <w:rsid w:val="000155BB"/>
    <w:rsid w:val="00020B38"/>
    <w:rsid w:val="00025A54"/>
    <w:rsid w:val="00027192"/>
    <w:rsid w:val="000305B8"/>
    <w:rsid w:val="00030B0C"/>
    <w:rsid w:val="00033F6A"/>
    <w:rsid w:val="0003452C"/>
    <w:rsid w:val="000408B4"/>
    <w:rsid w:val="00040AEF"/>
    <w:rsid w:val="00040ECA"/>
    <w:rsid w:val="000463FA"/>
    <w:rsid w:val="00057F9B"/>
    <w:rsid w:val="000601A5"/>
    <w:rsid w:val="00062355"/>
    <w:rsid w:val="000649B0"/>
    <w:rsid w:val="000674FC"/>
    <w:rsid w:val="000701A0"/>
    <w:rsid w:val="000719FF"/>
    <w:rsid w:val="00073088"/>
    <w:rsid w:val="00076F20"/>
    <w:rsid w:val="00081992"/>
    <w:rsid w:val="00085972"/>
    <w:rsid w:val="000874FC"/>
    <w:rsid w:val="00090D5D"/>
    <w:rsid w:val="00091D14"/>
    <w:rsid w:val="00094125"/>
    <w:rsid w:val="000961C4"/>
    <w:rsid w:val="000A3644"/>
    <w:rsid w:val="000A49F2"/>
    <w:rsid w:val="000A7AA0"/>
    <w:rsid w:val="000B3706"/>
    <w:rsid w:val="000B4EAD"/>
    <w:rsid w:val="000B741D"/>
    <w:rsid w:val="000B7C62"/>
    <w:rsid w:val="000C051A"/>
    <w:rsid w:val="000C125F"/>
    <w:rsid w:val="000C43FA"/>
    <w:rsid w:val="000D341B"/>
    <w:rsid w:val="000D43AB"/>
    <w:rsid w:val="000E24D0"/>
    <w:rsid w:val="000E7DAD"/>
    <w:rsid w:val="000F11C0"/>
    <w:rsid w:val="000F6185"/>
    <w:rsid w:val="000F73C6"/>
    <w:rsid w:val="00100F24"/>
    <w:rsid w:val="00101199"/>
    <w:rsid w:val="00102913"/>
    <w:rsid w:val="00103715"/>
    <w:rsid w:val="00107EDC"/>
    <w:rsid w:val="00110498"/>
    <w:rsid w:val="0011169D"/>
    <w:rsid w:val="00117435"/>
    <w:rsid w:val="001211E5"/>
    <w:rsid w:val="0012286C"/>
    <w:rsid w:val="001255AA"/>
    <w:rsid w:val="001411C8"/>
    <w:rsid w:val="00143D46"/>
    <w:rsid w:val="0014465D"/>
    <w:rsid w:val="00150DA9"/>
    <w:rsid w:val="00151F06"/>
    <w:rsid w:val="0015201A"/>
    <w:rsid w:val="00157DB1"/>
    <w:rsid w:val="00160315"/>
    <w:rsid w:val="0016394C"/>
    <w:rsid w:val="00164648"/>
    <w:rsid w:val="001878D5"/>
    <w:rsid w:val="00192B09"/>
    <w:rsid w:val="00192B50"/>
    <w:rsid w:val="00192F77"/>
    <w:rsid w:val="00193EDF"/>
    <w:rsid w:val="0019493F"/>
    <w:rsid w:val="00194E1F"/>
    <w:rsid w:val="001964F5"/>
    <w:rsid w:val="001975F0"/>
    <w:rsid w:val="001A45E3"/>
    <w:rsid w:val="001A4648"/>
    <w:rsid w:val="001A71B0"/>
    <w:rsid w:val="001B1CCD"/>
    <w:rsid w:val="001B4AD3"/>
    <w:rsid w:val="001B523F"/>
    <w:rsid w:val="001C1A57"/>
    <w:rsid w:val="001C5F2F"/>
    <w:rsid w:val="001C6490"/>
    <w:rsid w:val="001C72D8"/>
    <w:rsid w:val="001C7992"/>
    <w:rsid w:val="001D1CD8"/>
    <w:rsid w:val="001F34C6"/>
    <w:rsid w:val="001F3951"/>
    <w:rsid w:val="001F6C35"/>
    <w:rsid w:val="001F7655"/>
    <w:rsid w:val="00202389"/>
    <w:rsid w:val="00207BE9"/>
    <w:rsid w:val="002101C6"/>
    <w:rsid w:val="0021572E"/>
    <w:rsid w:val="00216749"/>
    <w:rsid w:val="0022206F"/>
    <w:rsid w:val="00223873"/>
    <w:rsid w:val="00223A1E"/>
    <w:rsid w:val="00225210"/>
    <w:rsid w:val="002259C2"/>
    <w:rsid w:val="00225CFE"/>
    <w:rsid w:val="00243C99"/>
    <w:rsid w:val="00245BA2"/>
    <w:rsid w:val="00252390"/>
    <w:rsid w:val="00252FE8"/>
    <w:rsid w:val="0025432A"/>
    <w:rsid w:val="00255A9C"/>
    <w:rsid w:val="002656B0"/>
    <w:rsid w:val="002731D4"/>
    <w:rsid w:val="002749E4"/>
    <w:rsid w:val="00284DF4"/>
    <w:rsid w:val="00287DCB"/>
    <w:rsid w:val="002917B0"/>
    <w:rsid w:val="0029267C"/>
    <w:rsid w:val="002A589A"/>
    <w:rsid w:val="002B07CD"/>
    <w:rsid w:val="002B0A27"/>
    <w:rsid w:val="002C0688"/>
    <w:rsid w:val="002C2133"/>
    <w:rsid w:val="002C3218"/>
    <w:rsid w:val="002D1EA8"/>
    <w:rsid w:val="002E4718"/>
    <w:rsid w:val="002E5693"/>
    <w:rsid w:val="002F161E"/>
    <w:rsid w:val="002F1AA9"/>
    <w:rsid w:val="002F2CDB"/>
    <w:rsid w:val="002F5CDC"/>
    <w:rsid w:val="00301952"/>
    <w:rsid w:val="00303525"/>
    <w:rsid w:val="00304F0A"/>
    <w:rsid w:val="00313CD8"/>
    <w:rsid w:val="00317153"/>
    <w:rsid w:val="00322E53"/>
    <w:rsid w:val="00330970"/>
    <w:rsid w:val="00330C77"/>
    <w:rsid w:val="003347DA"/>
    <w:rsid w:val="00335AC4"/>
    <w:rsid w:val="003364E7"/>
    <w:rsid w:val="00343A69"/>
    <w:rsid w:val="00345DF4"/>
    <w:rsid w:val="00350150"/>
    <w:rsid w:val="00350BB2"/>
    <w:rsid w:val="00350FA7"/>
    <w:rsid w:val="00360678"/>
    <w:rsid w:val="00360DB4"/>
    <w:rsid w:val="00361222"/>
    <w:rsid w:val="0036751A"/>
    <w:rsid w:val="003678EE"/>
    <w:rsid w:val="00382D3D"/>
    <w:rsid w:val="00382DB0"/>
    <w:rsid w:val="00387349"/>
    <w:rsid w:val="00387CC7"/>
    <w:rsid w:val="00391604"/>
    <w:rsid w:val="0039330C"/>
    <w:rsid w:val="00394028"/>
    <w:rsid w:val="00394B2D"/>
    <w:rsid w:val="00396533"/>
    <w:rsid w:val="003966D0"/>
    <w:rsid w:val="00396B4F"/>
    <w:rsid w:val="003978AA"/>
    <w:rsid w:val="003A3BC1"/>
    <w:rsid w:val="003A43A5"/>
    <w:rsid w:val="003A55AF"/>
    <w:rsid w:val="003B0185"/>
    <w:rsid w:val="003B0187"/>
    <w:rsid w:val="003B0B10"/>
    <w:rsid w:val="003B28E8"/>
    <w:rsid w:val="003B2B24"/>
    <w:rsid w:val="003B3CD5"/>
    <w:rsid w:val="003B49CD"/>
    <w:rsid w:val="003C07B5"/>
    <w:rsid w:val="003D1768"/>
    <w:rsid w:val="003D1B2F"/>
    <w:rsid w:val="003D6218"/>
    <w:rsid w:val="003E1D59"/>
    <w:rsid w:val="003E35D5"/>
    <w:rsid w:val="003F0940"/>
    <w:rsid w:val="003F108C"/>
    <w:rsid w:val="003F7DFD"/>
    <w:rsid w:val="004000D6"/>
    <w:rsid w:val="00403A84"/>
    <w:rsid w:val="00417313"/>
    <w:rsid w:val="004232FF"/>
    <w:rsid w:val="004233A7"/>
    <w:rsid w:val="004276CC"/>
    <w:rsid w:val="004341C2"/>
    <w:rsid w:val="0044037A"/>
    <w:rsid w:val="00443F0D"/>
    <w:rsid w:val="00446179"/>
    <w:rsid w:val="00447325"/>
    <w:rsid w:val="004626B0"/>
    <w:rsid w:val="004631DD"/>
    <w:rsid w:val="00466322"/>
    <w:rsid w:val="00472CE7"/>
    <w:rsid w:val="00477AAD"/>
    <w:rsid w:val="004835AA"/>
    <w:rsid w:val="004958D3"/>
    <w:rsid w:val="00496E2E"/>
    <w:rsid w:val="00497B0A"/>
    <w:rsid w:val="004A1DCF"/>
    <w:rsid w:val="004A2875"/>
    <w:rsid w:val="004A5620"/>
    <w:rsid w:val="004A5A7C"/>
    <w:rsid w:val="004B035C"/>
    <w:rsid w:val="004B62CF"/>
    <w:rsid w:val="004B7811"/>
    <w:rsid w:val="004C1047"/>
    <w:rsid w:val="004C10F6"/>
    <w:rsid w:val="004C722F"/>
    <w:rsid w:val="004D17BF"/>
    <w:rsid w:val="004D3C68"/>
    <w:rsid w:val="004D5115"/>
    <w:rsid w:val="004D6A4F"/>
    <w:rsid w:val="004E00AA"/>
    <w:rsid w:val="004E27C7"/>
    <w:rsid w:val="004E3136"/>
    <w:rsid w:val="004E5D1B"/>
    <w:rsid w:val="004F165E"/>
    <w:rsid w:val="004F2565"/>
    <w:rsid w:val="004F5D9E"/>
    <w:rsid w:val="004F6B7D"/>
    <w:rsid w:val="004F72A3"/>
    <w:rsid w:val="004F7311"/>
    <w:rsid w:val="00500320"/>
    <w:rsid w:val="0050161B"/>
    <w:rsid w:val="00510A42"/>
    <w:rsid w:val="005111B4"/>
    <w:rsid w:val="00515C65"/>
    <w:rsid w:val="00523673"/>
    <w:rsid w:val="0052454F"/>
    <w:rsid w:val="00524668"/>
    <w:rsid w:val="0052563D"/>
    <w:rsid w:val="00527BBF"/>
    <w:rsid w:val="00533AE7"/>
    <w:rsid w:val="00533AF1"/>
    <w:rsid w:val="005372CA"/>
    <w:rsid w:val="005374EB"/>
    <w:rsid w:val="005413DE"/>
    <w:rsid w:val="00543EDC"/>
    <w:rsid w:val="0054431D"/>
    <w:rsid w:val="0054642C"/>
    <w:rsid w:val="00550ADE"/>
    <w:rsid w:val="00554195"/>
    <w:rsid w:val="00554439"/>
    <w:rsid w:val="005546F7"/>
    <w:rsid w:val="005678E8"/>
    <w:rsid w:val="00570F77"/>
    <w:rsid w:val="005740EC"/>
    <w:rsid w:val="005775FE"/>
    <w:rsid w:val="00580384"/>
    <w:rsid w:val="00581229"/>
    <w:rsid w:val="005817C7"/>
    <w:rsid w:val="005850B6"/>
    <w:rsid w:val="005871B4"/>
    <w:rsid w:val="005909A8"/>
    <w:rsid w:val="00590B73"/>
    <w:rsid w:val="0059134A"/>
    <w:rsid w:val="00596B00"/>
    <w:rsid w:val="005A0B17"/>
    <w:rsid w:val="005A25E6"/>
    <w:rsid w:val="005A629F"/>
    <w:rsid w:val="005B4DE5"/>
    <w:rsid w:val="005C2139"/>
    <w:rsid w:val="005C3433"/>
    <w:rsid w:val="005C41BF"/>
    <w:rsid w:val="005C5A5B"/>
    <w:rsid w:val="005C64A9"/>
    <w:rsid w:val="005D0FD9"/>
    <w:rsid w:val="005D171F"/>
    <w:rsid w:val="005D4557"/>
    <w:rsid w:val="005E0EB3"/>
    <w:rsid w:val="005E1FFB"/>
    <w:rsid w:val="005E24B7"/>
    <w:rsid w:val="005E44FB"/>
    <w:rsid w:val="005E49C4"/>
    <w:rsid w:val="005E6DDF"/>
    <w:rsid w:val="005E7BCE"/>
    <w:rsid w:val="005F44DE"/>
    <w:rsid w:val="005F6C28"/>
    <w:rsid w:val="005F76D0"/>
    <w:rsid w:val="005F7C94"/>
    <w:rsid w:val="005F7DAC"/>
    <w:rsid w:val="00600B67"/>
    <w:rsid w:val="00603DAB"/>
    <w:rsid w:val="006052C6"/>
    <w:rsid w:val="006067A3"/>
    <w:rsid w:val="00606833"/>
    <w:rsid w:val="0061067A"/>
    <w:rsid w:val="0061534D"/>
    <w:rsid w:val="00616E5A"/>
    <w:rsid w:val="00617585"/>
    <w:rsid w:val="00620EF0"/>
    <w:rsid w:val="00622482"/>
    <w:rsid w:val="00623C4D"/>
    <w:rsid w:val="00631366"/>
    <w:rsid w:val="00632153"/>
    <w:rsid w:val="00633447"/>
    <w:rsid w:val="006344FE"/>
    <w:rsid w:val="00634770"/>
    <w:rsid w:val="00635C90"/>
    <w:rsid w:val="0064110C"/>
    <w:rsid w:val="0064130B"/>
    <w:rsid w:val="00641BFA"/>
    <w:rsid w:val="006426EE"/>
    <w:rsid w:val="006434DF"/>
    <w:rsid w:val="0064621D"/>
    <w:rsid w:val="00653616"/>
    <w:rsid w:val="00655B49"/>
    <w:rsid w:val="0065730B"/>
    <w:rsid w:val="00663631"/>
    <w:rsid w:val="0066368A"/>
    <w:rsid w:val="00663E0B"/>
    <w:rsid w:val="006667F2"/>
    <w:rsid w:val="00667250"/>
    <w:rsid w:val="00676820"/>
    <w:rsid w:val="00677C2E"/>
    <w:rsid w:val="00680223"/>
    <w:rsid w:val="0068314B"/>
    <w:rsid w:val="006843E3"/>
    <w:rsid w:val="00693068"/>
    <w:rsid w:val="006946E1"/>
    <w:rsid w:val="00695BC9"/>
    <w:rsid w:val="00696D82"/>
    <w:rsid w:val="006A0F6B"/>
    <w:rsid w:val="006A48FA"/>
    <w:rsid w:val="006A5434"/>
    <w:rsid w:val="006A7153"/>
    <w:rsid w:val="006B5062"/>
    <w:rsid w:val="006C3344"/>
    <w:rsid w:val="006C3EF1"/>
    <w:rsid w:val="006D15B1"/>
    <w:rsid w:val="006D4800"/>
    <w:rsid w:val="006D7D5E"/>
    <w:rsid w:val="006E096E"/>
    <w:rsid w:val="006F38FD"/>
    <w:rsid w:val="00701519"/>
    <w:rsid w:val="007018D7"/>
    <w:rsid w:val="00704983"/>
    <w:rsid w:val="0071223B"/>
    <w:rsid w:val="00720572"/>
    <w:rsid w:val="00726738"/>
    <w:rsid w:val="007351EE"/>
    <w:rsid w:val="00741964"/>
    <w:rsid w:val="00742A28"/>
    <w:rsid w:val="0074413A"/>
    <w:rsid w:val="007454C1"/>
    <w:rsid w:val="007521E6"/>
    <w:rsid w:val="0075739A"/>
    <w:rsid w:val="007603F6"/>
    <w:rsid w:val="00764CA9"/>
    <w:rsid w:val="007718AD"/>
    <w:rsid w:val="0077541A"/>
    <w:rsid w:val="007814BA"/>
    <w:rsid w:val="0078228F"/>
    <w:rsid w:val="0078420D"/>
    <w:rsid w:val="00784E3A"/>
    <w:rsid w:val="00791B5C"/>
    <w:rsid w:val="00792E58"/>
    <w:rsid w:val="007A0F0B"/>
    <w:rsid w:val="007A16B4"/>
    <w:rsid w:val="007B1A6F"/>
    <w:rsid w:val="007B1F78"/>
    <w:rsid w:val="007B57F1"/>
    <w:rsid w:val="007C0BC0"/>
    <w:rsid w:val="007C0F77"/>
    <w:rsid w:val="007C1EFC"/>
    <w:rsid w:val="007C7A62"/>
    <w:rsid w:val="007D648B"/>
    <w:rsid w:val="007E53FB"/>
    <w:rsid w:val="00803087"/>
    <w:rsid w:val="00805D89"/>
    <w:rsid w:val="00811E2C"/>
    <w:rsid w:val="008127DB"/>
    <w:rsid w:val="008129DF"/>
    <w:rsid w:val="00814D0E"/>
    <w:rsid w:val="0083372D"/>
    <w:rsid w:val="00834AE8"/>
    <w:rsid w:val="00835665"/>
    <w:rsid w:val="00835B29"/>
    <w:rsid w:val="00837DC1"/>
    <w:rsid w:val="00841E9A"/>
    <w:rsid w:val="00842ED2"/>
    <w:rsid w:val="008472E2"/>
    <w:rsid w:val="00847BA8"/>
    <w:rsid w:val="00861C4F"/>
    <w:rsid w:val="008673DC"/>
    <w:rsid w:val="00870776"/>
    <w:rsid w:val="008752D9"/>
    <w:rsid w:val="008857A5"/>
    <w:rsid w:val="008904DF"/>
    <w:rsid w:val="008916A1"/>
    <w:rsid w:val="008A0776"/>
    <w:rsid w:val="008B79A1"/>
    <w:rsid w:val="008C46CC"/>
    <w:rsid w:val="008C72AC"/>
    <w:rsid w:val="008D1D29"/>
    <w:rsid w:val="008D5A1C"/>
    <w:rsid w:val="008E2AB2"/>
    <w:rsid w:val="008F0673"/>
    <w:rsid w:val="008F339B"/>
    <w:rsid w:val="008F717A"/>
    <w:rsid w:val="009003A4"/>
    <w:rsid w:val="00901885"/>
    <w:rsid w:val="0090188A"/>
    <w:rsid w:val="00901954"/>
    <w:rsid w:val="0090343D"/>
    <w:rsid w:val="009056D3"/>
    <w:rsid w:val="0091036B"/>
    <w:rsid w:val="00914EF9"/>
    <w:rsid w:val="009157FE"/>
    <w:rsid w:val="00915BCA"/>
    <w:rsid w:val="0091753E"/>
    <w:rsid w:val="00917DD6"/>
    <w:rsid w:val="009221DB"/>
    <w:rsid w:val="009236DE"/>
    <w:rsid w:val="009245FA"/>
    <w:rsid w:val="00927267"/>
    <w:rsid w:val="00930794"/>
    <w:rsid w:val="00937526"/>
    <w:rsid w:val="009401D2"/>
    <w:rsid w:val="00940A22"/>
    <w:rsid w:val="00941175"/>
    <w:rsid w:val="00943CF0"/>
    <w:rsid w:val="009456CB"/>
    <w:rsid w:val="0094572A"/>
    <w:rsid w:val="00954D9E"/>
    <w:rsid w:val="009567D3"/>
    <w:rsid w:val="009610B2"/>
    <w:rsid w:val="009659A6"/>
    <w:rsid w:val="00966C22"/>
    <w:rsid w:val="00970BA1"/>
    <w:rsid w:val="00986F7E"/>
    <w:rsid w:val="009872C0"/>
    <w:rsid w:val="009951C2"/>
    <w:rsid w:val="009A5B0C"/>
    <w:rsid w:val="009B3B22"/>
    <w:rsid w:val="009B3EB9"/>
    <w:rsid w:val="009B40E8"/>
    <w:rsid w:val="009B540E"/>
    <w:rsid w:val="009B61F1"/>
    <w:rsid w:val="009C1CF6"/>
    <w:rsid w:val="009C645D"/>
    <w:rsid w:val="009C67E5"/>
    <w:rsid w:val="009C6E5C"/>
    <w:rsid w:val="009D1168"/>
    <w:rsid w:val="009D4216"/>
    <w:rsid w:val="009D6A39"/>
    <w:rsid w:val="009E2D97"/>
    <w:rsid w:val="009E3201"/>
    <w:rsid w:val="009E4EDC"/>
    <w:rsid w:val="009E7874"/>
    <w:rsid w:val="009F15D0"/>
    <w:rsid w:val="009F294B"/>
    <w:rsid w:val="009F73AF"/>
    <w:rsid w:val="00A00F11"/>
    <w:rsid w:val="00A0191C"/>
    <w:rsid w:val="00A04913"/>
    <w:rsid w:val="00A05818"/>
    <w:rsid w:val="00A06C88"/>
    <w:rsid w:val="00A1231B"/>
    <w:rsid w:val="00A2092E"/>
    <w:rsid w:val="00A213F1"/>
    <w:rsid w:val="00A21599"/>
    <w:rsid w:val="00A21DA0"/>
    <w:rsid w:val="00A22146"/>
    <w:rsid w:val="00A22DFE"/>
    <w:rsid w:val="00A24089"/>
    <w:rsid w:val="00A268FB"/>
    <w:rsid w:val="00A31983"/>
    <w:rsid w:val="00A31F37"/>
    <w:rsid w:val="00A34008"/>
    <w:rsid w:val="00A409AB"/>
    <w:rsid w:val="00A4379E"/>
    <w:rsid w:val="00A44E70"/>
    <w:rsid w:val="00A45962"/>
    <w:rsid w:val="00A471A7"/>
    <w:rsid w:val="00A5190D"/>
    <w:rsid w:val="00A707E4"/>
    <w:rsid w:val="00A813EB"/>
    <w:rsid w:val="00A82598"/>
    <w:rsid w:val="00A829C9"/>
    <w:rsid w:val="00A82AF3"/>
    <w:rsid w:val="00A83C52"/>
    <w:rsid w:val="00A902AA"/>
    <w:rsid w:val="00A9518E"/>
    <w:rsid w:val="00AA3941"/>
    <w:rsid w:val="00AB09B1"/>
    <w:rsid w:val="00AB1894"/>
    <w:rsid w:val="00AD060B"/>
    <w:rsid w:val="00AD1188"/>
    <w:rsid w:val="00AD3C74"/>
    <w:rsid w:val="00AD5BA8"/>
    <w:rsid w:val="00AD7E7E"/>
    <w:rsid w:val="00AE54BD"/>
    <w:rsid w:val="00AE7B30"/>
    <w:rsid w:val="00AF010C"/>
    <w:rsid w:val="00AF2257"/>
    <w:rsid w:val="00AF3C46"/>
    <w:rsid w:val="00AF587E"/>
    <w:rsid w:val="00B05259"/>
    <w:rsid w:val="00B06A0F"/>
    <w:rsid w:val="00B07456"/>
    <w:rsid w:val="00B13438"/>
    <w:rsid w:val="00B14A4B"/>
    <w:rsid w:val="00B179FB"/>
    <w:rsid w:val="00B21BEC"/>
    <w:rsid w:val="00B23920"/>
    <w:rsid w:val="00B2403D"/>
    <w:rsid w:val="00B35A42"/>
    <w:rsid w:val="00B36D74"/>
    <w:rsid w:val="00B3712D"/>
    <w:rsid w:val="00B4178D"/>
    <w:rsid w:val="00B42C10"/>
    <w:rsid w:val="00B44206"/>
    <w:rsid w:val="00B46384"/>
    <w:rsid w:val="00B47C5A"/>
    <w:rsid w:val="00B544C0"/>
    <w:rsid w:val="00B55AED"/>
    <w:rsid w:val="00B5658C"/>
    <w:rsid w:val="00B57339"/>
    <w:rsid w:val="00B6050A"/>
    <w:rsid w:val="00B6114B"/>
    <w:rsid w:val="00B61279"/>
    <w:rsid w:val="00B63795"/>
    <w:rsid w:val="00B64CEF"/>
    <w:rsid w:val="00B711DE"/>
    <w:rsid w:val="00B738B3"/>
    <w:rsid w:val="00B75370"/>
    <w:rsid w:val="00B9228D"/>
    <w:rsid w:val="00B924F0"/>
    <w:rsid w:val="00B949E8"/>
    <w:rsid w:val="00B94FFC"/>
    <w:rsid w:val="00B955E9"/>
    <w:rsid w:val="00B95D31"/>
    <w:rsid w:val="00BA005D"/>
    <w:rsid w:val="00BA2672"/>
    <w:rsid w:val="00BA74B5"/>
    <w:rsid w:val="00BB335B"/>
    <w:rsid w:val="00BB3369"/>
    <w:rsid w:val="00BB6251"/>
    <w:rsid w:val="00BC75B7"/>
    <w:rsid w:val="00BD62F8"/>
    <w:rsid w:val="00BD7F3D"/>
    <w:rsid w:val="00BE0988"/>
    <w:rsid w:val="00BE2C47"/>
    <w:rsid w:val="00BE3444"/>
    <w:rsid w:val="00BE35E5"/>
    <w:rsid w:val="00BE388F"/>
    <w:rsid w:val="00BE5E81"/>
    <w:rsid w:val="00C02121"/>
    <w:rsid w:val="00C02578"/>
    <w:rsid w:val="00C03646"/>
    <w:rsid w:val="00C04FDB"/>
    <w:rsid w:val="00C122EE"/>
    <w:rsid w:val="00C155AF"/>
    <w:rsid w:val="00C17313"/>
    <w:rsid w:val="00C203A8"/>
    <w:rsid w:val="00C20496"/>
    <w:rsid w:val="00C2182A"/>
    <w:rsid w:val="00C25887"/>
    <w:rsid w:val="00C266BA"/>
    <w:rsid w:val="00C316FC"/>
    <w:rsid w:val="00C36F98"/>
    <w:rsid w:val="00C3768B"/>
    <w:rsid w:val="00C44E49"/>
    <w:rsid w:val="00C46937"/>
    <w:rsid w:val="00C4718D"/>
    <w:rsid w:val="00C50838"/>
    <w:rsid w:val="00C52FF4"/>
    <w:rsid w:val="00C57CA2"/>
    <w:rsid w:val="00C72314"/>
    <w:rsid w:val="00C762EC"/>
    <w:rsid w:val="00C87970"/>
    <w:rsid w:val="00C92592"/>
    <w:rsid w:val="00C927CE"/>
    <w:rsid w:val="00C96D94"/>
    <w:rsid w:val="00CA2BE7"/>
    <w:rsid w:val="00CA3B48"/>
    <w:rsid w:val="00CB559D"/>
    <w:rsid w:val="00CB7859"/>
    <w:rsid w:val="00CC06B2"/>
    <w:rsid w:val="00CC2605"/>
    <w:rsid w:val="00CC2789"/>
    <w:rsid w:val="00CC2BA2"/>
    <w:rsid w:val="00CC2E8B"/>
    <w:rsid w:val="00CC3DA8"/>
    <w:rsid w:val="00CC466E"/>
    <w:rsid w:val="00CC51A1"/>
    <w:rsid w:val="00CC5633"/>
    <w:rsid w:val="00CC7CE1"/>
    <w:rsid w:val="00CD0F01"/>
    <w:rsid w:val="00CE1B62"/>
    <w:rsid w:val="00CE2921"/>
    <w:rsid w:val="00CE4C24"/>
    <w:rsid w:val="00CE5D94"/>
    <w:rsid w:val="00CF00E8"/>
    <w:rsid w:val="00CF4CF2"/>
    <w:rsid w:val="00CF4D30"/>
    <w:rsid w:val="00CF693B"/>
    <w:rsid w:val="00D0179B"/>
    <w:rsid w:val="00D10B66"/>
    <w:rsid w:val="00D11107"/>
    <w:rsid w:val="00D119BF"/>
    <w:rsid w:val="00D1436E"/>
    <w:rsid w:val="00D14FE4"/>
    <w:rsid w:val="00D17A4A"/>
    <w:rsid w:val="00D206B0"/>
    <w:rsid w:val="00D22D11"/>
    <w:rsid w:val="00D2456B"/>
    <w:rsid w:val="00D25C98"/>
    <w:rsid w:val="00D31834"/>
    <w:rsid w:val="00D35137"/>
    <w:rsid w:val="00D35E04"/>
    <w:rsid w:val="00D37F7B"/>
    <w:rsid w:val="00D4005E"/>
    <w:rsid w:val="00D4098C"/>
    <w:rsid w:val="00D426EA"/>
    <w:rsid w:val="00D4583C"/>
    <w:rsid w:val="00D4598B"/>
    <w:rsid w:val="00D46681"/>
    <w:rsid w:val="00D500F2"/>
    <w:rsid w:val="00D5682E"/>
    <w:rsid w:val="00D56F2F"/>
    <w:rsid w:val="00D624AE"/>
    <w:rsid w:val="00D6382B"/>
    <w:rsid w:val="00D643DF"/>
    <w:rsid w:val="00D64C4F"/>
    <w:rsid w:val="00D65A17"/>
    <w:rsid w:val="00D70FC4"/>
    <w:rsid w:val="00D71734"/>
    <w:rsid w:val="00D74388"/>
    <w:rsid w:val="00D75068"/>
    <w:rsid w:val="00D806C5"/>
    <w:rsid w:val="00D823AF"/>
    <w:rsid w:val="00D8723A"/>
    <w:rsid w:val="00DA05AE"/>
    <w:rsid w:val="00DA4AE5"/>
    <w:rsid w:val="00DA6528"/>
    <w:rsid w:val="00DA6561"/>
    <w:rsid w:val="00DA6A89"/>
    <w:rsid w:val="00DB1366"/>
    <w:rsid w:val="00DB3DB7"/>
    <w:rsid w:val="00DC09E6"/>
    <w:rsid w:val="00DC1D27"/>
    <w:rsid w:val="00DC3942"/>
    <w:rsid w:val="00DC5160"/>
    <w:rsid w:val="00DC5BB5"/>
    <w:rsid w:val="00DC64A9"/>
    <w:rsid w:val="00DD1271"/>
    <w:rsid w:val="00DD38F5"/>
    <w:rsid w:val="00DD4C05"/>
    <w:rsid w:val="00DD64F1"/>
    <w:rsid w:val="00DE03E6"/>
    <w:rsid w:val="00DE2C75"/>
    <w:rsid w:val="00DE404E"/>
    <w:rsid w:val="00DE5468"/>
    <w:rsid w:val="00E04004"/>
    <w:rsid w:val="00E12A63"/>
    <w:rsid w:val="00E1541B"/>
    <w:rsid w:val="00E160ED"/>
    <w:rsid w:val="00E2452A"/>
    <w:rsid w:val="00E251A2"/>
    <w:rsid w:val="00E359EA"/>
    <w:rsid w:val="00E40416"/>
    <w:rsid w:val="00E406E5"/>
    <w:rsid w:val="00E455FC"/>
    <w:rsid w:val="00E504EB"/>
    <w:rsid w:val="00E50AD1"/>
    <w:rsid w:val="00E53661"/>
    <w:rsid w:val="00E5578C"/>
    <w:rsid w:val="00E574CD"/>
    <w:rsid w:val="00E57923"/>
    <w:rsid w:val="00E67EC4"/>
    <w:rsid w:val="00E74B08"/>
    <w:rsid w:val="00E75770"/>
    <w:rsid w:val="00E82BE4"/>
    <w:rsid w:val="00E84120"/>
    <w:rsid w:val="00E863CC"/>
    <w:rsid w:val="00E86605"/>
    <w:rsid w:val="00E8780C"/>
    <w:rsid w:val="00E92C46"/>
    <w:rsid w:val="00E9395D"/>
    <w:rsid w:val="00E93CFB"/>
    <w:rsid w:val="00E94261"/>
    <w:rsid w:val="00EA2684"/>
    <w:rsid w:val="00EA4E7E"/>
    <w:rsid w:val="00EA5FBC"/>
    <w:rsid w:val="00EB0267"/>
    <w:rsid w:val="00EB2BB8"/>
    <w:rsid w:val="00EB4B4F"/>
    <w:rsid w:val="00EB7A3A"/>
    <w:rsid w:val="00EC0E6E"/>
    <w:rsid w:val="00ED25C0"/>
    <w:rsid w:val="00ED52EC"/>
    <w:rsid w:val="00EE1737"/>
    <w:rsid w:val="00EE37D7"/>
    <w:rsid w:val="00EE406E"/>
    <w:rsid w:val="00EF0C2D"/>
    <w:rsid w:val="00EF110A"/>
    <w:rsid w:val="00EF1BE0"/>
    <w:rsid w:val="00EF51A7"/>
    <w:rsid w:val="00F038A1"/>
    <w:rsid w:val="00F04342"/>
    <w:rsid w:val="00F131D5"/>
    <w:rsid w:val="00F164D4"/>
    <w:rsid w:val="00F16515"/>
    <w:rsid w:val="00F16A7A"/>
    <w:rsid w:val="00F176C2"/>
    <w:rsid w:val="00F24036"/>
    <w:rsid w:val="00F31DEF"/>
    <w:rsid w:val="00F32D00"/>
    <w:rsid w:val="00F32E97"/>
    <w:rsid w:val="00F348F5"/>
    <w:rsid w:val="00F34C72"/>
    <w:rsid w:val="00F36B3A"/>
    <w:rsid w:val="00F41385"/>
    <w:rsid w:val="00F41719"/>
    <w:rsid w:val="00F41727"/>
    <w:rsid w:val="00F42852"/>
    <w:rsid w:val="00F440E2"/>
    <w:rsid w:val="00F50E43"/>
    <w:rsid w:val="00F510B1"/>
    <w:rsid w:val="00F53AA5"/>
    <w:rsid w:val="00F60DBF"/>
    <w:rsid w:val="00F61710"/>
    <w:rsid w:val="00F619A7"/>
    <w:rsid w:val="00F62378"/>
    <w:rsid w:val="00F63525"/>
    <w:rsid w:val="00F675B1"/>
    <w:rsid w:val="00F6772A"/>
    <w:rsid w:val="00F678CA"/>
    <w:rsid w:val="00F70FF0"/>
    <w:rsid w:val="00F71EE3"/>
    <w:rsid w:val="00F769EE"/>
    <w:rsid w:val="00F772DA"/>
    <w:rsid w:val="00F86482"/>
    <w:rsid w:val="00F91569"/>
    <w:rsid w:val="00F9294E"/>
    <w:rsid w:val="00FB2708"/>
    <w:rsid w:val="00FD3F8C"/>
    <w:rsid w:val="00FE14CF"/>
    <w:rsid w:val="00FE3150"/>
    <w:rsid w:val="00FF02B1"/>
    <w:rsid w:val="00FF18CC"/>
    <w:rsid w:val="00FF2B5E"/>
    <w:rsid w:val="010C1946"/>
    <w:rsid w:val="0A878D77"/>
    <w:rsid w:val="1168E2A7"/>
    <w:rsid w:val="2055CBDE"/>
    <w:rsid w:val="2220A90B"/>
    <w:rsid w:val="280A9105"/>
    <w:rsid w:val="2E20FD53"/>
    <w:rsid w:val="3153AB03"/>
    <w:rsid w:val="515308B4"/>
    <w:rsid w:val="55D720EB"/>
    <w:rsid w:val="59E69260"/>
    <w:rsid w:val="5F96693C"/>
    <w:rsid w:val="6BC6FF2A"/>
    <w:rsid w:val="7B61C90B"/>
    <w:rsid w:val="7F00F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15F3E"/>
  <w15:chartTrackingRefBased/>
  <w15:docId w15:val="{1BA84E38-0C8D-4457-9AA7-C521B81C8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749"/>
    <w:pPr>
      <w:spacing w:after="200" w:line="276" w:lineRule="auto"/>
      <w:jc w:val="both"/>
    </w:pPr>
    <w:rPr>
      <w:rFonts w:ascii="Calibri" w:eastAsia="Calibri" w:hAnsi="Calibri" w:cs="Times New Roman"/>
      <w:lang w:val="en-US"/>
    </w:rPr>
  </w:style>
  <w:style w:type="paragraph" w:styleId="Titre1">
    <w:name w:val="heading 1"/>
    <w:basedOn w:val="Normal"/>
    <w:next w:val="Normal"/>
    <w:link w:val="Titre1Car"/>
    <w:uiPriority w:val="9"/>
    <w:qFormat/>
    <w:rsid w:val="00216749"/>
    <w:pPr>
      <w:keepNext/>
      <w:spacing w:before="240" w:after="60"/>
      <w:outlineLvl w:val="0"/>
    </w:pPr>
    <w:rPr>
      <w:rFonts w:ascii="Calibri Light" w:eastAsia="Times New Roman" w:hAnsi="Calibri Light"/>
      <w:b/>
      <w:bCs/>
      <w:kern w:val="32"/>
      <w:sz w:val="32"/>
      <w:szCs w:val="32"/>
    </w:rPr>
  </w:style>
  <w:style w:type="paragraph" w:styleId="Titre2">
    <w:name w:val="heading 2"/>
    <w:basedOn w:val="Normal"/>
    <w:next w:val="Normal"/>
    <w:link w:val="Titre2Car"/>
    <w:uiPriority w:val="9"/>
    <w:qFormat/>
    <w:rsid w:val="00216749"/>
    <w:pPr>
      <w:keepNext/>
      <w:keepLines/>
      <w:numPr>
        <w:numId w:val="1"/>
      </w:numPr>
      <w:spacing w:before="200" w:after="0"/>
      <w:outlineLvl w:val="1"/>
    </w:pPr>
    <w:rPr>
      <w:rFonts w:ascii="Cambria" w:eastAsia="Times New Roman" w:hAnsi="Cambria"/>
      <w:b/>
      <w:bCs/>
      <w:color w:val="4F81BD"/>
      <w:sz w:val="26"/>
      <w:szCs w:val="26"/>
    </w:rPr>
  </w:style>
  <w:style w:type="paragraph" w:styleId="Titre3">
    <w:name w:val="heading 3"/>
    <w:basedOn w:val="Normal"/>
    <w:next w:val="Normal"/>
    <w:link w:val="Titre3Car"/>
    <w:uiPriority w:val="9"/>
    <w:qFormat/>
    <w:rsid w:val="00216749"/>
    <w:pPr>
      <w:keepNext/>
      <w:keepLines/>
      <w:numPr>
        <w:ilvl w:val="1"/>
        <w:numId w:val="1"/>
      </w:numPr>
      <w:spacing w:before="200" w:after="0"/>
      <w:outlineLvl w:val="2"/>
    </w:pPr>
    <w:rPr>
      <w:rFonts w:ascii="Cambria" w:eastAsia="Times New Roman" w:hAnsi="Cambria"/>
      <w:bCs/>
    </w:rPr>
  </w:style>
  <w:style w:type="paragraph" w:styleId="Titre5">
    <w:name w:val="heading 5"/>
    <w:basedOn w:val="Normal"/>
    <w:next w:val="Normal"/>
    <w:link w:val="Titre5Car"/>
    <w:uiPriority w:val="9"/>
    <w:semiHidden/>
    <w:unhideWhenUsed/>
    <w:qFormat/>
    <w:rsid w:val="004835A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16749"/>
    <w:rPr>
      <w:rFonts w:ascii="Calibri Light" w:eastAsia="Times New Roman" w:hAnsi="Calibri Light" w:cs="Times New Roman"/>
      <w:b/>
      <w:bCs/>
      <w:kern w:val="32"/>
      <w:sz w:val="32"/>
      <w:szCs w:val="32"/>
      <w:lang w:val="en-US"/>
    </w:rPr>
  </w:style>
  <w:style w:type="character" w:customStyle="1" w:styleId="Titre2Car">
    <w:name w:val="Titre 2 Car"/>
    <w:basedOn w:val="Policepardfaut"/>
    <w:link w:val="Titre2"/>
    <w:uiPriority w:val="9"/>
    <w:rsid w:val="00216749"/>
    <w:rPr>
      <w:rFonts w:ascii="Cambria" w:eastAsia="Times New Roman" w:hAnsi="Cambria" w:cs="Times New Roman"/>
      <w:b/>
      <w:bCs/>
      <w:color w:val="4F81BD"/>
      <w:sz w:val="26"/>
      <w:szCs w:val="26"/>
      <w:lang w:val="en-US"/>
    </w:rPr>
  </w:style>
  <w:style w:type="character" w:customStyle="1" w:styleId="Titre3Car">
    <w:name w:val="Titre 3 Car"/>
    <w:basedOn w:val="Policepardfaut"/>
    <w:link w:val="Titre3"/>
    <w:uiPriority w:val="9"/>
    <w:rsid w:val="00216749"/>
    <w:rPr>
      <w:rFonts w:ascii="Cambria" w:eastAsia="Times New Roman" w:hAnsi="Cambria" w:cs="Times New Roman"/>
      <w:bCs/>
      <w:lang w:val="en-US"/>
    </w:rPr>
  </w:style>
  <w:style w:type="paragraph" w:styleId="Pieddepage">
    <w:name w:val="footer"/>
    <w:basedOn w:val="Normal"/>
    <w:link w:val="PieddepageCar"/>
    <w:uiPriority w:val="99"/>
    <w:rsid w:val="00216749"/>
    <w:pPr>
      <w:tabs>
        <w:tab w:val="center" w:pos="4320"/>
        <w:tab w:val="right" w:pos="8640"/>
      </w:tabs>
    </w:pPr>
  </w:style>
  <w:style w:type="character" w:customStyle="1" w:styleId="PieddepageCar">
    <w:name w:val="Pied de page Car"/>
    <w:basedOn w:val="Policepardfaut"/>
    <w:link w:val="Pieddepage"/>
    <w:uiPriority w:val="99"/>
    <w:rsid w:val="00216749"/>
    <w:rPr>
      <w:rFonts w:ascii="Calibri" w:eastAsia="Calibri" w:hAnsi="Calibri" w:cs="Times New Roman"/>
      <w:lang w:val="en-US"/>
    </w:rPr>
  </w:style>
  <w:style w:type="character" w:styleId="Numrodepage">
    <w:name w:val="page number"/>
    <w:basedOn w:val="Policepardfaut"/>
    <w:rsid w:val="00216749"/>
  </w:style>
  <w:style w:type="character" w:styleId="Marquedecommentaire">
    <w:name w:val="annotation reference"/>
    <w:uiPriority w:val="99"/>
    <w:semiHidden/>
    <w:unhideWhenUsed/>
    <w:rsid w:val="00216749"/>
    <w:rPr>
      <w:sz w:val="16"/>
      <w:szCs w:val="16"/>
    </w:rPr>
  </w:style>
  <w:style w:type="paragraph" w:styleId="Commentaire">
    <w:name w:val="annotation text"/>
    <w:basedOn w:val="Normal"/>
    <w:link w:val="CommentaireCar"/>
    <w:uiPriority w:val="99"/>
    <w:unhideWhenUsed/>
    <w:rsid w:val="00216749"/>
    <w:pPr>
      <w:spacing w:line="240" w:lineRule="auto"/>
    </w:pPr>
    <w:rPr>
      <w:sz w:val="20"/>
      <w:szCs w:val="20"/>
    </w:rPr>
  </w:style>
  <w:style w:type="character" w:customStyle="1" w:styleId="CommentaireCar">
    <w:name w:val="Commentaire Car"/>
    <w:basedOn w:val="Policepardfaut"/>
    <w:link w:val="Commentaire"/>
    <w:uiPriority w:val="99"/>
    <w:rsid w:val="00216749"/>
    <w:rPr>
      <w:rFonts w:ascii="Calibri" w:eastAsia="Calibri" w:hAnsi="Calibri" w:cs="Times New Roman"/>
      <w:sz w:val="20"/>
      <w:szCs w:val="20"/>
      <w:lang w:val="en-US"/>
    </w:rPr>
  </w:style>
  <w:style w:type="character" w:customStyle="1" w:styleId="Listecouleur-Accent1Car">
    <w:name w:val="Liste couleur - Accent 1 Car"/>
    <w:link w:val="Listecouleur-Accent1"/>
    <w:uiPriority w:val="99"/>
    <w:locked/>
    <w:rsid w:val="00216749"/>
    <w:rPr>
      <w:rFonts w:ascii="Calibri" w:eastAsia="Calibri" w:hAnsi="Calibri" w:cs="Times New Roman"/>
    </w:rPr>
  </w:style>
  <w:style w:type="paragraph" w:styleId="Paragraphedeliste">
    <w:name w:val="List Paragraph"/>
    <w:link w:val="ParagraphedelisteCar"/>
    <w:uiPriority w:val="34"/>
    <w:qFormat/>
    <w:rsid w:val="00216749"/>
    <w:pPr>
      <w:pBdr>
        <w:top w:val="nil"/>
        <w:left w:val="nil"/>
        <w:bottom w:val="nil"/>
        <w:right w:val="nil"/>
        <w:between w:val="nil"/>
        <w:bar w:val="nil"/>
      </w:pBdr>
      <w:spacing w:after="200" w:line="240" w:lineRule="auto"/>
      <w:ind w:left="720"/>
      <w:jc w:val="both"/>
    </w:pPr>
    <w:rPr>
      <w:rFonts w:ascii="Calibri" w:eastAsia="Calibri" w:hAnsi="Calibri" w:cs="Calibri"/>
      <w:color w:val="000000"/>
      <w:u w:color="000000"/>
      <w:bdr w:val="nil"/>
      <w:lang w:val="en-US"/>
    </w:rPr>
  </w:style>
  <w:style w:type="character" w:customStyle="1" w:styleId="ParagraphedelisteCar">
    <w:name w:val="Paragraphe de liste Car"/>
    <w:link w:val="Paragraphedeliste"/>
    <w:uiPriority w:val="34"/>
    <w:rsid w:val="00216749"/>
    <w:rPr>
      <w:rFonts w:ascii="Calibri" w:eastAsia="Calibri" w:hAnsi="Calibri" w:cs="Calibri"/>
      <w:color w:val="000000"/>
      <w:u w:color="000000"/>
      <w:bdr w:val="nil"/>
      <w:lang w:val="en-US"/>
    </w:rPr>
  </w:style>
  <w:style w:type="character" w:styleId="Lienhypertexte">
    <w:name w:val="Hyperlink"/>
    <w:uiPriority w:val="99"/>
    <w:unhideWhenUsed/>
    <w:rsid w:val="00216749"/>
    <w:rPr>
      <w:color w:val="0563C1"/>
      <w:u w:val="single"/>
    </w:rPr>
  </w:style>
  <w:style w:type="paragraph" w:styleId="En-tte">
    <w:name w:val="header"/>
    <w:basedOn w:val="Normal"/>
    <w:link w:val="En-tteCar"/>
    <w:uiPriority w:val="99"/>
    <w:unhideWhenUsed/>
    <w:rsid w:val="00216749"/>
    <w:pPr>
      <w:tabs>
        <w:tab w:val="center" w:pos="4513"/>
        <w:tab w:val="right" w:pos="9026"/>
      </w:tabs>
    </w:pPr>
  </w:style>
  <w:style w:type="character" w:customStyle="1" w:styleId="En-tteCar">
    <w:name w:val="En-tête Car"/>
    <w:basedOn w:val="Policepardfaut"/>
    <w:link w:val="En-tte"/>
    <w:uiPriority w:val="99"/>
    <w:rsid w:val="00216749"/>
    <w:rPr>
      <w:rFonts w:ascii="Calibri" w:eastAsia="Calibri" w:hAnsi="Calibri" w:cs="Times New Roman"/>
      <w:lang w:val="en-US"/>
    </w:rPr>
  </w:style>
  <w:style w:type="paragraph" w:styleId="Retraitcorpsdetexte">
    <w:name w:val="Body Text Indent"/>
    <w:basedOn w:val="Normal"/>
    <w:link w:val="RetraitcorpsdetexteCar"/>
    <w:semiHidden/>
    <w:unhideWhenUsed/>
    <w:rsid w:val="00216749"/>
    <w:pPr>
      <w:spacing w:after="0" w:line="240" w:lineRule="auto"/>
      <w:ind w:left="720" w:hanging="720"/>
      <w:jc w:val="left"/>
    </w:pPr>
    <w:rPr>
      <w:rFonts w:ascii="Arial" w:eastAsia="Times New Roman" w:hAnsi="Arial"/>
      <w:spacing w:val="-5"/>
      <w:sz w:val="20"/>
      <w:szCs w:val="20"/>
      <w:lang w:val="en-GB"/>
    </w:rPr>
  </w:style>
  <w:style w:type="character" w:customStyle="1" w:styleId="RetraitcorpsdetexteCar">
    <w:name w:val="Retrait corps de texte Car"/>
    <w:basedOn w:val="Policepardfaut"/>
    <w:link w:val="Retraitcorpsdetexte"/>
    <w:semiHidden/>
    <w:rsid w:val="00216749"/>
    <w:rPr>
      <w:rFonts w:ascii="Arial" w:eastAsia="Times New Roman" w:hAnsi="Arial" w:cs="Times New Roman"/>
      <w:spacing w:val="-5"/>
      <w:sz w:val="20"/>
      <w:szCs w:val="20"/>
      <w:lang w:val="en-GB"/>
    </w:rPr>
  </w:style>
  <w:style w:type="paragraph" w:styleId="Notedebasdepage">
    <w:name w:val="footnote text"/>
    <w:basedOn w:val="Normal"/>
    <w:link w:val="NotedebasdepageCar"/>
    <w:uiPriority w:val="99"/>
    <w:semiHidden/>
    <w:unhideWhenUsed/>
    <w:rsid w:val="00216749"/>
    <w:rPr>
      <w:sz w:val="20"/>
      <w:szCs w:val="20"/>
    </w:rPr>
  </w:style>
  <w:style w:type="character" w:customStyle="1" w:styleId="NotedebasdepageCar">
    <w:name w:val="Note de bas de page Car"/>
    <w:basedOn w:val="Policepardfaut"/>
    <w:link w:val="Notedebasdepage"/>
    <w:uiPriority w:val="99"/>
    <w:semiHidden/>
    <w:rsid w:val="00216749"/>
    <w:rPr>
      <w:rFonts w:ascii="Calibri" w:eastAsia="Calibri" w:hAnsi="Calibri" w:cs="Times New Roman"/>
      <w:sz w:val="20"/>
      <w:szCs w:val="20"/>
      <w:lang w:val="en-US"/>
    </w:rPr>
  </w:style>
  <w:style w:type="character" w:styleId="Appelnotedebasdep">
    <w:name w:val="footnote reference"/>
    <w:uiPriority w:val="99"/>
    <w:semiHidden/>
    <w:unhideWhenUsed/>
    <w:rsid w:val="00216749"/>
    <w:rPr>
      <w:vertAlign w:val="superscript"/>
    </w:rPr>
  </w:style>
  <w:style w:type="character" w:customStyle="1" w:styleId="normaltextrun">
    <w:name w:val="normaltextrun"/>
    <w:basedOn w:val="Policepardfaut"/>
    <w:rsid w:val="00216749"/>
  </w:style>
  <w:style w:type="table" w:styleId="Listecouleur-Accent1">
    <w:name w:val="Colorful List Accent 1"/>
    <w:basedOn w:val="TableauNormal"/>
    <w:link w:val="Listecouleur-Accent1Car"/>
    <w:uiPriority w:val="99"/>
    <w:semiHidden/>
    <w:unhideWhenUsed/>
    <w:rsid w:val="00216749"/>
    <w:pPr>
      <w:spacing w:after="0" w:line="240" w:lineRule="auto"/>
    </w:pPr>
    <w:rPr>
      <w:rFonts w:ascii="Calibri" w:eastAsia="Calibri" w:hAnsi="Calibri" w:cs="Times New Roman"/>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customStyle="1" w:styleId="Default">
    <w:name w:val="Default"/>
    <w:rsid w:val="008472E2"/>
    <w:pPr>
      <w:autoSpaceDE w:val="0"/>
      <w:autoSpaceDN w:val="0"/>
      <w:adjustRightInd w:val="0"/>
      <w:spacing w:after="0" w:line="240" w:lineRule="auto"/>
    </w:pPr>
    <w:rPr>
      <w:rFonts w:ascii="Calibri" w:hAnsi="Calibri" w:cs="Calibri"/>
      <w:color w:val="000000"/>
      <w:sz w:val="24"/>
      <w:szCs w:val="24"/>
    </w:rPr>
  </w:style>
  <w:style w:type="character" w:styleId="Mentionnonrsolue">
    <w:name w:val="Unresolved Mention"/>
    <w:basedOn w:val="Policepardfaut"/>
    <w:uiPriority w:val="99"/>
    <w:semiHidden/>
    <w:unhideWhenUsed/>
    <w:rsid w:val="00DC3942"/>
    <w:rPr>
      <w:color w:val="605E5C"/>
      <w:shd w:val="clear" w:color="auto" w:fill="E1DFDD"/>
    </w:rPr>
  </w:style>
  <w:style w:type="character" w:styleId="Textedelespacerserv">
    <w:name w:val="Placeholder Text"/>
    <w:basedOn w:val="Policepardfaut"/>
    <w:uiPriority w:val="99"/>
    <w:semiHidden/>
    <w:rsid w:val="00696D82"/>
    <w:rPr>
      <w:color w:val="808080"/>
    </w:rPr>
  </w:style>
  <w:style w:type="paragraph" w:styleId="Objetducommentaire">
    <w:name w:val="annotation subject"/>
    <w:basedOn w:val="Commentaire"/>
    <w:next w:val="Commentaire"/>
    <w:link w:val="ObjetducommentaireCar"/>
    <w:uiPriority w:val="99"/>
    <w:semiHidden/>
    <w:unhideWhenUsed/>
    <w:rsid w:val="00696D82"/>
    <w:rPr>
      <w:b/>
      <w:bCs/>
    </w:rPr>
  </w:style>
  <w:style w:type="character" w:customStyle="1" w:styleId="ObjetducommentaireCar">
    <w:name w:val="Objet du commentaire Car"/>
    <w:basedOn w:val="CommentaireCar"/>
    <w:link w:val="Objetducommentaire"/>
    <w:uiPriority w:val="99"/>
    <w:semiHidden/>
    <w:rsid w:val="00696D82"/>
    <w:rPr>
      <w:rFonts w:ascii="Calibri" w:eastAsia="Calibri" w:hAnsi="Calibri" w:cs="Times New Roman"/>
      <w:b/>
      <w:bCs/>
      <w:sz w:val="20"/>
      <w:szCs w:val="20"/>
      <w:lang w:val="en-US"/>
    </w:rPr>
  </w:style>
  <w:style w:type="paragraph" w:styleId="Rvision">
    <w:name w:val="Revision"/>
    <w:hidden/>
    <w:uiPriority w:val="99"/>
    <w:semiHidden/>
    <w:rsid w:val="00696D82"/>
    <w:pPr>
      <w:spacing w:after="0" w:line="240" w:lineRule="auto"/>
    </w:pPr>
    <w:rPr>
      <w:rFonts w:ascii="Calibri" w:eastAsia="Calibri" w:hAnsi="Calibri" w:cs="Times New Roman"/>
      <w:lang w:val="en-US"/>
    </w:rPr>
  </w:style>
  <w:style w:type="table" w:customStyle="1" w:styleId="TableGrid1">
    <w:name w:val="Table Grid1"/>
    <w:rsid w:val="004835AA"/>
    <w:pPr>
      <w:spacing w:after="0" w:line="240" w:lineRule="auto"/>
    </w:pPr>
    <w:rPr>
      <w:rFonts w:eastAsiaTheme="minorEastAsia"/>
      <w:lang w:val="en-GB" w:eastAsia="en-GB"/>
    </w:rPr>
    <w:tblPr>
      <w:tblCellMar>
        <w:top w:w="0" w:type="dxa"/>
        <w:left w:w="0" w:type="dxa"/>
        <w:bottom w:w="0" w:type="dxa"/>
        <w:right w:w="0" w:type="dxa"/>
      </w:tblCellMar>
    </w:tblPr>
  </w:style>
  <w:style w:type="character" w:customStyle="1" w:styleId="Titre5Car">
    <w:name w:val="Titre 5 Car"/>
    <w:basedOn w:val="Policepardfaut"/>
    <w:link w:val="Titre5"/>
    <w:uiPriority w:val="9"/>
    <w:semiHidden/>
    <w:rsid w:val="004835AA"/>
    <w:rPr>
      <w:rFonts w:asciiTheme="majorHAnsi" w:eastAsiaTheme="majorEastAsia" w:hAnsiTheme="majorHAnsi" w:cstheme="majorBidi"/>
      <w:color w:val="2F5496" w:themeColor="accent1" w:themeShade="BF"/>
      <w:lang w:val="en-US"/>
    </w:rPr>
  </w:style>
  <w:style w:type="table" w:styleId="Grilledutableau">
    <w:name w:val="Table Grid"/>
    <w:basedOn w:val="TableauNormal"/>
    <w:uiPriority w:val="39"/>
    <w:rsid w:val="006831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F5D9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48751">
      <w:bodyDiv w:val="1"/>
      <w:marLeft w:val="0"/>
      <w:marRight w:val="0"/>
      <w:marTop w:val="0"/>
      <w:marBottom w:val="0"/>
      <w:divBdr>
        <w:top w:val="none" w:sz="0" w:space="0" w:color="auto"/>
        <w:left w:val="none" w:sz="0" w:space="0" w:color="auto"/>
        <w:bottom w:val="none" w:sz="0" w:space="0" w:color="auto"/>
        <w:right w:val="none" w:sz="0" w:space="0" w:color="auto"/>
      </w:divBdr>
    </w:div>
    <w:div w:id="677973553">
      <w:bodyDiv w:val="1"/>
      <w:marLeft w:val="0"/>
      <w:marRight w:val="0"/>
      <w:marTop w:val="0"/>
      <w:marBottom w:val="0"/>
      <w:divBdr>
        <w:top w:val="none" w:sz="0" w:space="0" w:color="auto"/>
        <w:left w:val="none" w:sz="0" w:space="0" w:color="auto"/>
        <w:bottom w:val="none" w:sz="0" w:space="0" w:color="auto"/>
        <w:right w:val="none" w:sz="0" w:space="0" w:color="auto"/>
      </w:divBdr>
    </w:div>
    <w:div w:id="698432863">
      <w:bodyDiv w:val="1"/>
      <w:marLeft w:val="0"/>
      <w:marRight w:val="0"/>
      <w:marTop w:val="0"/>
      <w:marBottom w:val="0"/>
      <w:divBdr>
        <w:top w:val="none" w:sz="0" w:space="0" w:color="auto"/>
        <w:left w:val="none" w:sz="0" w:space="0" w:color="auto"/>
        <w:bottom w:val="none" w:sz="0" w:space="0" w:color="auto"/>
        <w:right w:val="none" w:sz="0" w:space="0" w:color="auto"/>
      </w:divBdr>
    </w:div>
    <w:div w:id="1550531227">
      <w:bodyDiv w:val="1"/>
      <w:marLeft w:val="0"/>
      <w:marRight w:val="0"/>
      <w:marTop w:val="0"/>
      <w:marBottom w:val="0"/>
      <w:divBdr>
        <w:top w:val="none" w:sz="0" w:space="0" w:color="auto"/>
        <w:left w:val="none" w:sz="0" w:space="0" w:color="auto"/>
        <w:bottom w:val="none" w:sz="0" w:space="0" w:color="auto"/>
        <w:right w:val="none" w:sz="0" w:space="0" w:color="auto"/>
      </w:divBdr>
    </w:div>
    <w:div w:id="1767921157">
      <w:bodyDiv w:val="1"/>
      <w:marLeft w:val="0"/>
      <w:marRight w:val="0"/>
      <w:marTop w:val="0"/>
      <w:marBottom w:val="0"/>
      <w:divBdr>
        <w:top w:val="none" w:sz="0" w:space="0" w:color="auto"/>
        <w:left w:val="none" w:sz="0" w:space="0" w:color="auto"/>
        <w:bottom w:val="none" w:sz="0" w:space="0" w:color="auto"/>
        <w:right w:val="none" w:sz="0" w:space="0" w:color="auto"/>
      </w:divBdr>
    </w:div>
    <w:div w:id="196302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0BCD9B-95E6-4C90-A74B-BC6D41A7550F}">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4</TotalTime>
  <Pages>5</Pages>
  <Words>1392</Words>
  <Characters>7690</Characters>
  <Application>Microsoft Office Word</Application>
  <DocSecurity>0</DocSecurity>
  <Lines>139</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9014</CharactersWithSpaces>
  <SharedDoc>false</SharedDoc>
  <HLinks>
    <vt:vector size="6" baseType="variant">
      <vt:variant>
        <vt:i4>5701689</vt:i4>
      </vt:variant>
      <vt:variant>
        <vt:i4>0</vt:i4>
      </vt:variant>
      <vt:variant>
        <vt:i4>0</vt:i4>
      </vt:variant>
      <vt:variant>
        <vt:i4>5</vt:i4>
      </vt:variant>
      <vt:variant>
        <vt:lpwstr>mailto:hr.burkinafaso@malariaconsortium.org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Cheick Compaore</dc:creator>
  <cp:keywords/>
  <dc:description/>
  <cp:lastModifiedBy>Anselme Donessoune</cp:lastModifiedBy>
  <cp:revision>3</cp:revision>
  <dcterms:created xsi:type="dcterms:W3CDTF">2026-02-06T16:54:00Z</dcterms:created>
  <dcterms:modified xsi:type="dcterms:W3CDTF">2026-02-06T16:55:00Z</dcterms:modified>
  <cp:category/>
</cp:coreProperties>
</file>