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77777777" w:rsidR="00ED64FC" w:rsidRDefault="00ED64FC" w:rsidP="009D55E8">
      <w:pPr>
        <w:rPr>
          <w:rFonts w:ascii="Arial" w:hAnsi="Arial" w:cs="Arial"/>
          <w:b/>
          <w:color w:val="000000" w:themeColor="text1"/>
          <w:sz w:val="56"/>
          <w:szCs w:val="72"/>
        </w:rPr>
      </w:pPr>
    </w:p>
    <w:p w14:paraId="5F6E4693" w14:textId="7B2A9263" w:rsidR="0021044B" w:rsidRPr="002A5974" w:rsidRDefault="00A350E5" w:rsidP="002024AE">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r w:rsidR="00F43558" w:rsidRPr="002A5974">
        <w:rPr>
          <w:rFonts w:ascii="Arial" w:hAnsi="Arial" w:cs="Arial"/>
          <w:b/>
          <w:color w:val="000000" w:themeColor="text1"/>
          <w:sz w:val="56"/>
          <w:szCs w:val="72"/>
        </w:rPr>
        <w:t xml:space="preserve"> </w:t>
      </w:r>
    </w:p>
    <w:p w14:paraId="27840EEE" w14:textId="77777777" w:rsidR="00AF7240" w:rsidRDefault="00AF7240" w:rsidP="00AF7240">
      <w:pPr>
        <w:jc w:val="center"/>
        <w:rPr>
          <w:rFonts w:ascii="Arial" w:hAnsi="Arial" w:cs="Arial"/>
          <w:b/>
          <w:color w:val="FF0000"/>
          <w:sz w:val="44"/>
          <w:szCs w:val="96"/>
        </w:rPr>
      </w:pPr>
      <w:r>
        <w:rPr>
          <w:rFonts w:ascii="Arial" w:hAnsi="Arial" w:cs="Arial"/>
          <w:b/>
          <w:color w:val="FF0000"/>
          <w:sz w:val="44"/>
          <w:szCs w:val="96"/>
        </w:rPr>
        <w:t>Afghanistan</w:t>
      </w:r>
    </w:p>
    <w:p w14:paraId="103D8360" w14:textId="385EB96D" w:rsidR="00AF7240" w:rsidRDefault="00481EE8" w:rsidP="00AF7240">
      <w:pPr>
        <w:jc w:val="center"/>
        <w:rPr>
          <w:rFonts w:ascii="Arial" w:hAnsi="Arial" w:cs="Arial"/>
          <w:b/>
          <w:color w:val="FF0000"/>
          <w:sz w:val="44"/>
          <w:szCs w:val="96"/>
        </w:rPr>
      </w:pPr>
      <w:r>
        <w:rPr>
          <w:rFonts w:ascii="Arial" w:hAnsi="Arial" w:cs="Arial"/>
          <w:b/>
          <w:color w:val="FF0000"/>
          <w:sz w:val="44"/>
          <w:szCs w:val="96"/>
        </w:rPr>
        <w:t>22</w:t>
      </w:r>
      <w:r w:rsidR="00AF7240">
        <w:rPr>
          <w:rFonts w:ascii="Arial" w:hAnsi="Arial" w:cs="Arial"/>
          <w:b/>
          <w:color w:val="FF0000"/>
          <w:sz w:val="44"/>
          <w:szCs w:val="96"/>
        </w:rPr>
        <w:t xml:space="preserve"> </w:t>
      </w:r>
      <w:r>
        <w:rPr>
          <w:rFonts w:ascii="Arial" w:hAnsi="Arial" w:cs="Arial"/>
          <w:b/>
          <w:color w:val="FF0000"/>
          <w:sz w:val="44"/>
          <w:szCs w:val="96"/>
        </w:rPr>
        <w:t>June</w:t>
      </w:r>
      <w:r w:rsidR="00AF7240">
        <w:rPr>
          <w:rFonts w:ascii="Arial" w:hAnsi="Arial" w:cs="Arial"/>
          <w:b/>
          <w:color w:val="FF0000"/>
          <w:sz w:val="44"/>
          <w:szCs w:val="96"/>
        </w:rPr>
        <w:t xml:space="preserve"> 202</w:t>
      </w:r>
      <w:r w:rsidR="002133F7">
        <w:rPr>
          <w:rFonts w:ascii="Arial" w:hAnsi="Arial" w:cs="Arial"/>
          <w:b/>
          <w:color w:val="FF0000"/>
          <w:sz w:val="44"/>
          <w:szCs w:val="96"/>
        </w:rPr>
        <w:t>6</w:t>
      </w:r>
    </w:p>
    <w:p w14:paraId="2ED1D720" w14:textId="09D950CD" w:rsidR="002A5974" w:rsidRPr="002A5974" w:rsidRDefault="008B548D" w:rsidP="009A7F8D">
      <w:pPr>
        <w:jc w:val="center"/>
        <w:rPr>
          <w:rFonts w:ascii="Arial" w:hAnsi="Arial" w:cs="Arial"/>
          <w:b/>
          <w:sz w:val="22"/>
          <w:szCs w:val="96"/>
        </w:rPr>
      </w:pPr>
      <w:r>
        <w:rPr>
          <w:rFonts w:ascii="Arial" w:hAnsi="Arial" w:cs="Arial"/>
          <w:b/>
          <w:sz w:val="32"/>
          <w:szCs w:val="96"/>
        </w:rPr>
        <w:t>ITT-</w:t>
      </w:r>
      <w:r w:rsidR="00B26398">
        <w:rPr>
          <w:rFonts w:ascii="Arial" w:hAnsi="Arial" w:cs="Arial"/>
          <w:b/>
          <w:sz w:val="32"/>
          <w:szCs w:val="96"/>
        </w:rPr>
        <w:t>AFG-KBL-</w:t>
      </w:r>
      <w:r w:rsidR="009A7F8D" w:rsidRPr="009A7F8D">
        <w:rPr>
          <w:rFonts w:ascii="Arial" w:hAnsi="Arial" w:cs="Arial"/>
          <w:b/>
          <w:sz w:val="32"/>
          <w:szCs w:val="96"/>
        </w:rPr>
        <w:t>PR717315 - Establishment of Static Health Facilities under ECHO</w:t>
      </w:r>
      <w:r w:rsidR="009A7F8D">
        <w:rPr>
          <w:rFonts w:ascii="Arial" w:hAnsi="Arial" w:cs="Arial"/>
          <w:b/>
          <w:sz w:val="32"/>
          <w:szCs w:val="96"/>
        </w:rPr>
        <w:t xml:space="preserve"> and</w:t>
      </w:r>
      <w:r w:rsidR="009A7F8D" w:rsidRPr="009A7F8D">
        <w:rPr>
          <w:rFonts w:ascii="Arial" w:hAnsi="Arial" w:cs="Arial"/>
          <w:b/>
          <w:sz w:val="32"/>
          <w:szCs w:val="96"/>
        </w:rPr>
        <w:t xml:space="preserve"> PR720002 - AHF FYB Construction &amp; rehabilitation of 10 water points</w:t>
      </w:r>
    </w:p>
    <w:p w14:paraId="1E39ECDC" w14:textId="77777777" w:rsidR="0029360F" w:rsidRPr="002A5974" w:rsidRDefault="0029360F" w:rsidP="00F67576">
      <w:pPr>
        <w:pBdr>
          <w:bottom w:val="single" w:sz="12" w:space="1" w:color="auto"/>
        </w:pBdr>
        <w:spacing w:after="0"/>
        <w:jc w:val="center"/>
        <w:rPr>
          <w:rFonts w:ascii="Arial" w:hAnsi="Arial" w:cs="Arial"/>
          <w:b/>
          <w:sz w:val="10"/>
          <w:szCs w:val="10"/>
        </w:rPr>
      </w:pPr>
    </w:p>
    <w:p w14:paraId="5EB63E13" w14:textId="08644BF1" w:rsidR="002A5974" w:rsidRDefault="002A5974" w:rsidP="002A5974">
      <w:pPr>
        <w:spacing w:after="0" w:line="240" w:lineRule="auto"/>
        <w:rPr>
          <w:rFonts w:ascii="Arial" w:hAnsi="Arial" w:cs="Arial"/>
        </w:rPr>
      </w:pPr>
    </w:p>
    <w:p w14:paraId="0AC20D1C" w14:textId="77777777" w:rsidR="002A5974" w:rsidRDefault="002A5974" w:rsidP="002A5974">
      <w:pPr>
        <w:spacing w:after="0" w:line="240" w:lineRule="auto"/>
        <w:rPr>
          <w:rFonts w:ascii="Arial" w:hAnsi="Arial" w:cs="Arial"/>
        </w:rPr>
      </w:pPr>
    </w:p>
    <w:p w14:paraId="0A0D5E0D" w14:textId="77777777" w:rsidR="00AF7240" w:rsidRPr="002A5974" w:rsidRDefault="00AF7240" w:rsidP="002A5974">
      <w:pPr>
        <w:spacing w:after="0" w:line="240" w:lineRule="auto"/>
        <w:rPr>
          <w:rFonts w:ascii="Arial" w:hAnsi="Arial" w:cs="Arial"/>
        </w:rPr>
      </w:pPr>
    </w:p>
    <w:p w14:paraId="64D4F1FC" w14:textId="5488A339" w:rsidR="00AF7240" w:rsidRDefault="00AF7240" w:rsidP="00AF7240">
      <w:pPr>
        <w:spacing w:after="0" w:line="240" w:lineRule="auto"/>
        <w:jc w:val="center"/>
        <w:rPr>
          <w:rFonts w:ascii="Arial" w:hAnsi="Arial" w:cs="Arial"/>
          <w:b/>
          <w:sz w:val="22"/>
          <w:szCs w:val="22"/>
        </w:rPr>
      </w:pPr>
      <w:r w:rsidRPr="00957B0B">
        <w:rPr>
          <w:rFonts w:ascii="Arial" w:hAnsi="Arial" w:cs="Arial"/>
          <w:b/>
          <w:sz w:val="22"/>
          <w:szCs w:val="22"/>
          <w:highlight w:val="cyan"/>
        </w:rPr>
        <w:t xml:space="preserve">SUBMISSION </w:t>
      </w:r>
      <w:proofErr w:type="gramStart"/>
      <w:r w:rsidRPr="00957B0B">
        <w:rPr>
          <w:rFonts w:ascii="Arial" w:hAnsi="Arial" w:cs="Arial"/>
          <w:b/>
          <w:sz w:val="22"/>
          <w:szCs w:val="22"/>
          <w:highlight w:val="cyan"/>
        </w:rPr>
        <w:t>DEADLINE :</w:t>
      </w:r>
      <w:proofErr w:type="gramEnd"/>
      <w:r w:rsidRPr="00957B0B">
        <w:rPr>
          <w:rFonts w:ascii="Arial" w:hAnsi="Arial" w:cs="Arial"/>
          <w:b/>
          <w:sz w:val="22"/>
          <w:szCs w:val="22"/>
          <w:highlight w:val="cyan"/>
        </w:rPr>
        <w:t xml:space="preserve"> 08:00 am - 04:30 PM ON </w:t>
      </w:r>
      <w:r w:rsidR="009A7F8D">
        <w:rPr>
          <w:rFonts w:ascii="Arial" w:hAnsi="Arial" w:cs="Arial"/>
          <w:b/>
          <w:sz w:val="22"/>
          <w:szCs w:val="22"/>
          <w:highlight w:val="cyan"/>
        </w:rPr>
        <w:t>02</w:t>
      </w:r>
      <w:r w:rsidRPr="00957B0B">
        <w:rPr>
          <w:rFonts w:ascii="Arial" w:hAnsi="Arial" w:cs="Arial"/>
          <w:b/>
          <w:sz w:val="22"/>
          <w:szCs w:val="22"/>
          <w:highlight w:val="cyan"/>
        </w:rPr>
        <w:t>/</w:t>
      </w:r>
      <w:r w:rsidR="009A7F8D">
        <w:rPr>
          <w:rFonts w:ascii="Arial" w:hAnsi="Arial" w:cs="Arial"/>
          <w:b/>
          <w:sz w:val="22"/>
          <w:szCs w:val="22"/>
          <w:highlight w:val="cyan"/>
        </w:rPr>
        <w:t>July</w:t>
      </w:r>
      <w:r w:rsidRPr="00957B0B">
        <w:rPr>
          <w:rFonts w:ascii="Arial" w:hAnsi="Arial" w:cs="Arial"/>
          <w:b/>
          <w:sz w:val="22"/>
          <w:szCs w:val="22"/>
          <w:highlight w:val="cyan"/>
        </w:rPr>
        <w:t>/2</w:t>
      </w:r>
      <w:r w:rsidRPr="008A2951">
        <w:rPr>
          <w:rFonts w:ascii="Arial" w:hAnsi="Arial" w:cs="Arial"/>
          <w:b/>
          <w:sz w:val="22"/>
          <w:szCs w:val="22"/>
          <w:highlight w:val="cyan"/>
        </w:rPr>
        <w:t>02</w:t>
      </w:r>
      <w:r w:rsidR="009A7F8D">
        <w:rPr>
          <w:rFonts w:ascii="Arial" w:hAnsi="Arial" w:cs="Arial"/>
          <w:b/>
          <w:sz w:val="22"/>
          <w:szCs w:val="22"/>
        </w:rPr>
        <w:t>6</w:t>
      </w:r>
    </w:p>
    <w:p w14:paraId="585438C5" w14:textId="77777777" w:rsidR="00AF7240" w:rsidRDefault="00AF7240" w:rsidP="00AF7240">
      <w:pPr>
        <w:spacing w:after="0" w:line="240" w:lineRule="auto"/>
        <w:jc w:val="center"/>
        <w:rPr>
          <w:rFonts w:ascii="Arial" w:hAnsi="Arial" w:cs="Arial"/>
          <w:b/>
          <w:sz w:val="22"/>
          <w:szCs w:val="22"/>
        </w:rPr>
      </w:pPr>
    </w:p>
    <w:p w14:paraId="3212D0CF" w14:textId="7D77A358"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PRE-SUBMISSION CLARIFICATION </w:t>
      </w:r>
      <w:r w:rsidR="009A7F8D">
        <w:rPr>
          <w:rFonts w:ascii="Arial" w:hAnsi="Arial" w:cs="Arial"/>
          <w:b/>
          <w:sz w:val="22"/>
          <w:szCs w:val="22"/>
        </w:rPr>
        <w:t>MEETING:</w:t>
      </w:r>
      <w:r>
        <w:rPr>
          <w:rFonts w:ascii="Arial" w:hAnsi="Arial" w:cs="Arial"/>
          <w:b/>
          <w:sz w:val="22"/>
          <w:szCs w:val="22"/>
        </w:rPr>
        <w:t xml:space="preserve"> Not Applicable</w:t>
      </w:r>
    </w:p>
    <w:p w14:paraId="16E1569D" w14:textId="77777777" w:rsidR="00AF7240" w:rsidRDefault="00AF7240" w:rsidP="00AF7240">
      <w:pPr>
        <w:spacing w:after="0" w:line="240" w:lineRule="auto"/>
        <w:jc w:val="center"/>
        <w:rPr>
          <w:rFonts w:ascii="Arial" w:hAnsi="Arial" w:cs="Arial"/>
          <w:b/>
          <w:sz w:val="22"/>
          <w:szCs w:val="22"/>
        </w:rPr>
      </w:pPr>
    </w:p>
    <w:p w14:paraId="5DC48E77" w14:textId="496A3B40"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QUESTIONS / </w:t>
      </w:r>
      <w:r w:rsidR="009A7F8D">
        <w:rPr>
          <w:rFonts w:ascii="Arial" w:hAnsi="Arial" w:cs="Arial"/>
          <w:b/>
          <w:sz w:val="22"/>
          <w:szCs w:val="22"/>
        </w:rPr>
        <w:t>CLARIFICATIONS:</w:t>
      </w:r>
      <w:r>
        <w:rPr>
          <w:rFonts w:ascii="Arial" w:hAnsi="Arial" w:cs="Arial"/>
          <w:b/>
          <w:sz w:val="22"/>
          <w:szCs w:val="22"/>
        </w:rPr>
        <w:t xml:space="preserve"> </w:t>
      </w:r>
      <w:hyperlink r:id="rId11" w:history="1">
        <w:r>
          <w:rPr>
            <w:rStyle w:val="Hyperlink"/>
            <w:b/>
            <w:sz w:val="22"/>
            <w:szCs w:val="22"/>
          </w:rPr>
          <w:t>AFG.Tenders@savethechildren.org</w:t>
        </w:r>
      </w:hyperlink>
    </w:p>
    <w:p w14:paraId="589A455E" w14:textId="77777777" w:rsidR="00AF7240" w:rsidRDefault="00AF7240" w:rsidP="00AF7240">
      <w:pPr>
        <w:spacing w:after="0" w:line="240" w:lineRule="auto"/>
        <w:jc w:val="center"/>
        <w:rPr>
          <w:rFonts w:ascii="Arial" w:hAnsi="Arial" w:cs="Arial"/>
          <w:b/>
          <w:sz w:val="22"/>
          <w:szCs w:val="22"/>
        </w:rPr>
      </w:pPr>
    </w:p>
    <w:p w14:paraId="316414B2" w14:textId="77777777"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FORMAT FOR SUBMISSION : </w:t>
      </w:r>
      <w:hyperlink r:id="rId12" w:anchor="_PART_3_–" w:history="1">
        <w:r>
          <w:rPr>
            <w:rStyle w:val="Hyperlink"/>
            <w:b/>
            <w:spacing w:val="-4"/>
            <w:sz w:val="22"/>
            <w:szCs w:val="22"/>
          </w:rPr>
          <w:t>BIDDER RESPONSE DOCUMENT</w:t>
        </w:r>
      </w:hyperlink>
    </w:p>
    <w:p w14:paraId="5E86C0DB" w14:textId="55059FBC" w:rsidR="00D62E0B" w:rsidRDefault="00D62E0B" w:rsidP="00A10490">
      <w:pPr>
        <w:pBdr>
          <w:bottom w:val="single" w:sz="12" w:space="1" w:color="auto"/>
        </w:pBdr>
        <w:spacing w:after="0" w:line="240" w:lineRule="auto"/>
        <w:rPr>
          <w:rFonts w:ascii="Arial" w:hAnsi="Arial" w:cs="Arial"/>
          <w:b/>
          <w:sz w:val="24"/>
        </w:rPr>
      </w:pPr>
    </w:p>
    <w:p w14:paraId="53CDBFC5" w14:textId="50F80C17" w:rsidR="002A5974" w:rsidRDefault="002A5974" w:rsidP="00A10490">
      <w:pPr>
        <w:pBdr>
          <w:bottom w:val="single" w:sz="12" w:space="1" w:color="auto"/>
        </w:pBdr>
        <w:spacing w:after="0" w:line="240" w:lineRule="auto"/>
        <w:rPr>
          <w:rFonts w:ascii="Arial" w:hAnsi="Arial" w:cs="Arial"/>
          <w:b/>
          <w:sz w:val="24"/>
        </w:rPr>
      </w:pPr>
    </w:p>
    <w:p w14:paraId="56F4A2BA" w14:textId="77777777" w:rsidR="002A5974" w:rsidRDefault="002A5974" w:rsidP="00A10490">
      <w:pPr>
        <w:pBdr>
          <w:bottom w:val="single" w:sz="12" w:space="1" w:color="auto"/>
        </w:pBdr>
        <w:spacing w:after="0" w:line="240" w:lineRule="auto"/>
        <w:rPr>
          <w:rFonts w:ascii="Arial" w:hAnsi="Arial" w:cs="Arial"/>
          <w:b/>
          <w:sz w:val="24"/>
        </w:rPr>
      </w:pPr>
    </w:p>
    <w:p w14:paraId="3855593E" w14:textId="77777777" w:rsidR="002A5974" w:rsidRPr="002A5974" w:rsidRDefault="002A5974" w:rsidP="00A10490">
      <w:pPr>
        <w:spacing w:after="0" w:line="240" w:lineRule="auto"/>
        <w:rPr>
          <w:rFonts w:ascii="Arial" w:hAnsi="Arial" w:cs="Arial"/>
          <w:b/>
          <w:sz w:val="24"/>
        </w:rPr>
      </w:pPr>
    </w:p>
    <w:p w14:paraId="0872A69E" w14:textId="77777777" w:rsidR="00ED64FC" w:rsidRDefault="00ED64FC" w:rsidP="00ED64FC">
      <w:pPr>
        <w:jc w:val="center"/>
      </w:pPr>
    </w:p>
    <w:p w14:paraId="6EB5893E" w14:textId="3D267C13" w:rsidR="00184C7A" w:rsidRPr="002A5974" w:rsidRDefault="00D62E0B" w:rsidP="00ED64FC">
      <w:pPr>
        <w:jc w:val="center"/>
        <w:rPr>
          <w:rStyle w:val="Hyperlink"/>
          <w:rFonts w:cs="Arial"/>
          <w:b/>
          <w:color w:val="auto"/>
          <w:sz w:val="22"/>
          <w:u w:val="none"/>
        </w:rPr>
      </w:pPr>
      <w:hyperlink w:anchor="_PART_1_–" w:history="1">
        <w:r w:rsidRPr="002A5974">
          <w:rPr>
            <w:rStyle w:val="Hyperlink"/>
            <w:rFonts w:cs="Arial"/>
            <w:b/>
            <w:spacing w:val="-4"/>
            <w:sz w:val="22"/>
            <w:lang w:val="en-US"/>
          </w:rPr>
          <w:t>PART</w:t>
        </w:r>
      </w:hyperlink>
      <w:r w:rsidRPr="002A5974">
        <w:rPr>
          <w:rStyle w:val="Hyperlink"/>
          <w:rFonts w:cs="Arial"/>
          <w:b/>
          <w:spacing w:val="-4"/>
          <w:sz w:val="22"/>
          <w:lang w:val="en-US"/>
        </w:rPr>
        <w:t xml:space="preserve"> </w:t>
      </w:r>
      <w:proofErr w:type="gramStart"/>
      <w:r w:rsidRPr="002A5974">
        <w:rPr>
          <w:rStyle w:val="Hyperlink"/>
          <w:rFonts w:cs="Arial"/>
          <w:b/>
          <w:spacing w:val="-4"/>
          <w:sz w:val="22"/>
          <w:lang w:val="en-US"/>
        </w:rPr>
        <w:t>1 :</w:t>
      </w:r>
      <w:proofErr w:type="gramEnd"/>
      <w:r w:rsidRPr="002A5974">
        <w:rPr>
          <w:rStyle w:val="Hyperlink"/>
          <w:rFonts w:cs="Arial"/>
          <w:b/>
          <w:spacing w:val="-4"/>
          <w:sz w:val="22"/>
          <w:lang w:val="en-US"/>
        </w:rPr>
        <w:t xml:space="preserve"> INVITATION TO TENDER</w:t>
      </w:r>
    </w:p>
    <w:p w14:paraId="27578516" w14:textId="68D7210E" w:rsidR="00E305F1" w:rsidRPr="002A5974" w:rsidRDefault="00E305F1" w:rsidP="007643EC">
      <w:pPr>
        <w:pStyle w:val="ListParagraph"/>
        <w:numPr>
          <w:ilvl w:val="1"/>
          <w:numId w:val="10"/>
        </w:numPr>
        <w:tabs>
          <w:tab w:val="left" w:pos="426"/>
        </w:tabs>
        <w:spacing w:after="0" w:line="240" w:lineRule="auto"/>
        <w:ind w:left="709"/>
        <w:jc w:val="center"/>
        <w:rPr>
          <w:rFonts w:ascii="Arial" w:hAnsi="Arial" w:cs="Arial"/>
          <w:b/>
          <w:sz w:val="22"/>
        </w:rPr>
      </w:pPr>
      <w:r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rsidP="007643EC">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Project Overview and Requirements</w:t>
      </w:r>
    </w:p>
    <w:p w14:paraId="113FBD41" w14:textId="77777777" w:rsidR="00E305F1" w:rsidRPr="002A5974" w:rsidRDefault="001A714C" w:rsidP="007643EC">
      <w:pPr>
        <w:pStyle w:val="ListParagraph"/>
        <w:numPr>
          <w:ilvl w:val="1"/>
          <w:numId w:val="10"/>
        </w:numPr>
        <w:tabs>
          <w:tab w:val="left" w:pos="426"/>
        </w:tabs>
        <w:spacing w:after="0" w:line="240" w:lineRule="auto"/>
        <w:ind w:left="709"/>
        <w:jc w:val="center"/>
        <w:rPr>
          <w:rFonts w:ascii="Arial" w:hAnsi="Arial" w:cs="Arial"/>
          <w:sz w:val="22"/>
        </w:rPr>
      </w:pPr>
      <w:proofErr w:type="gramStart"/>
      <w:r w:rsidRPr="002A5974">
        <w:rPr>
          <w:rFonts w:ascii="Arial" w:hAnsi="Arial" w:cs="Arial"/>
          <w:spacing w:val="-4"/>
          <w:sz w:val="22"/>
          <w:lang w:val="en-US"/>
        </w:rPr>
        <w:t>Award Criteria</w:t>
      </w:r>
      <w:proofErr w:type="gramEnd"/>
    </w:p>
    <w:p w14:paraId="554C12F8" w14:textId="77777777" w:rsidR="00E305F1" w:rsidRPr="002A5974" w:rsidRDefault="00EF30C7" w:rsidP="007643EC">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2A5974">
      <w:pPr>
        <w:tabs>
          <w:tab w:val="left" w:pos="426"/>
        </w:tabs>
        <w:spacing w:after="0" w:line="240" w:lineRule="auto"/>
        <w:jc w:val="center"/>
        <w:rPr>
          <w:rFonts w:ascii="Arial" w:hAnsi="Arial" w:cs="Arial"/>
          <w:sz w:val="22"/>
        </w:rPr>
      </w:pPr>
    </w:p>
    <w:p w14:paraId="2AC0D2BF" w14:textId="4E98ADFB"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2_–" w:history="1">
        <w:r w:rsidRPr="002A5974">
          <w:rPr>
            <w:rStyle w:val="Hyperlink"/>
            <w:rFonts w:cs="Arial"/>
            <w:b/>
            <w:spacing w:val="-4"/>
            <w:sz w:val="22"/>
          </w:rPr>
          <w:t xml:space="preserve">PART </w:t>
        </w:r>
        <w:proofErr w:type="gramStart"/>
        <w:r w:rsidRPr="002A5974">
          <w:rPr>
            <w:rStyle w:val="Hyperlink"/>
            <w:rFonts w:cs="Arial"/>
            <w:b/>
            <w:spacing w:val="-4"/>
            <w:sz w:val="22"/>
          </w:rPr>
          <w:t>2 :</w:t>
        </w:r>
        <w:proofErr w:type="gramEnd"/>
        <w:r w:rsidRPr="002A5974">
          <w:rPr>
            <w:rStyle w:val="Hyperlink"/>
            <w:rFonts w:cs="Arial"/>
            <w:b/>
            <w:spacing w:val="-4"/>
            <w:sz w:val="22"/>
          </w:rPr>
          <w:t xml:space="preserve"> CORE REQUIREMENTS AND SPECIFICATION</w:t>
        </w:r>
      </w:hyperlink>
    </w:p>
    <w:p w14:paraId="62A4F07E" w14:textId="242BE623" w:rsidR="00634365" w:rsidRPr="002A5974" w:rsidRDefault="002A5974" w:rsidP="002A5974">
      <w:pPr>
        <w:tabs>
          <w:tab w:val="left" w:pos="426"/>
          <w:tab w:val="left" w:pos="1134"/>
        </w:tabs>
        <w:spacing w:after="0" w:line="240" w:lineRule="auto"/>
        <w:jc w:val="center"/>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2A5974">
      <w:pPr>
        <w:tabs>
          <w:tab w:val="left" w:pos="426"/>
          <w:tab w:val="left" w:pos="993"/>
        </w:tabs>
        <w:spacing w:after="0" w:line="240" w:lineRule="auto"/>
        <w:jc w:val="center"/>
        <w:rPr>
          <w:rFonts w:ascii="Arial" w:hAnsi="Arial" w:cs="Arial"/>
          <w:sz w:val="22"/>
        </w:rPr>
      </w:pPr>
    </w:p>
    <w:p w14:paraId="07D8426F" w14:textId="74E7BCCF"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3_–" w:history="1">
        <w:r w:rsidRPr="002A5974">
          <w:rPr>
            <w:rStyle w:val="Hyperlink"/>
            <w:rFonts w:cs="Arial"/>
            <w:b/>
            <w:spacing w:val="-4"/>
            <w:sz w:val="22"/>
          </w:rPr>
          <w:t xml:space="preserve">PART </w:t>
        </w:r>
        <w:proofErr w:type="gramStart"/>
        <w:r w:rsidRPr="002A5974">
          <w:rPr>
            <w:rStyle w:val="Hyperlink"/>
            <w:rFonts w:cs="Arial"/>
            <w:b/>
            <w:spacing w:val="-4"/>
            <w:sz w:val="22"/>
          </w:rPr>
          <w:t>3 :</w:t>
        </w:r>
        <w:proofErr w:type="gramEnd"/>
        <w:r w:rsidRPr="002A5974">
          <w:rPr>
            <w:rStyle w:val="Hyperlink"/>
            <w:rFonts w:cs="Arial"/>
            <w:b/>
            <w:spacing w:val="-4"/>
            <w:sz w:val="22"/>
          </w:rPr>
          <w:t xml:space="preserve"> BIDDER RESPONSE DOCUMENT</w:t>
        </w:r>
      </w:hyperlink>
    </w:p>
    <w:p w14:paraId="46D38309" w14:textId="5FCA0602" w:rsidR="00591A31" w:rsidRPr="002A5974" w:rsidRDefault="007E1A13" w:rsidP="002A5974">
      <w:pPr>
        <w:tabs>
          <w:tab w:val="left" w:pos="426"/>
        </w:tabs>
        <w:spacing w:after="0" w:line="240" w:lineRule="auto"/>
        <w:jc w:val="center"/>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7E1A1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16AE4ED8" w14:textId="77777777" w:rsidR="00D62E0B" w:rsidRPr="002A5974" w:rsidRDefault="00D62E0B" w:rsidP="00A10490">
      <w:pPr>
        <w:spacing w:after="0" w:line="240" w:lineRule="auto"/>
        <w:ind w:left="1701" w:hanging="1701"/>
        <w:rPr>
          <w:rFonts w:ascii="Arial" w:hAnsi="Arial" w:cs="Arial"/>
          <w:b/>
          <w:sz w:val="24"/>
        </w:rPr>
      </w:pPr>
    </w:p>
    <w:p w14:paraId="1CE85EFB" w14:textId="700013BB" w:rsidR="002A5974" w:rsidRDefault="002A5974">
      <w:pPr>
        <w:rPr>
          <w:rFonts w:ascii="Arial" w:eastAsiaTheme="majorEastAsia" w:hAnsi="Arial" w:cs="Arial"/>
          <w:b/>
          <w:sz w:val="28"/>
          <w:szCs w:val="22"/>
        </w:rPr>
      </w:pPr>
      <w:r>
        <w:rPr>
          <w:rFonts w:ascii="Arial" w:hAnsi="Arial" w:cs="Arial"/>
          <w:b/>
          <w:sz w:val="28"/>
          <w:szCs w:val="22"/>
        </w:rPr>
        <w:br w:type="page"/>
      </w:r>
    </w:p>
    <w:p w14:paraId="2BA56CC4" w14:textId="446CCC5A" w:rsidR="00253412" w:rsidRPr="002A5974" w:rsidRDefault="00681375" w:rsidP="00A10490">
      <w:pPr>
        <w:pStyle w:val="Heading1"/>
        <w:spacing w:before="0" w:line="276" w:lineRule="auto"/>
        <w:ind w:left="709" w:hanging="708"/>
        <w:jc w:val="center"/>
        <w:rPr>
          <w:rFonts w:ascii="Arial" w:hAnsi="Arial" w:cs="Arial"/>
          <w:b/>
          <w:color w:val="auto"/>
          <w:sz w:val="28"/>
          <w:szCs w:val="22"/>
        </w:rPr>
      </w:pPr>
      <w:r w:rsidRPr="002A5974">
        <w:rPr>
          <w:rFonts w:ascii="Arial" w:hAnsi="Arial" w:cs="Arial"/>
          <w:b/>
          <w:color w:val="auto"/>
          <w:sz w:val="28"/>
          <w:szCs w:val="22"/>
        </w:rPr>
        <w:lastRenderedPageBreak/>
        <w:t>PART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6F5B31AE" w14:textId="77777777" w:rsidR="0013367C" w:rsidRPr="002A5974" w:rsidRDefault="0013367C" w:rsidP="00A10490">
      <w:pPr>
        <w:spacing w:after="0" w:line="276" w:lineRule="auto"/>
        <w:rPr>
          <w:rFonts w:ascii="Arial" w:hAnsi="Arial" w:cs="Arial"/>
          <w:b/>
          <w:color w:val="C00000"/>
        </w:rPr>
      </w:pPr>
    </w:p>
    <w:p w14:paraId="25CA8CF0" w14:textId="3BB9A9D3" w:rsidR="005E596C" w:rsidRPr="002A5974" w:rsidRDefault="00E305F1" w:rsidP="007643EC">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rsidP="007643EC">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rsidP="007643EC">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rsidP="007643EC">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rsidP="007643EC">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rsidP="007643EC">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rsidP="007643EC">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3" w:history="1">
        <w:r w:rsidR="00184C7A" w:rsidRPr="002A5974">
          <w:rPr>
            <w:rStyle w:val="Hyperlink"/>
            <w:rFonts w:cs="Arial"/>
            <w:iCs/>
          </w:rPr>
          <w:t>website</w:t>
        </w:r>
      </w:hyperlink>
      <w:r w:rsidR="00184C7A" w:rsidRPr="002A5974">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636AB1FC" w14:textId="77777777" w:rsidR="00184C7A" w:rsidRPr="002A5974" w:rsidRDefault="00184C7A" w:rsidP="00A10490">
      <w:pPr>
        <w:spacing w:after="0" w:line="276" w:lineRule="auto"/>
        <w:rPr>
          <w:rFonts w:ascii="Arial" w:hAnsi="Arial" w:cs="Arial"/>
          <w:iCs/>
        </w:rPr>
      </w:pPr>
    </w:p>
    <w:p w14:paraId="40151222" w14:textId="66BEA08D" w:rsidR="00A10490" w:rsidRPr="002A5974" w:rsidRDefault="008D328B" w:rsidP="007643EC">
      <w:pPr>
        <w:pStyle w:val="Heading2"/>
        <w:numPr>
          <w:ilvl w:val="0"/>
          <w:numId w:val="9"/>
        </w:numPr>
        <w:rPr>
          <w:rFonts w:ascii="Arial" w:hAnsi="Arial" w:cs="Arial"/>
          <w:b/>
          <w:color w:val="FF0000"/>
          <w:sz w:val="24"/>
          <w:szCs w:val="22"/>
        </w:rPr>
      </w:pPr>
      <w:bookmarkStart w:id="0"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6E359E98" w14:textId="3B7B0288" w:rsidR="00EA48A5" w:rsidRPr="002A5974" w:rsidRDefault="009A7F8D" w:rsidP="00DA0514">
            <w:pPr>
              <w:tabs>
                <w:tab w:val="clear" w:pos="709"/>
              </w:tabs>
              <w:spacing w:after="0" w:line="276" w:lineRule="auto"/>
              <w:jc w:val="center"/>
              <w:rPr>
                <w:rFonts w:ascii="Arial" w:hAnsi="Arial" w:cs="Arial"/>
                <w:i/>
                <w:highlight w:val="yellow"/>
              </w:rPr>
            </w:pPr>
            <w:r w:rsidRPr="009A7F8D">
              <w:rPr>
                <w:rFonts w:ascii="Arial" w:hAnsi="Arial" w:cs="Arial"/>
                <w:i/>
              </w:rPr>
              <w:t>ITT-AFG-KBL-PR717315 - Establishment of Static Health Facilities under ECHO and PR720002 - AHF FYB Construction &amp; rehabilitation of 10 water points</w:t>
            </w: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44882F73" w14:textId="32248508" w:rsidR="00EA48A5" w:rsidRPr="007C0DEB" w:rsidRDefault="002A5974" w:rsidP="007C0DEB">
            <w:pPr>
              <w:tabs>
                <w:tab w:val="clear" w:pos="709"/>
              </w:tabs>
              <w:spacing w:after="0" w:line="276" w:lineRule="auto"/>
              <w:jc w:val="center"/>
              <w:rPr>
                <w:rFonts w:ascii="Arial" w:hAnsi="Arial" w:cs="Arial"/>
                <w:b/>
              </w:rPr>
            </w:pPr>
            <w:r>
              <w:rPr>
                <w:rFonts w:ascii="Arial" w:hAnsi="Arial" w:cs="Arial"/>
                <w:b/>
              </w:rPr>
              <w:t>Outcome of Tender</w:t>
            </w:r>
          </w:p>
        </w:tc>
        <w:tc>
          <w:tcPr>
            <w:tcW w:w="6656" w:type="dxa"/>
            <w:tcBorders>
              <w:top w:val="dotted" w:sz="4" w:space="0" w:color="auto"/>
              <w:left w:val="dotted" w:sz="4" w:space="0" w:color="auto"/>
              <w:bottom w:val="dotted" w:sz="4" w:space="0" w:color="auto"/>
              <w:right w:val="dotted" w:sz="4" w:space="0" w:color="auto"/>
            </w:tcBorders>
            <w:vAlign w:val="center"/>
          </w:tcPr>
          <w:p w14:paraId="186F36C6" w14:textId="77777777" w:rsidR="00EA48A5" w:rsidRDefault="002A5974" w:rsidP="007C0DEB">
            <w:pPr>
              <w:tabs>
                <w:tab w:val="clear" w:pos="709"/>
              </w:tabs>
              <w:spacing w:after="0" w:line="276" w:lineRule="auto"/>
              <w:jc w:val="center"/>
              <w:rPr>
                <w:rFonts w:ascii="Arial" w:hAnsi="Arial" w:cs="Arial"/>
                <w:i/>
              </w:rPr>
            </w:pPr>
            <w:r w:rsidRPr="007C0DEB">
              <w:rPr>
                <w:rFonts w:ascii="Arial" w:hAnsi="Arial" w:cs="Arial"/>
                <w:b/>
                <w:i/>
              </w:rPr>
              <w:t>Contract</w:t>
            </w:r>
            <w:r w:rsidRPr="007C0DEB">
              <w:rPr>
                <w:rFonts w:ascii="Arial" w:hAnsi="Arial" w:cs="Arial"/>
                <w:i/>
              </w:rPr>
              <w:t xml:space="preserve"> – the successful supplier(s) will be awarded a ‘Contract’ which will commit SCI to purchase the specified quantity of goods / services as defined in the contract at the agreed rates.</w:t>
            </w:r>
          </w:p>
          <w:p w14:paraId="379128B1" w14:textId="66744080" w:rsidR="00FF2790" w:rsidRPr="000F4F19" w:rsidRDefault="000F4F19" w:rsidP="007C0DEB">
            <w:pPr>
              <w:tabs>
                <w:tab w:val="clear" w:pos="709"/>
              </w:tabs>
              <w:spacing w:after="0" w:line="276" w:lineRule="auto"/>
              <w:jc w:val="center"/>
              <w:rPr>
                <w:rFonts w:ascii="Arial" w:hAnsi="Arial" w:cs="Arial"/>
                <w:i/>
                <w:iCs/>
                <w:highlight w:val="yellow"/>
              </w:rPr>
            </w:pPr>
            <w:r w:rsidRPr="000F4F19">
              <w:rPr>
                <w:i/>
                <w:iCs/>
                <w:sz w:val="24"/>
                <w:szCs w:val="24"/>
              </w:rPr>
              <w:t xml:space="preserve">As the evaluation would be conducted lot wise, </w:t>
            </w:r>
            <w:r w:rsidR="0030704D">
              <w:rPr>
                <w:i/>
                <w:iCs/>
                <w:sz w:val="24"/>
                <w:szCs w:val="24"/>
              </w:rPr>
              <w:t>therefore</w:t>
            </w:r>
            <w:r w:rsidRPr="000F4F19">
              <w:rPr>
                <w:i/>
                <w:iCs/>
                <w:sz w:val="24"/>
                <w:szCs w:val="24"/>
              </w:rPr>
              <w:t xml:space="preserve"> only one lot will be awarded per supplier</w:t>
            </w:r>
          </w:p>
        </w:tc>
      </w:tr>
      <w:tr w:rsidR="00EA48A5"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2A5974" w:rsidRDefault="006C2C3B" w:rsidP="00A10490">
            <w:pPr>
              <w:tabs>
                <w:tab w:val="clear" w:pos="709"/>
              </w:tabs>
              <w:spacing w:after="0" w:line="276" w:lineRule="auto"/>
              <w:jc w:val="center"/>
              <w:rPr>
                <w:rFonts w:ascii="Arial" w:hAnsi="Arial" w:cs="Arial"/>
                <w:b/>
              </w:rPr>
            </w:pPr>
            <w:r w:rsidRPr="002A5974">
              <w:rPr>
                <w:rFonts w:ascii="Arial" w:hAnsi="Arial" w:cs="Arial"/>
                <w:b/>
              </w:rPr>
              <w:t>Duration</w:t>
            </w:r>
            <w:r w:rsidR="00184C7A" w:rsidRPr="002A5974">
              <w:rPr>
                <w:rFonts w:ascii="Arial" w:hAnsi="Arial" w:cs="Arial"/>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72CE4FF1" w:rsidR="00EA48A5" w:rsidRPr="002A5974" w:rsidRDefault="00A876D4" w:rsidP="00A10490">
            <w:pPr>
              <w:tabs>
                <w:tab w:val="clear" w:pos="709"/>
              </w:tabs>
              <w:spacing w:after="0" w:line="276" w:lineRule="auto"/>
              <w:jc w:val="center"/>
              <w:rPr>
                <w:rFonts w:ascii="Arial" w:hAnsi="Arial" w:cs="Arial"/>
                <w:i/>
                <w:highlight w:val="yellow"/>
              </w:rPr>
            </w:pPr>
            <w:r>
              <w:rPr>
                <w:rFonts w:ascii="Arial" w:hAnsi="Arial" w:cs="Arial"/>
                <w:i/>
              </w:rPr>
              <w:t>4</w:t>
            </w:r>
            <w:r w:rsidR="0076047D">
              <w:rPr>
                <w:rFonts w:ascii="Arial" w:hAnsi="Arial" w:cs="Arial"/>
                <w:i/>
              </w:rPr>
              <w:t xml:space="preserve"> </w:t>
            </w:r>
            <w:r w:rsidR="00AF7240">
              <w:rPr>
                <w:rFonts w:ascii="Arial" w:hAnsi="Arial" w:cs="Arial"/>
                <w:i/>
              </w:rPr>
              <w:t>Months</w:t>
            </w:r>
          </w:p>
        </w:tc>
      </w:tr>
    </w:tbl>
    <w:p w14:paraId="095F48D9" w14:textId="77777777" w:rsidR="00EA48A5" w:rsidRPr="002A5974" w:rsidRDefault="00EA48A5" w:rsidP="00A10490">
      <w:pPr>
        <w:spacing w:after="0" w:line="276" w:lineRule="auto"/>
        <w:rPr>
          <w:rFonts w:ascii="Arial" w:hAnsi="Arial" w:cs="Arial"/>
        </w:rPr>
      </w:pPr>
    </w:p>
    <w:p w14:paraId="63092924" w14:textId="6026EB8B" w:rsidR="00184C7A" w:rsidRPr="002A5974"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(Core Requirements &amp; Specifications)</w:t>
      </w:r>
      <w:r w:rsidRPr="002A5974">
        <w:rPr>
          <w:rFonts w:ascii="Arial" w:hAnsi="Arial" w:cs="Arial"/>
        </w:rPr>
        <w:t xml:space="preserve"> of this Tender Pack.</w:t>
      </w:r>
    </w:p>
    <w:p w14:paraId="277A6CAC" w14:textId="77777777" w:rsidR="00A10490" w:rsidRPr="002A5974" w:rsidRDefault="00A10490" w:rsidP="00A10490">
      <w:pPr>
        <w:spacing w:after="0" w:line="276" w:lineRule="auto"/>
        <w:rPr>
          <w:rFonts w:ascii="Arial" w:hAnsi="Arial" w:cs="Arial"/>
        </w:rPr>
      </w:pPr>
    </w:p>
    <w:p w14:paraId="1EA7D309" w14:textId="77777777" w:rsidR="00681375" w:rsidRPr="002A5974" w:rsidRDefault="00681375" w:rsidP="00A10490">
      <w:pPr>
        <w:spacing w:after="0" w:line="276" w:lineRule="auto"/>
        <w:rPr>
          <w:rFonts w:ascii="Arial" w:hAnsi="Arial" w:cs="Arial"/>
        </w:rPr>
      </w:pPr>
    </w:p>
    <w:p w14:paraId="2757BDDD" w14:textId="2B5028D7" w:rsidR="001A714C" w:rsidRPr="002A5974" w:rsidRDefault="008D328B" w:rsidP="007643EC">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AWARD CRITERA</w:t>
      </w:r>
    </w:p>
    <w:p w14:paraId="6C1B8699" w14:textId="77777777" w:rsidR="00A10490" w:rsidRPr="002A5974" w:rsidRDefault="00A10490" w:rsidP="00B2292B">
      <w:pPr>
        <w:spacing w:after="0"/>
        <w:rPr>
          <w:rFonts w:ascii="Arial" w:hAnsi="Arial" w:cs="Arial"/>
        </w:rPr>
      </w:pPr>
    </w:p>
    <w:bookmarkEnd w:id="0"/>
    <w:p w14:paraId="46717985" w14:textId="7C6CDF11" w:rsidR="00D03BFB" w:rsidRPr="002A5974" w:rsidRDefault="00EA61A5" w:rsidP="00B2292B">
      <w:pPr>
        <w:spacing w:after="0" w:line="276" w:lineRule="auto"/>
        <w:rPr>
          <w:rFonts w:ascii="Arial" w:hAnsi="Arial" w:cs="Arial"/>
        </w:rPr>
      </w:pPr>
      <w:r w:rsidRPr="002A5974">
        <w:rPr>
          <w:rFonts w:ascii="Arial" w:hAnsi="Arial" w:cs="Arial"/>
        </w:rPr>
        <w:lastRenderedPageBreak/>
        <w:t>SCI</w:t>
      </w:r>
      <w:r w:rsidR="001A714C" w:rsidRPr="002A5974">
        <w:rPr>
          <w:rFonts w:ascii="Arial" w:hAnsi="Arial" w:cs="Arial"/>
        </w:rPr>
        <w:t xml:space="preserve"> is committed to </w:t>
      </w:r>
      <w:r w:rsidR="00575D90" w:rsidRPr="002A5974">
        <w:rPr>
          <w:rFonts w:ascii="Arial" w:hAnsi="Arial" w:cs="Arial"/>
        </w:rPr>
        <w:t xml:space="preserve">running a fair and transparent tender </w:t>
      </w:r>
      <w:proofErr w:type="gramStart"/>
      <w:r w:rsidR="00575D90" w:rsidRPr="002A5974">
        <w:rPr>
          <w:rFonts w:ascii="Arial" w:hAnsi="Arial" w:cs="Arial"/>
        </w:rPr>
        <w:t>process, and</w:t>
      </w:r>
      <w:proofErr w:type="gramEnd"/>
      <w:r w:rsidR="00575D90" w:rsidRPr="002A5974">
        <w:rPr>
          <w:rFonts w:ascii="Arial" w:hAnsi="Arial" w:cs="Arial"/>
        </w:rPr>
        <w:t xml:space="preserve"> </w:t>
      </w:r>
      <w:r w:rsidR="001A714C" w:rsidRPr="002A5974">
        <w:rPr>
          <w:rFonts w:ascii="Arial" w:hAnsi="Arial" w:cs="Arial"/>
        </w:rPr>
        <w:t>ensur</w:t>
      </w:r>
      <w:r w:rsidR="00575D90" w:rsidRPr="002A5974">
        <w:rPr>
          <w:rFonts w:ascii="Arial" w:hAnsi="Arial" w:cs="Arial"/>
        </w:rPr>
        <w:t>ing</w:t>
      </w:r>
      <w:r w:rsidR="001A714C" w:rsidRPr="002A5974">
        <w:rPr>
          <w:rFonts w:ascii="Arial" w:hAnsi="Arial" w:cs="Arial"/>
        </w:rPr>
        <w:t xml:space="preserve"> that all </w:t>
      </w:r>
      <w:r w:rsidR="00575D90" w:rsidRPr="002A5974">
        <w:rPr>
          <w:rFonts w:ascii="Arial" w:hAnsi="Arial" w:cs="Arial"/>
        </w:rPr>
        <w:t>bidders</w:t>
      </w:r>
      <w:r w:rsidR="001A714C" w:rsidRPr="002A5974">
        <w:rPr>
          <w:rFonts w:ascii="Arial" w:hAnsi="Arial" w:cs="Arial"/>
        </w:rPr>
        <w:t xml:space="preserve"> are treated</w:t>
      </w:r>
      <w:r w:rsidR="00575D90" w:rsidRPr="002A5974">
        <w:rPr>
          <w:rFonts w:ascii="Arial" w:hAnsi="Arial" w:cs="Arial"/>
        </w:rPr>
        <w:t xml:space="preserve"> and assessed equally during this</w:t>
      </w:r>
      <w:r w:rsidR="001A714C" w:rsidRPr="002A5974">
        <w:rPr>
          <w:rFonts w:ascii="Arial" w:hAnsi="Arial" w:cs="Arial"/>
        </w:rPr>
        <w:t xml:space="preserve"> tender process. </w:t>
      </w:r>
      <w:r w:rsidR="00C62620" w:rsidRPr="002A5974">
        <w:rPr>
          <w:rFonts w:ascii="Arial" w:hAnsi="Arial" w:cs="Arial"/>
        </w:rPr>
        <w:t xml:space="preserve">Bidder responses will be evaluated against </w:t>
      </w:r>
      <w:r w:rsidR="000711DB">
        <w:rPr>
          <w:rFonts w:ascii="Arial" w:hAnsi="Arial" w:cs="Arial"/>
        </w:rPr>
        <w:t>four</w:t>
      </w:r>
      <w:r w:rsidR="001A714C" w:rsidRPr="002A5974">
        <w:rPr>
          <w:rFonts w:ascii="Arial" w:hAnsi="Arial" w:cs="Arial"/>
        </w:rPr>
        <w:t xml:space="preserve"> </w:t>
      </w:r>
      <w:r w:rsidR="0013367C" w:rsidRPr="002A5974">
        <w:rPr>
          <w:rFonts w:ascii="Arial" w:hAnsi="Arial" w:cs="Arial"/>
        </w:rPr>
        <w:t xml:space="preserve">weighted </w:t>
      </w:r>
      <w:r w:rsidR="00575D90" w:rsidRPr="002A5974">
        <w:rPr>
          <w:rFonts w:ascii="Arial" w:hAnsi="Arial" w:cs="Arial"/>
        </w:rPr>
        <w:t>categories of criteria:</w:t>
      </w:r>
      <w:r w:rsidR="00864F60" w:rsidRPr="002A5974">
        <w:rPr>
          <w:rFonts w:ascii="Arial" w:hAnsi="Arial" w:cs="Arial"/>
        </w:rPr>
        <w:t xml:space="preserve"> Essential Criteria, Capability Criteria, </w:t>
      </w:r>
      <w:r w:rsidR="00E8626C" w:rsidRPr="002A5974">
        <w:rPr>
          <w:rFonts w:ascii="Arial" w:hAnsi="Arial" w:cs="Arial"/>
        </w:rPr>
        <w:t>and Commercial</w:t>
      </w:r>
      <w:r w:rsidR="00864F60" w:rsidRPr="002A5974">
        <w:rPr>
          <w:rFonts w:ascii="Arial" w:hAnsi="Arial" w:cs="Arial"/>
        </w:rPr>
        <w:t xml:space="preserve"> Criteria.</w:t>
      </w:r>
      <w:r w:rsidR="000759EE" w:rsidRPr="002A5974">
        <w:rPr>
          <w:rFonts w:ascii="Arial" w:hAnsi="Arial" w:cs="Arial"/>
        </w:rPr>
        <w:t xml:space="preserve"> </w:t>
      </w:r>
    </w:p>
    <w:p w14:paraId="2D2D4DD3" w14:textId="77777777" w:rsidR="00AA3D36" w:rsidRPr="002A5974" w:rsidRDefault="00AA3D36" w:rsidP="00B2292B">
      <w:pPr>
        <w:spacing w:after="0" w:line="276" w:lineRule="auto"/>
        <w:rPr>
          <w:rFonts w:ascii="Arial" w:hAnsi="Arial" w:cs="Arial"/>
        </w:rPr>
      </w:pPr>
    </w:p>
    <w:p w14:paraId="2184B19C" w14:textId="77777777" w:rsidR="000711DB" w:rsidRPr="00626E30" w:rsidRDefault="00B2292B" w:rsidP="007643EC">
      <w:pPr>
        <w:pStyle w:val="Heading3"/>
        <w:numPr>
          <w:ilvl w:val="1"/>
          <w:numId w:val="9"/>
        </w:numPr>
        <w:ind w:left="373" w:hanging="372"/>
        <w:rPr>
          <w:rFonts w:ascii="Arial" w:hAnsi="Arial" w:cs="Arial"/>
          <w:b/>
          <w:color w:val="auto"/>
          <w:sz w:val="22"/>
          <w:szCs w:val="22"/>
        </w:rPr>
      </w:pPr>
      <w:r w:rsidRPr="002A5974">
        <w:rPr>
          <w:rFonts w:ascii="Arial" w:hAnsi="Arial" w:cs="Arial"/>
          <w:b/>
          <w:color w:val="auto"/>
          <w:sz w:val="22"/>
          <w:szCs w:val="22"/>
        </w:rPr>
        <w:t xml:space="preserve">3.1 </w:t>
      </w:r>
      <w:r w:rsidR="000711DB" w:rsidRPr="002A5974">
        <w:rPr>
          <w:rFonts w:ascii="Arial" w:hAnsi="Arial" w:cs="Arial"/>
          <w:b/>
          <w:color w:val="auto"/>
          <w:sz w:val="22"/>
          <w:szCs w:val="22"/>
        </w:rPr>
        <w:t>ESSENTIAL CRITERIA</w:t>
      </w:r>
    </w:p>
    <w:p w14:paraId="7A9E6A49" w14:textId="77777777" w:rsidR="000711DB" w:rsidRPr="002A5974" w:rsidRDefault="000711DB" w:rsidP="000711DB">
      <w:pPr>
        <w:spacing w:after="0" w:line="276" w:lineRule="auto"/>
        <w:rPr>
          <w:rFonts w:ascii="Arial" w:hAnsi="Arial" w:cs="Arial"/>
        </w:rPr>
      </w:pPr>
      <w:r w:rsidRPr="002A5974">
        <w:rPr>
          <w:rFonts w:ascii="Arial" w:hAnsi="Arial" w:cs="Arial"/>
        </w:rPr>
        <w:t xml:space="preserve">Criteria which bidders </w:t>
      </w:r>
      <w:r w:rsidRPr="002A5974">
        <w:rPr>
          <w:rFonts w:ascii="Arial" w:hAnsi="Arial" w:cs="Arial"/>
          <w:b/>
        </w:rPr>
        <w:t xml:space="preserve">must </w:t>
      </w:r>
      <w:r w:rsidRPr="002A5974">
        <w:rPr>
          <w:rFonts w:ascii="Arial" w:hAnsi="Arial" w:cs="Arial"/>
        </w:rPr>
        <w:t xml:space="preserve">meet </w:t>
      </w:r>
      <w:proofErr w:type="gramStart"/>
      <w:r w:rsidRPr="002A5974">
        <w:rPr>
          <w:rFonts w:ascii="Arial" w:hAnsi="Arial" w:cs="Arial"/>
        </w:rPr>
        <w:t>in order to</w:t>
      </w:r>
      <w:proofErr w:type="gramEnd"/>
      <w:r w:rsidRPr="002A5974">
        <w:rPr>
          <w:rFonts w:ascii="Arial" w:hAnsi="Arial" w:cs="Arial"/>
        </w:rPr>
        <w:t xml:space="preserve"> progress to the next round of evaluation. If a bidder does not meet any of the Essential Criteria, they will be excluded from the tender process immediately. These criteria are scored as ‘Pass’ / ‘Fail’. </w:t>
      </w:r>
    </w:p>
    <w:p w14:paraId="2A6070B3" w14:textId="77777777" w:rsidR="000711DB" w:rsidRPr="00BC7730" w:rsidRDefault="000711DB" w:rsidP="000711DB">
      <w:pPr>
        <w:spacing w:after="0" w:line="276" w:lineRule="auto"/>
        <w:rPr>
          <w:rFonts w:ascii="Arial" w:hAnsi="Arial" w:cs="Arial"/>
          <w:sz w:val="16"/>
        </w:rPr>
      </w:pPr>
    </w:p>
    <w:p w14:paraId="50D0585F" w14:textId="77777777" w:rsidR="000711DB" w:rsidRPr="00626E30" w:rsidRDefault="000711DB" w:rsidP="000711DB">
      <w:pPr>
        <w:spacing w:after="0" w:line="276" w:lineRule="auto"/>
        <w:rPr>
          <w:rFonts w:ascii="Arial" w:hAnsi="Arial" w:cs="Arial"/>
          <w:b/>
          <w:sz w:val="22"/>
        </w:rPr>
      </w:pPr>
      <w:r w:rsidRPr="00626E30">
        <w:rPr>
          <w:rFonts w:ascii="Arial" w:hAnsi="Arial" w:cs="Arial"/>
          <w:b/>
          <w:sz w:val="22"/>
        </w:rPr>
        <w:t>3.2 SUSTAINABILITY CRITERIA</w:t>
      </w:r>
      <w:r>
        <w:rPr>
          <w:rFonts w:ascii="Arial" w:hAnsi="Arial" w:cs="Arial"/>
          <w:b/>
          <w:sz w:val="22"/>
        </w:rPr>
        <w:t xml:space="preserve"> </w:t>
      </w:r>
      <w:r w:rsidRPr="00751B5D">
        <w:rPr>
          <w:rFonts w:ascii="Arial" w:hAnsi="Arial" w:cs="Arial"/>
          <w:b/>
          <w:sz w:val="22"/>
          <w:highlight w:val="yellow"/>
        </w:rPr>
        <w:t>(10%)</w:t>
      </w:r>
    </w:p>
    <w:p w14:paraId="63DB0A14" w14:textId="77777777" w:rsidR="000711DB" w:rsidRDefault="000711DB" w:rsidP="000711DB">
      <w:pPr>
        <w:spacing w:after="0" w:line="276" w:lineRule="auto"/>
        <w:rPr>
          <w:rFonts w:ascii="Arial" w:hAnsi="Arial" w:cs="Arial"/>
        </w:rPr>
      </w:pPr>
      <w:r>
        <w:rPr>
          <w:rFonts w:ascii="Arial" w:hAnsi="Arial" w:cs="Arial"/>
        </w:rPr>
        <w:t xml:space="preserve">Criteria used to evaluate the impact a supplier has on the environment, local economy and community. Bids will be evaluated against the same pre-agreed Criteria. </w:t>
      </w:r>
    </w:p>
    <w:p w14:paraId="651E8BBD" w14:textId="77777777" w:rsidR="000711DB" w:rsidRPr="00BC7730" w:rsidRDefault="000711DB" w:rsidP="000711DB">
      <w:pPr>
        <w:spacing w:after="0" w:line="276" w:lineRule="auto"/>
        <w:rPr>
          <w:rFonts w:ascii="Arial" w:hAnsi="Arial" w:cs="Arial"/>
          <w:sz w:val="16"/>
        </w:rPr>
      </w:pPr>
    </w:p>
    <w:p w14:paraId="5FE3AFC5" w14:textId="093B09A7" w:rsidR="000711DB" w:rsidRPr="002A5974" w:rsidRDefault="000711DB" w:rsidP="000711DB">
      <w:pPr>
        <w:pStyle w:val="Heading3"/>
        <w:rPr>
          <w:rFonts w:ascii="Arial" w:hAnsi="Arial" w:cs="Arial"/>
          <w:b/>
          <w:color w:val="auto"/>
          <w:sz w:val="22"/>
          <w:szCs w:val="22"/>
        </w:rPr>
      </w:pPr>
      <w:r w:rsidRPr="002A5974">
        <w:rPr>
          <w:rFonts w:ascii="Arial" w:hAnsi="Arial" w:cs="Arial"/>
          <w:b/>
          <w:color w:val="auto"/>
          <w:sz w:val="22"/>
          <w:szCs w:val="22"/>
        </w:rPr>
        <w:t>3.</w:t>
      </w:r>
      <w:r>
        <w:rPr>
          <w:rFonts w:ascii="Arial" w:hAnsi="Arial" w:cs="Arial"/>
          <w:b/>
          <w:color w:val="auto"/>
          <w:sz w:val="22"/>
          <w:szCs w:val="22"/>
        </w:rPr>
        <w:t>3</w:t>
      </w:r>
      <w:r w:rsidRPr="002A5974">
        <w:rPr>
          <w:rFonts w:ascii="Arial" w:hAnsi="Arial" w:cs="Arial"/>
          <w:b/>
          <w:color w:val="auto"/>
          <w:sz w:val="22"/>
          <w:szCs w:val="22"/>
        </w:rPr>
        <w:t xml:space="preserve"> CAPABILITY CRITERIA </w:t>
      </w:r>
      <w:r w:rsidRPr="00751B5D">
        <w:rPr>
          <w:rFonts w:ascii="Arial" w:hAnsi="Arial" w:cs="Arial"/>
          <w:b/>
          <w:color w:val="auto"/>
          <w:sz w:val="22"/>
          <w:szCs w:val="22"/>
          <w:highlight w:val="yellow"/>
        </w:rPr>
        <w:t>(</w:t>
      </w:r>
      <w:r w:rsidR="00AF7240">
        <w:rPr>
          <w:rFonts w:ascii="Arial" w:hAnsi="Arial" w:cs="Arial"/>
          <w:b/>
          <w:color w:val="auto"/>
          <w:sz w:val="22"/>
          <w:szCs w:val="22"/>
          <w:highlight w:val="yellow"/>
        </w:rPr>
        <w:t>4</w:t>
      </w:r>
      <w:r w:rsidRPr="00751B5D">
        <w:rPr>
          <w:rFonts w:ascii="Arial" w:hAnsi="Arial" w:cs="Arial"/>
          <w:b/>
          <w:color w:val="auto"/>
          <w:sz w:val="22"/>
          <w:szCs w:val="22"/>
          <w:highlight w:val="yellow"/>
        </w:rPr>
        <w:t>0%)</w:t>
      </w:r>
    </w:p>
    <w:p w14:paraId="3CDAF7CD" w14:textId="1D659FBA" w:rsidR="000711DB" w:rsidRPr="002A5974" w:rsidRDefault="000711DB" w:rsidP="000711DB">
      <w:pPr>
        <w:spacing w:after="0" w:line="276" w:lineRule="auto"/>
        <w:rPr>
          <w:rFonts w:ascii="Arial" w:hAnsi="Arial" w:cs="Arial"/>
        </w:rPr>
      </w:pPr>
      <w:r w:rsidRPr="002A5974">
        <w:rPr>
          <w:rFonts w:ascii="Arial" w:hAnsi="Arial" w:cs="Arial"/>
        </w:rPr>
        <w:t xml:space="preserve">Criteria used to evaluate the </w:t>
      </w:r>
      <w:r w:rsidR="00EF09BE" w:rsidRPr="002A5974">
        <w:rPr>
          <w:rFonts w:ascii="Arial" w:hAnsi="Arial" w:cs="Arial"/>
        </w:rPr>
        <w:t>bidder’s</w:t>
      </w:r>
      <w:r w:rsidRPr="002A5974">
        <w:rPr>
          <w:rFonts w:ascii="Arial" w:hAnsi="Arial" w:cs="Arial"/>
        </w:rPr>
        <w:t xml:space="preserve"> ability, skill and experience in relation to the requirements.</w:t>
      </w:r>
      <w:r>
        <w:rPr>
          <w:rFonts w:ascii="Arial" w:hAnsi="Arial" w:cs="Arial"/>
        </w:rPr>
        <w:t xml:space="preserve"> B</w:t>
      </w:r>
      <w:r w:rsidRPr="002A5974">
        <w:rPr>
          <w:rFonts w:ascii="Arial" w:hAnsi="Arial" w:cs="Arial"/>
        </w:rPr>
        <w:t xml:space="preserve">ids will be evaluated against the same pre-agreed Criteria. </w:t>
      </w:r>
    </w:p>
    <w:p w14:paraId="37614824" w14:textId="77777777" w:rsidR="000711DB" w:rsidRPr="00BC7730" w:rsidRDefault="000711DB" w:rsidP="000711DB">
      <w:pPr>
        <w:spacing w:after="0" w:line="276" w:lineRule="auto"/>
        <w:ind w:firstLine="284"/>
        <w:rPr>
          <w:rFonts w:ascii="Arial" w:hAnsi="Arial" w:cs="Arial"/>
          <w:sz w:val="16"/>
        </w:rPr>
      </w:pPr>
    </w:p>
    <w:p w14:paraId="2A1970A9" w14:textId="5B356EB2" w:rsidR="000711DB" w:rsidRPr="002A5974" w:rsidRDefault="000711DB" w:rsidP="000711DB">
      <w:pPr>
        <w:pStyle w:val="Heading3"/>
        <w:rPr>
          <w:rFonts w:ascii="Arial" w:hAnsi="Arial" w:cs="Arial"/>
          <w:b/>
          <w:color w:val="auto"/>
          <w:sz w:val="22"/>
          <w:szCs w:val="22"/>
        </w:rPr>
      </w:pPr>
      <w:r w:rsidRPr="002A5974">
        <w:rPr>
          <w:rFonts w:ascii="Arial" w:hAnsi="Arial" w:cs="Arial"/>
          <w:b/>
          <w:color w:val="auto"/>
          <w:sz w:val="22"/>
          <w:szCs w:val="22"/>
        </w:rPr>
        <w:t>3.</w:t>
      </w:r>
      <w:r>
        <w:rPr>
          <w:rFonts w:ascii="Arial" w:hAnsi="Arial" w:cs="Arial"/>
          <w:b/>
          <w:color w:val="auto"/>
          <w:sz w:val="22"/>
          <w:szCs w:val="22"/>
        </w:rPr>
        <w:t>4</w:t>
      </w:r>
      <w:r w:rsidRPr="002A5974">
        <w:rPr>
          <w:rFonts w:ascii="Arial" w:hAnsi="Arial" w:cs="Arial"/>
          <w:b/>
          <w:color w:val="auto"/>
          <w:sz w:val="22"/>
          <w:szCs w:val="22"/>
        </w:rPr>
        <w:t xml:space="preserve"> COMMERIAL CRITERIA</w:t>
      </w:r>
      <w:r>
        <w:rPr>
          <w:rFonts w:ascii="Arial" w:hAnsi="Arial" w:cs="Arial"/>
          <w:b/>
          <w:color w:val="auto"/>
          <w:sz w:val="22"/>
          <w:szCs w:val="22"/>
        </w:rPr>
        <w:t xml:space="preserve"> </w:t>
      </w:r>
      <w:r w:rsidRPr="00751B5D">
        <w:rPr>
          <w:rFonts w:ascii="Arial" w:hAnsi="Arial" w:cs="Arial"/>
          <w:b/>
          <w:color w:val="auto"/>
          <w:sz w:val="22"/>
          <w:szCs w:val="22"/>
          <w:highlight w:val="yellow"/>
        </w:rPr>
        <w:t>(</w:t>
      </w:r>
      <w:r w:rsidR="00AF7240">
        <w:rPr>
          <w:rFonts w:ascii="Arial" w:hAnsi="Arial" w:cs="Arial"/>
          <w:b/>
          <w:color w:val="auto"/>
          <w:sz w:val="22"/>
          <w:szCs w:val="22"/>
          <w:highlight w:val="yellow"/>
        </w:rPr>
        <w:t>5</w:t>
      </w:r>
      <w:r w:rsidRPr="00751B5D">
        <w:rPr>
          <w:rFonts w:ascii="Arial" w:hAnsi="Arial" w:cs="Arial"/>
          <w:b/>
          <w:color w:val="auto"/>
          <w:sz w:val="22"/>
          <w:szCs w:val="22"/>
          <w:highlight w:val="yellow"/>
        </w:rPr>
        <w:t>0%)</w:t>
      </w:r>
    </w:p>
    <w:p w14:paraId="2D03C63B" w14:textId="77777777" w:rsidR="000711DB" w:rsidRPr="002A5974" w:rsidRDefault="000711DB" w:rsidP="000711DB">
      <w:pPr>
        <w:spacing w:after="0" w:line="276" w:lineRule="auto"/>
        <w:ind w:hanging="10"/>
        <w:rPr>
          <w:rFonts w:ascii="Arial" w:hAnsi="Arial" w:cs="Arial"/>
        </w:rPr>
      </w:pPr>
      <w:r w:rsidRPr="002A5974">
        <w:rPr>
          <w:rFonts w:ascii="Arial" w:hAnsi="Arial" w:cs="Arial"/>
        </w:rPr>
        <w:t>Criteria used to evaluate the commercial</w:t>
      </w:r>
      <w:r>
        <w:rPr>
          <w:rFonts w:ascii="Arial" w:hAnsi="Arial" w:cs="Arial"/>
        </w:rPr>
        <w:t xml:space="preserve"> competitiveness of a bid. Bids</w:t>
      </w:r>
      <w:r w:rsidRPr="002A5974">
        <w:rPr>
          <w:rFonts w:ascii="Arial" w:hAnsi="Arial" w:cs="Arial"/>
        </w:rPr>
        <w:t xml:space="preserve"> will be evaluated against the same pre-agreed Criteria.</w:t>
      </w:r>
    </w:p>
    <w:p w14:paraId="6FF56244" w14:textId="6CE82948" w:rsidR="00575D90" w:rsidRPr="002A5974" w:rsidRDefault="00575D90" w:rsidP="000711DB">
      <w:pPr>
        <w:pStyle w:val="Heading3"/>
        <w:rPr>
          <w:rFonts w:ascii="Arial" w:hAnsi="Arial" w:cs="Arial"/>
        </w:rPr>
      </w:pP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rsidP="007643EC">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2A5974" w:rsidRDefault="00AA3D36" w:rsidP="00AA3D36">
      <w:pPr>
        <w:spacing w:after="0"/>
        <w:rPr>
          <w:rFonts w:ascii="Arial" w:hAnsi="Arial" w:cs="Arial"/>
        </w:rPr>
      </w:pPr>
    </w:p>
    <w:p w14:paraId="68017E59" w14:textId="544C6B1C" w:rsidR="004A7582" w:rsidRPr="002A5974" w:rsidRDefault="00194223" w:rsidP="00A10490">
      <w:pPr>
        <w:spacing w:after="0" w:line="276" w:lineRule="auto"/>
        <w:rPr>
          <w:rFonts w:ascii="Arial" w:hAnsi="Arial" w:cs="Arial"/>
        </w:rPr>
      </w:pPr>
      <w:bookmarkStart w:id="1"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76B6EB76" w14:textId="77777777" w:rsidR="00193B55" w:rsidRPr="002A5974" w:rsidRDefault="00193B55" w:rsidP="00AA3D36">
      <w:pPr>
        <w:spacing w:after="0" w:line="276" w:lineRule="auto"/>
        <w:rPr>
          <w:rFonts w:ascii="Arial" w:hAnsi="Arial" w:cs="Arial"/>
        </w:rPr>
      </w:pPr>
      <w:bookmarkStart w:id="2" w:name="_Hlk534790276"/>
      <w:bookmarkStart w:id="3" w:name="_Hlk530477955"/>
      <w:bookmarkEnd w:id="1"/>
    </w:p>
    <w:p w14:paraId="6273F69D" w14:textId="50779270" w:rsidR="005C0191" w:rsidRPr="002A5974" w:rsidRDefault="00F93314" w:rsidP="007643EC">
      <w:pPr>
        <w:pStyle w:val="Heading2"/>
        <w:numPr>
          <w:ilvl w:val="0"/>
          <w:numId w:val="9"/>
        </w:numPr>
        <w:rPr>
          <w:rFonts w:ascii="Arial" w:hAnsi="Arial" w:cs="Arial"/>
          <w:b/>
          <w:color w:val="FF0000"/>
          <w:sz w:val="24"/>
          <w:szCs w:val="22"/>
        </w:rPr>
      </w:pPr>
      <w:bookmarkStart w:id="4" w:name="_INSTRUCTIONS"/>
      <w:bookmarkEnd w:id="2"/>
      <w:bookmarkEnd w:id="3"/>
      <w:bookmarkEnd w:id="4"/>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2A5974" w:rsidRDefault="00AA3D36" w:rsidP="00B2292B">
      <w:pPr>
        <w:spacing w:after="0"/>
        <w:rPr>
          <w:rFonts w:ascii="Arial" w:hAnsi="Arial" w:cs="Arial"/>
        </w:rPr>
      </w:pPr>
    </w:p>
    <w:p w14:paraId="56B32AF8" w14:textId="33252E4E" w:rsidR="00886431"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32845645" w14:textId="77777777" w:rsidR="00AA3D36" w:rsidRPr="002A5974" w:rsidRDefault="00AA3D36" w:rsidP="00B2292B">
      <w:pPr>
        <w:spacing w:after="0"/>
        <w:ind w:left="1"/>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680FB8" w:rsidRPr="002A5974"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2A5974" w:rsidRDefault="00680FB8" w:rsidP="00B2292B">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2A5974"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AF7240" w:rsidRPr="002A5974"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AF7240" w:rsidRPr="002A5974" w:rsidRDefault="00AF7240" w:rsidP="00AF7240">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4E6F17A9" w14:textId="7E26176D" w:rsidR="00AF7240" w:rsidRPr="00185B12" w:rsidRDefault="00EF09BE"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cyan"/>
              </w:rPr>
            </w:pPr>
            <w:r>
              <w:rPr>
                <w:rFonts w:ascii="Arial" w:hAnsi="Arial" w:cs="Arial"/>
                <w:highlight w:val="cyan"/>
              </w:rPr>
              <w:t>22 June</w:t>
            </w:r>
            <w:r w:rsidR="00AF7240" w:rsidRPr="00185B12">
              <w:rPr>
                <w:rFonts w:ascii="Arial" w:hAnsi="Arial" w:cs="Arial"/>
                <w:highlight w:val="cyan"/>
              </w:rPr>
              <w:t xml:space="preserve"> 202</w:t>
            </w:r>
            <w:r w:rsidR="008A2951">
              <w:rPr>
                <w:rFonts w:ascii="Arial" w:hAnsi="Arial" w:cs="Arial"/>
                <w:highlight w:val="cyan"/>
              </w:rPr>
              <w:t>6</w:t>
            </w:r>
          </w:p>
        </w:tc>
      </w:tr>
      <w:tr w:rsidR="00AF7240" w:rsidRPr="002A5974"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AF7240" w:rsidRPr="002A5974" w:rsidRDefault="00AF7240" w:rsidP="00AF7240">
            <w:pPr>
              <w:spacing w:after="0" w:line="276" w:lineRule="auto"/>
              <w:jc w:val="center"/>
              <w:rPr>
                <w:rFonts w:ascii="Arial" w:hAnsi="Arial" w:cs="Arial"/>
              </w:rPr>
            </w:pPr>
            <w:r w:rsidRPr="002A5974">
              <w:rPr>
                <w:rFonts w:ascii="Arial" w:hAnsi="Arial" w:cs="Arial"/>
              </w:rPr>
              <w:t>Pre-Submission Clarification Meeting</w:t>
            </w:r>
          </w:p>
        </w:tc>
        <w:tc>
          <w:tcPr>
            <w:tcW w:w="3482" w:type="dxa"/>
          </w:tcPr>
          <w:p w14:paraId="5B368898" w14:textId="4443CBEA" w:rsidR="00AF7240" w:rsidRPr="00185B12" w:rsidRDefault="00AF7240" w:rsidP="00AF7240">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cyan"/>
              </w:rPr>
            </w:pPr>
            <w:r w:rsidRPr="00185B12">
              <w:rPr>
                <w:rFonts w:ascii="Arial" w:hAnsi="Arial" w:cs="Arial"/>
                <w:highlight w:val="cyan"/>
              </w:rPr>
              <w:t>&lt;&lt; Not Applicable &gt;&gt;</w:t>
            </w:r>
          </w:p>
        </w:tc>
      </w:tr>
      <w:tr w:rsidR="00AF7240" w:rsidRPr="002A5974"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AF7240" w:rsidRPr="002A5974" w:rsidRDefault="00AF7240" w:rsidP="00AF7240">
            <w:pPr>
              <w:spacing w:after="0" w:line="276" w:lineRule="auto"/>
              <w:jc w:val="center"/>
              <w:rPr>
                <w:rFonts w:ascii="Arial" w:hAnsi="Arial" w:cs="Arial"/>
              </w:rPr>
            </w:pPr>
            <w:r w:rsidRPr="002A5974">
              <w:rPr>
                <w:rFonts w:ascii="Arial" w:hAnsi="Arial" w:cs="Arial"/>
              </w:rPr>
              <w:t>Deadline for questions from Bidders</w:t>
            </w:r>
          </w:p>
        </w:tc>
        <w:tc>
          <w:tcPr>
            <w:tcW w:w="3482" w:type="dxa"/>
          </w:tcPr>
          <w:p w14:paraId="368CE4F3" w14:textId="2DD8CED2" w:rsidR="00AF7240" w:rsidRPr="00185B12" w:rsidRDefault="00EF09BE"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cyan"/>
              </w:rPr>
            </w:pPr>
            <w:r>
              <w:rPr>
                <w:rFonts w:ascii="Arial" w:hAnsi="Arial" w:cs="Arial"/>
                <w:highlight w:val="cyan"/>
              </w:rPr>
              <w:t>28 June</w:t>
            </w:r>
            <w:r w:rsidR="00AF7240" w:rsidRPr="00185B12">
              <w:rPr>
                <w:rFonts w:ascii="Arial" w:hAnsi="Arial" w:cs="Arial"/>
                <w:highlight w:val="cyan"/>
              </w:rPr>
              <w:t xml:space="preserve"> 202</w:t>
            </w:r>
            <w:r w:rsidR="008A2951">
              <w:rPr>
                <w:rFonts w:ascii="Arial" w:hAnsi="Arial" w:cs="Arial"/>
                <w:highlight w:val="cyan"/>
              </w:rPr>
              <w:t>6</w:t>
            </w:r>
          </w:p>
        </w:tc>
      </w:tr>
      <w:tr w:rsidR="00AF7240" w:rsidRPr="002A5974"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AF7240" w:rsidRPr="002A5974" w:rsidRDefault="00AF7240" w:rsidP="00AF7240">
            <w:pPr>
              <w:spacing w:after="0" w:line="276" w:lineRule="auto"/>
              <w:jc w:val="center"/>
              <w:rPr>
                <w:rFonts w:ascii="Arial" w:hAnsi="Arial" w:cs="Arial"/>
              </w:rPr>
            </w:pPr>
            <w:r w:rsidRPr="002A5974">
              <w:rPr>
                <w:rFonts w:ascii="Arial" w:hAnsi="Arial" w:cs="Arial"/>
              </w:rPr>
              <w:t>Deadline for Bid Submission</w:t>
            </w:r>
          </w:p>
        </w:tc>
        <w:tc>
          <w:tcPr>
            <w:tcW w:w="3482" w:type="dxa"/>
          </w:tcPr>
          <w:p w14:paraId="317BB639" w14:textId="1A426867" w:rsidR="00AF7240" w:rsidRPr="00185B12" w:rsidRDefault="00EF09BE" w:rsidP="00AF7240">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cyan"/>
              </w:rPr>
            </w:pPr>
            <w:r>
              <w:rPr>
                <w:rFonts w:ascii="Arial" w:hAnsi="Arial" w:cs="Arial"/>
                <w:highlight w:val="cyan"/>
              </w:rPr>
              <w:t>02</w:t>
            </w:r>
            <w:r w:rsidR="00AF7240" w:rsidRPr="00185B12">
              <w:rPr>
                <w:rFonts w:ascii="Arial" w:hAnsi="Arial" w:cs="Arial"/>
                <w:highlight w:val="cyan"/>
              </w:rPr>
              <w:t xml:space="preserve"> </w:t>
            </w:r>
            <w:r>
              <w:rPr>
                <w:rFonts w:ascii="Arial" w:hAnsi="Arial" w:cs="Arial"/>
                <w:highlight w:val="cyan"/>
              </w:rPr>
              <w:t>July</w:t>
            </w:r>
            <w:r w:rsidR="00AF7240" w:rsidRPr="00185B12">
              <w:rPr>
                <w:rFonts w:ascii="Arial" w:hAnsi="Arial" w:cs="Arial"/>
                <w:highlight w:val="cyan"/>
              </w:rPr>
              <w:t xml:space="preserve"> 202</w:t>
            </w:r>
            <w:r w:rsidR="008A2951">
              <w:rPr>
                <w:rFonts w:ascii="Arial" w:hAnsi="Arial" w:cs="Arial"/>
                <w:highlight w:val="cyan"/>
              </w:rPr>
              <w:t>6</w:t>
            </w:r>
          </w:p>
        </w:tc>
      </w:tr>
      <w:tr w:rsidR="00AF7240" w:rsidRPr="002A5974"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AF7240" w:rsidRPr="002A5974" w:rsidRDefault="00AF7240" w:rsidP="00AF7240">
            <w:pPr>
              <w:spacing w:after="0" w:line="276" w:lineRule="auto"/>
              <w:jc w:val="center"/>
              <w:rPr>
                <w:rFonts w:ascii="Arial" w:hAnsi="Arial" w:cs="Arial"/>
              </w:rPr>
            </w:pPr>
            <w:r w:rsidRPr="002A5974">
              <w:rPr>
                <w:rFonts w:ascii="Arial" w:hAnsi="Arial" w:cs="Arial"/>
              </w:rPr>
              <w:t>Bid Clarifications</w:t>
            </w:r>
          </w:p>
        </w:tc>
        <w:tc>
          <w:tcPr>
            <w:tcW w:w="3482" w:type="dxa"/>
          </w:tcPr>
          <w:p w14:paraId="663876E2" w14:textId="0879BBFF" w:rsidR="00AF7240" w:rsidRPr="00185B12" w:rsidRDefault="00EF09BE"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cyan"/>
              </w:rPr>
            </w:pPr>
            <w:r>
              <w:rPr>
                <w:rFonts w:ascii="Arial" w:hAnsi="Arial" w:cs="Arial"/>
                <w:highlight w:val="cyan"/>
              </w:rPr>
              <w:t>05 July</w:t>
            </w:r>
            <w:r w:rsidR="00AF7240" w:rsidRPr="00185B12">
              <w:rPr>
                <w:rFonts w:ascii="Arial" w:hAnsi="Arial" w:cs="Arial"/>
                <w:highlight w:val="cyan"/>
              </w:rPr>
              <w:t xml:space="preserve"> 202</w:t>
            </w:r>
            <w:r w:rsidR="00F84C6C">
              <w:rPr>
                <w:rFonts w:ascii="Arial" w:hAnsi="Arial" w:cs="Arial"/>
                <w:highlight w:val="cyan"/>
              </w:rPr>
              <w:t>6</w:t>
            </w:r>
          </w:p>
        </w:tc>
      </w:tr>
      <w:tr w:rsidR="00AF7240" w:rsidRPr="002A5974"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77777777" w:rsidR="00AF7240" w:rsidRPr="002A5974" w:rsidRDefault="00AF7240" w:rsidP="00AF7240">
            <w:pPr>
              <w:spacing w:after="0" w:line="276" w:lineRule="auto"/>
              <w:jc w:val="center"/>
              <w:rPr>
                <w:rFonts w:ascii="Arial" w:hAnsi="Arial" w:cs="Arial"/>
              </w:rPr>
            </w:pPr>
            <w:r w:rsidRPr="002A5974">
              <w:rPr>
                <w:rFonts w:ascii="Arial" w:hAnsi="Arial" w:cs="Arial"/>
              </w:rPr>
              <w:t>Award Contact</w:t>
            </w:r>
          </w:p>
        </w:tc>
        <w:tc>
          <w:tcPr>
            <w:tcW w:w="3482" w:type="dxa"/>
          </w:tcPr>
          <w:p w14:paraId="7B764C69" w14:textId="055EFB2D" w:rsidR="00AF7240" w:rsidRPr="00185B12" w:rsidRDefault="00EF09BE" w:rsidP="00AF7240">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cyan"/>
              </w:rPr>
            </w:pPr>
            <w:r>
              <w:rPr>
                <w:rFonts w:ascii="Arial" w:hAnsi="Arial" w:cs="Arial"/>
                <w:highlight w:val="cyan"/>
              </w:rPr>
              <w:t xml:space="preserve">25 </w:t>
            </w:r>
            <w:r w:rsidR="001E3B87" w:rsidRPr="00185B12">
              <w:rPr>
                <w:rFonts w:ascii="Arial" w:hAnsi="Arial" w:cs="Arial"/>
                <w:highlight w:val="cyan"/>
              </w:rPr>
              <w:t>Ju</w:t>
            </w:r>
            <w:r>
              <w:rPr>
                <w:rFonts w:ascii="Arial" w:hAnsi="Arial" w:cs="Arial"/>
                <w:highlight w:val="cyan"/>
              </w:rPr>
              <w:t>ly</w:t>
            </w:r>
            <w:r w:rsidR="00AF7240" w:rsidRPr="00185B12">
              <w:rPr>
                <w:rFonts w:ascii="Arial" w:hAnsi="Arial" w:cs="Arial"/>
                <w:highlight w:val="cyan"/>
              </w:rPr>
              <w:t xml:space="preserve"> 202</w:t>
            </w:r>
            <w:r w:rsidR="00F84C6C">
              <w:rPr>
                <w:rFonts w:ascii="Arial" w:hAnsi="Arial" w:cs="Arial"/>
                <w:highlight w:val="cyan"/>
              </w:rPr>
              <w:t>6</w:t>
            </w:r>
          </w:p>
        </w:tc>
      </w:tr>
    </w:tbl>
    <w:p w14:paraId="40D91FC7" w14:textId="77777777" w:rsidR="00AA3D36" w:rsidRPr="002A5974" w:rsidRDefault="00AA3D36" w:rsidP="00B2292B">
      <w:pPr>
        <w:spacing w:after="0" w:line="276" w:lineRule="auto"/>
        <w:rPr>
          <w:rFonts w:ascii="Arial" w:hAnsi="Arial" w:cs="Arial"/>
        </w:rPr>
      </w:pPr>
    </w:p>
    <w:p w14:paraId="64A4DA9A" w14:textId="6224241E" w:rsidR="00943010" w:rsidRDefault="0013367C" w:rsidP="00B2292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However, </w:t>
      </w:r>
      <w:r w:rsidR="00EA61A5" w:rsidRPr="002A5974">
        <w:rPr>
          <w:rFonts w:ascii="Arial" w:hAnsi="Arial" w:cs="Arial"/>
        </w:rPr>
        <w:t>SCI</w:t>
      </w:r>
      <w:r w:rsidR="00943010" w:rsidRPr="002A5974">
        <w:rPr>
          <w:rFonts w:ascii="Arial" w:hAnsi="Arial" w:cs="Arial"/>
        </w:rPr>
        <w:t xml:space="preserve"> commits to ensure </w:t>
      </w:r>
      <w:r w:rsidRPr="002A5974">
        <w:rPr>
          <w:rFonts w:ascii="Arial" w:hAnsi="Arial" w:cs="Arial"/>
        </w:rPr>
        <w:t xml:space="preserve">all </w:t>
      </w:r>
      <w:r w:rsidR="00A542AB" w:rsidRPr="002A5974">
        <w:rPr>
          <w:rFonts w:ascii="Arial" w:hAnsi="Arial" w:cs="Arial"/>
        </w:rPr>
        <w:t>Bidders</w:t>
      </w:r>
      <w:r w:rsidRPr="002A5974">
        <w:rPr>
          <w:rFonts w:ascii="Arial" w:hAnsi="Arial" w:cs="Arial"/>
        </w:rPr>
        <w:t xml:space="preserve"> receive notification of changes to timescales in a fair and transparent manner.</w:t>
      </w:r>
    </w:p>
    <w:p w14:paraId="1F8A88C3" w14:textId="77777777" w:rsidR="000711DB" w:rsidRPr="002A5974" w:rsidRDefault="000711DB" w:rsidP="00B2292B">
      <w:pPr>
        <w:spacing w:after="0" w:line="276" w:lineRule="auto"/>
        <w:rPr>
          <w:rFonts w:ascii="Arial" w:hAnsi="Arial" w:cs="Arial"/>
        </w:rPr>
      </w:pPr>
    </w:p>
    <w:p w14:paraId="51909FB5" w14:textId="0A32D064" w:rsidR="008D328B" w:rsidRPr="002A5974" w:rsidRDefault="00AA3D36" w:rsidP="00B2292B">
      <w:pPr>
        <w:pStyle w:val="Heading3"/>
        <w:rPr>
          <w:rFonts w:ascii="Arial" w:hAnsi="Arial" w:cs="Arial"/>
          <w:b/>
          <w:color w:val="auto"/>
          <w:sz w:val="22"/>
          <w:szCs w:val="22"/>
        </w:rPr>
      </w:pPr>
      <w:r w:rsidRPr="002A5974">
        <w:rPr>
          <w:rFonts w:ascii="Arial" w:hAnsi="Arial" w:cs="Arial"/>
          <w:b/>
          <w:color w:val="auto"/>
          <w:sz w:val="22"/>
          <w:szCs w:val="22"/>
        </w:rPr>
        <w:t xml:space="preserve">6.2 </w:t>
      </w:r>
      <w:r w:rsidR="0013367C" w:rsidRPr="002A5974">
        <w:rPr>
          <w:rFonts w:ascii="Arial" w:hAnsi="Arial" w:cs="Arial"/>
          <w:b/>
          <w:color w:val="auto"/>
          <w:sz w:val="22"/>
          <w:szCs w:val="22"/>
        </w:rPr>
        <w:t>SUBMISSION FORMAT &amp; BIDDER RESPONSE DOCUMENT</w:t>
      </w:r>
    </w:p>
    <w:p w14:paraId="344BB45A" w14:textId="77777777" w:rsidR="00AA3D36" w:rsidRPr="002A5974" w:rsidRDefault="00AA3D36" w:rsidP="00B2292B">
      <w:pPr>
        <w:spacing w:after="0"/>
        <w:rPr>
          <w:rFonts w:ascii="Arial" w:hAnsi="Arial" w:cs="Arial"/>
        </w:rPr>
      </w:pPr>
    </w:p>
    <w:p w14:paraId="5752B31E" w14:textId="279BA209" w:rsidR="008D328B" w:rsidRPr="002A5974" w:rsidRDefault="00D454E2" w:rsidP="00B2292B">
      <w:pPr>
        <w:spacing w:after="0" w:line="276" w:lineRule="auto"/>
        <w:rPr>
          <w:rFonts w:ascii="Arial" w:hAnsi="Arial" w:cs="Arial"/>
        </w:rPr>
      </w:pPr>
      <w:r w:rsidRPr="002A5974">
        <w:rPr>
          <w:rFonts w:ascii="Arial" w:hAnsi="Arial" w:cs="Arial"/>
        </w:rPr>
        <w:lastRenderedPageBreak/>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1469FB9D" w:rsidR="00AA3D36" w:rsidRPr="002A5974" w:rsidRDefault="00720E5E" w:rsidP="00B2292B">
      <w:pPr>
        <w:spacing w:after="0" w:line="276" w:lineRule="auto"/>
        <w:rPr>
          <w:rFonts w:ascii="Arial" w:hAnsi="Arial" w:cs="Arial"/>
        </w:rPr>
      </w:pPr>
      <w:r w:rsidRPr="002A5974">
        <w:rPr>
          <w:rFonts w:ascii="Arial" w:hAnsi="Arial" w:cs="Arial"/>
        </w:rPr>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In addition to the Bidder Response Document, bidders may also be required to submit supporting documentation. Instructions on how to </w:t>
      </w:r>
      <w:r w:rsidR="001271E1" w:rsidRPr="002A5974">
        <w:rPr>
          <w:rFonts w:ascii="Arial" w:hAnsi="Arial" w:cs="Arial"/>
        </w:rPr>
        <w:t xml:space="preserve">do this, and how to </w:t>
      </w:r>
      <w:r w:rsidR="0013367C" w:rsidRPr="002A5974">
        <w:rPr>
          <w:rFonts w:ascii="Arial" w:hAnsi="Arial" w:cs="Arial"/>
        </w:rPr>
        <w:t xml:space="preserve">complete the Bidder Response Document can be found within the </w:t>
      </w:r>
      <w:r w:rsidR="001271E1" w:rsidRPr="002A5974">
        <w:rPr>
          <w:rFonts w:ascii="Arial" w:hAnsi="Arial" w:cs="Arial"/>
        </w:rPr>
        <w:t>document in Part 3 of this pack.</w:t>
      </w:r>
    </w:p>
    <w:p w14:paraId="39B9E242" w14:textId="77777777" w:rsidR="00AA3D36" w:rsidRPr="002A5974" w:rsidRDefault="00AA3D36" w:rsidP="00B2292B">
      <w:pPr>
        <w:spacing w:after="0" w:line="276" w:lineRule="auto"/>
        <w:rPr>
          <w:rFonts w:ascii="Arial" w:hAnsi="Arial" w:cs="Arial"/>
        </w:rPr>
      </w:pPr>
    </w:p>
    <w:p w14:paraId="7EB0DCAE" w14:textId="38528EFB" w:rsidR="00E71899" w:rsidRPr="002A5974" w:rsidRDefault="00EA61A5" w:rsidP="00B2292B">
      <w:pPr>
        <w:spacing w:after="0" w:line="276" w:lineRule="auto"/>
        <w:rPr>
          <w:rFonts w:ascii="Arial" w:hAnsi="Arial" w:cs="Arial"/>
        </w:rPr>
      </w:pPr>
      <w:r w:rsidRPr="002A5974">
        <w:rPr>
          <w:rFonts w:ascii="Arial" w:hAnsi="Arial" w:cs="Arial"/>
        </w:rPr>
        <w:t xml:space="preserve">Bids can be submitted </w:t>
      </w:r>
      <w:r w:rsidR="0010125C" w:rsidRPr="002A5974">
        <w:rPr>
          <w:rFonts w:ascii="Arial" w:hAnsi="Arial" w:cs="Arial"/>
        </w:rPr>
        <w:t>by either:</w:t>
      </w:r>
    </w:p>
    <w:p w14:paraId="620EEBEE" w14:textId="1A9F70F9" w:rsidR="00E24A7F" w:rsidRDefault="00E24A7F" w:rsidP="00B2292B">
      <w:pPr>
        <w:spacing w:after="0" w:line="276" w:lineRule="auto"/>
        <w:rPr>
          <w:rFonts w:ascii="Arial" w:hAnsi="Arial" w:cs="Arial"/>
        </w:rPr>
      </w:pPr>
    </w:p>
    <w:p w14:paraId="31C49507" w14:textId="77777777" w:rsidR="000711DB" w:rsidRPr="00751B5D" w:rsidRDefault="000711DB" w:rsidP="000711DB">
      <w:pPr>
        <w:spacing w:after="0" w:line="276" w:lineRule="auto"/>
        <w:rPr>
          <w:rFonts w:ascii="Arial" w:hAnsi="Arial" w:cs="Arial"/>
          <w:b/>
        </w:rPr>
      </w:pPr>
      <w:r w:rsidRPr="00751B5D">
        <w:rPr>
          <w:rFonts w:ascii="Arial" w:hAnsi="Arial" w:cs="Arial"/>
          <w:b/>
        </w:rPr>
        <w:t>Electronic Submission via ProSave</w:t>
      </w:r>
    </w:p>
    <w:p w14:paraId="5D95F4CC" w14:textId="77777777" w:rsidR="000711DB" w:rsidRDefault="000711DB" w:rsidP="007643EC">
      <w:pPr>
        <w:pStyle w:val="ListParagraph"/>
        <w:numPr>
          <w:ilvl w:val="0"/>
          <w:numId w:val="2"/>
        </w:numPr>
        <w:spacing w:after="0" w:line="276" w:lineRule="auto"/>
        <w:ind w:left="360"/>
        <w:rPr>
          <w:rFonts w:ascii="Arial" w:hAnsi="Arial" w:cs="Arial"/>
        </w:rPr>
      </w:pPr>
      <w:r w:rsidRPr="00751B5D">
        <w:rPr>
          <w:rFonts w:ascii="Arial" w:hAnsi="Arial" w:cs="Arial"/>
        </w:rPr>
        <w:t>Submit your response in accordance</w:t>
      </w:r>
      <w:r>
        <w:rPr>
          <w:rFonts w:ascii="Arial" w:hAnsi="Arial" w:cs="Arial"/>
        </w:rPr>
        <w:t xml:space="preserve"> with the guidance provided in the below document:</w:t>
      </w:r>
    </w:p>
    <w:p w14:paraId="71BDADF0" w14:textId="5CDD2C58" w:rsidR="000711DB" w:rsidRDefault="000711DB" w:rsidP="000711DB">
      <w:pPr>
        <w:spacing w:after="0" w:line="276" w:lineRule="auto"/>
        <w:rPr>
          <w:rFonts w:ascii="Arial" w:hAnsi="Arial" w:cs="Arial"/>
        </w:rPr>
      </w:pPr>
      <w:r>
        <w:rPr>
          <w:rFonts w:ascii="Arial" w:hAnsi="Arial" w:cs="Arial"/>
        </w:rPr>
        <w:object w:dxaOrig="1533" w:dyaOrig="990" w14:anchorId="57D8C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4" o:title=""/>
          </v:shape>
          <o:OLEObject Type="Embed" ProgID="PowerPoint.Show.12" ShapeID="_x0000_i1025" DrawAspect="Icon" ObjectID="_1843633550" r:id="rId15"/>
        </w:object>
      </w:r>
    </w:p>
    <w:p w14:paraId="34F6B1D0" w14:textId="77777777" w:rsidR="00D74F68" w:rsidRPr="002A5974" w:rsidRDefault="00D74F68" w:rsidP="00B2292B">
      <w:pPr>
        <w:spacing w:after="0" w:line="276" w:lineRule="auto"/>
        <w:rPr>
          <w:rFonts w:ascii="Arial" w:hAnsi="Arial" w:cs="Arial"/>
        </w:rPr>
      </w:pPr>
    </w:p>
    <w:p w14:paraId="1348D408" w14:textId="012EC81E" w:rsidR="008216A5" w:rsidRPr="002A5974" w:rsidRDefault="008216A5" w:rsidP="00B2292B">
      <w:pPr>
        <w:spacing w:after="0" w:line="276" w:lineRule="auto"/>
        <w:rPr>
          <w:rFonts w:ascii="Arial" w:hAnsi="Arial" w:cs="Arial"/>
        </w:rPr>
      </w:pPr>
      <w:r w:rsidRPr="002A5974">
        <w:rPr>
          <w:rFonts w:ascii="Arial" w:hAnsi="Arial" w:cs="Arial"/>
          <w:b/>
        </w:rPr>
        <w:t>Paper Submission</w:t>
      </w:r>
    </w:p>
    <w:p w14:paraId="55D866D8" w14:textId="3030EF71" w:rsidR="00AF7240" w:rsidRPr="00A45AEC" w:rsidRDefault="00AF7240" w:rsidP="007643EC">
      <w:pPr>
        <w:pStyle w:val="ListParagraph"/>
        <w:numPr>
          <w:ilvl w:val="0"/>
          <w:numId w:val="11"/>
        </w:numPr>
        <w:spacing w:after="0" w:line="276" w:lineRule="auto"/>
        <w:rPr>
          <w:rFonts w:ascii="Arial" w:hAnsi="Arial" w:cs="Arial"/>
        </w:rPr>
      </w:pPr>
      <w:r w:rsidRPr="00A45AEC">
        <w:rPr>
          <w:rFonts w:ascii="Arial" w:hAnsi="Arial" w:cs="Arial"/>
        </w:rPr>
        <w:t xml:space="preserve">paper copies submitted on headed paper to </w:t>
      </w:r>
      <w:r w:rsidRPr="00EB109B">
        <w:rPr>
          <w:rFonts w:ascii="Arial" w:hAnsi="Arial" w:cs="Arial"/>
          <w:highlight w:val="cyan"/>
        </w:rPr>
        <w:t>Save the Children International-</w:t>
      </w:r>
      <w:r w:rsidR="00302215" w:rsidRPr="00EB109B">
        <w:rPr>
          <w:rFonts w:ascii="Arial" w:hAnsi="Arial" w:cs="Arial"/>
          <w:highlight w:val="cyan"/>
        </w:rPr>
        <w:t>CO</w:t>
      </w:r>
      <w:r w:rsidRPr="00EB109B">
        <w:rPr>
          <w:rFonts w:ascii="Arial" w:hAnsi="Arial" w:cs="Arial"/>
          <w:highlight w:val="cyan"/>
        </w:rPr>
        <w:t xml:space="preserve"> in </w:t>
      </w:r>
      <w:r w:rsidR="00302215" w:rsidRPr="00EB109B">
        <w:rPr>
          <w:rFonts w:ascii="Arial" w:hAnsi="Arial" w:cs="Arial"/>
          <w:highlight w:val="cyan"/>
        </w:rPr>
        <w:t>Kabul</w:t>
      </w:r>
      <w:r w:rsidRPr="00EB109B">
        <w:rPr>
          <w:rFonts w:ascii="Arial" w:hAnsi="Arial" w:cs="Arial"/>
          <w:highlight w:val="cyan"/>
        </w:rPr>
        <w:t xml:space="preserve"> Province located at </w:t>
      </w:r>
      <w:r w:rsidR="00302215" w:rsidRPr="00EB109B">
        <w:rPr>
          <w:rFonts w:ascii="Arial" w:hAnsi="Arial" w:cs="Arial"/>
          <w:highlight w:val="cyan"/>
        </w:rPr>
        <w:t>–</w:t>
      </w:r>
      <w:r w:rsidRPr="00EB109B">
        <w:rPr>
          <w:rFonts w:ascii="Arial" w:hAnsi="Arial" w:cs="Arial"/>
          <w:highlight w:val="cyan"/>
        </w:rPr>
        <w:t xml:space="preserve"> </w:t>
      </w:r>
      <w:r w:rsidR="00302215" w:rsidRPr="00EB109B">
        <w:rPr>
          <w:rFonts w:ascii="Arial" w:hAnsi="Arial" w:cs="Arial"/>
          <w:highlight w:val="cyan"/>
        </w:rPr>
        <w:t>Qala-e-</w:t>
      </w:r>
      <w:proofErr w:type="spellStart"/>
      <w:r w:rsidR="00302215" w:rsidRPr="00EB109B">
        <w:rPr>
          <w:rFonts w:ascii="Arial" w:hAnsi="Arial" w:cs="Arial"/>
          <w:highlight w:val="cyan"/>
        </w:rPr>
        <w:t>Fatullah</w:t>
      </w:r>
      <w:proofErr w:type="spellEnd"/>
      <w:r w:rsidR="00302215" w:rsidRPr="00EB109B">
        <w:rPr>
          <w:rFonts w:ascii="Arial" w:hAnsi="Arial" w:cs="Arial"/>
          <w:highlight w:val="cyan"/>
        </w:rPr>
        <w:t xml:space="preserve">, St# 5, House # </w:t>
      </w:r>
      <w:proofErr w:type="gramStart"/>
      <w:r w:rsidR="007B67AC" w:rsidRPr="00EB109B">
        <w:rPr>
          <w:rFonts w:ascii="Arial" w:hAnsi="Arial" w:cs="Arial"/>
          <w:highlight w:val="cyan"/>
        </w:rPr>
        <w:t>586</w:t>
      </w:r>
      <w:r w:rsidRPr="00EB109B">
        <w:rPr>
          <w:rFonts w:ascii="Arial" w:hAnsi="Arial" w:cs="Arial"/>
          <w:highlight w:val="cyan"/>
        </w:rPr>
        <w:t xml:space="preserve"> ,</w:t>
      </w:r>
      <w:proofErr w:type="gramEnd"/>
      <w:r w:rsidRPr="00EB109B">
        <w:rPr>
          <w:rFonts w:ascii="Arial" w:hAnsi="Arial" w:cs="Arial"/>
          <w:highlight w:val="cyan"/>
        </w:rPr>
        <w:t xml:space="preserve"> Afghanistan</w:t>
      </w:r>
      <w:r w:rsidRPr="00A45AEC">
        <w:rPr>
          <w:rFonts w:ascii="Arial" w:hAnsi="Arial" w:cs="Arial"/>
        </w:rPr>
        <w:t xml:space="preserve"> </w:t>
      </w:r>
    </w:p>
    <w:p w14:paraId="69EE4568" w14:textId="5CEA78E1" w:rsidR="00AF7240" w:rsidRPr="00A45AEC" w:rsidRDefault="00AF7240" w:rsidP="007643EC">
      <w:pPr>
        <w:pStyle w:val="ListParagraph"/>
        <w:numPr>
          <w:ilvl w:val="0"/>
          <w:numId w:val="11"/>
        </w:numPr>
        <w:spacing w:after="0" w:line="276" w:lineRule="auto"/>
        <w:rPr>
          <w:rFonts w:ascii="Arial" w:hAnsi="Arial" w:cs="Arial"/>
        </w:rPr>
      </w:pPr>
      <w:r w:rsidRPr="00A45AEC">
        <w:rPr>
          <w:rFonts w:ascii="Arial" w:hAnsi="Arial" w:cs="Arial"/>
        </w:rPr>
        <w:t>Bids should be submitted in a single sealed envelope addressed to SCI</w:t>
      </w:r>
      <w:r w:rsidR="00954D86">
        <w:rPr>
          <w:rFonts w:ascii="Arial" w:hAnsi="Arial" w:cs="Arial"/>
        </w:rPr>
        <w:t xml:space="preserve"> Afghanistan,</w:t>
      </w:r>
      <w:r w:rsidRPr="00A45AEC">
        <w:rPr>
          <w:rFonts w:ascii="Arial" w:hAnsi="Arial" w:cs="Arial"/>
        </w:rPr>
        <w:t xml:space="preserve"> Supply Chain Department.</w:t>
      </w:r>
    </w:p>
    <w:p w14:paraId="74E997EC" w14:textId="2A3D40F6" w:rsidR="00AF7240" w:rsidRPr="00A45AEC" w:rsidRDefault="00AF7240" w:rsidP="007643EC">
      <w:pPr>
        <w:pStyle w:val="ListParagraph"/>
        <w:numPr>
          <w:ilvl w:val="0"/>
          <w:numId w:val="11"/>
        </w:numPr>
        <w:spacing w:after="0" w:line="276" w:lineRule="auto"/>
        <w:rPr>
          <w:rFonts w:ascii="Arial" w:hAnsi="Arial" w:cs="Arial"/>
        </w:rPr>
      </w:pPr>
      <w:r w:rsidRPr="00A45AEC">
        <w:rPr>
          <w:rFonts w:ascii="Arial" w:hAnsi="Arial" w:cs="Arial"/>
        </w:rPr>
        <w:t xml:space="preserve">The envelope should clearly indicate the Invitation to tender reference number </w:t>
      </w:r>
      <w:r w:rsidR="00EF09BE" w:rsidRPr="00EF09BE">
        <w:rPr>
          <w:rFonts w:ascii="Arial" w:hAnsi="Arial" w:cs="Arial"/>
          <w:b/>
        </w:rPr>
        <w:t>ITT-AFG-KBL-PR717315</w:t>
      </w:r>
      <w:r w:rsidR="00EF09BE">
        <w:rPr>
          <w:rFonts w:ascii="Arial" w:hAnsi="Arial" w:cs="Arial"/>
          <w:b/>
        </w:rPr>
        <w:t>-</w:t>
      </w:r>
      <w:r w:rsidR="00EF09BE" w:rsidRPr="00EF09BE">
        <w:rPr>
          <w:rFonts w:ascii="Arial" w:hAnsi="Arial" w:cs="Arial"/>
          <w:b/>
        </w:rPr>
        <w:t xml:space="preserve"> PR720002 </w:t>
      </w:r>
      <w:r w:rsidRPr="00A45AEC">
        <w:rPr>
          <w:rFonts w:ascii="Arial" w:hAnsi="Arial" w:cs="Arial"/>
        </w:rPr>
        <w:t xml:space="preserve">but contain no other details relating to the bid or the </w:t>
      </w:r>
      <w:r w:rsidR="00EF09BE" w:rsidRPr="00A45AEC">
        <w:rPr>
          <w:rFonts w:ascii="Arial" w:hAnsi="Arial" w:cs="Arial"/>
        </w:rPr>
        <w:t>bidder’s</w:t>
      </w:r>
      <w:r w:rsidRPr="00A45AEC">
        <w:rPr>
          <w:rFonts w:ascii="Arial" w:hAnsi="Arial" w:cs="Arial"/>
        </w:rPr>
        <w:t xml:space="preserve"> name.</w:t>
      </w:r>
    </w:p>
    <w:p w14:paraId="40761D37" w14:textId="1F4109CC" w:rsidR="00AF7240" w:rsidRPr="00A45AEC" w:rsidRDefault="00AF7240" w:rsidP="007643EC">
      <w:pPr>
        <w:pStyle w:val="ListParagraph"/>
        <w:numPr>
          <w:ilvl w:val="0"/>
          <w:numId w:val="11"/>
        </w:numPr>
        <w:spacing w:after="0" w:line="276" w:lineRule="auto"/>
        <w:rPr>
          <w:rFonts w:ascii="Arial" w:hAnsi="Arial" w:cs="Arial"/>
        </w:rPr>
      </w:pPr>
      <w:r w:rsidRPr="00A45AEC">
        <w:rPr>
          <w:rFonts w:ascii="Arial" w:hAnsi="Arial" w:cs="Arial"/>
        </w:rPr>
        <w:t>All supporting documentation should be labelled and grouped together (individual envelopes, stapled etc</w:t>
      </w:r>
      <w:r w:rsidR="00EF09BE" w:rsidRPr="00A45AEC">
        <w:rPr>
          <w:rFonts w:ascii="Arial" w:hAnsi="Arial" w:cs="Arial"/>
        </w:rPr>
        <w:t>) and</w:t>
      </w:r>
      <w:r w:rsidRPr="00A45AEC">
        <w:rPr>
          <w:rFonts w:ascii="Arial" w:hAnsi="Arial" w:cs="Arial"/>
        </w:rPr>
        <w:t xml:space="preserve"> then included in a single sealed envelope as per the above.</w:t>
      </w:r>
    </w:p>
    <w:p w14:paraId="0975D6EF" w14:textId="7E649DFF" w:rsidR="00513A8C" w:rsidRPr="002A5974" w:rsidRDefault="00513A8C" w:rsidP="00B2292B">
      <w:pPr>
        <w:spacing w:after="0" w:line="276" w:lineRule="auto"/>
        <w:rPr>
          <w:rFonts w:ascii="Arial" w:hAnsi="Arial" w:cs="Arial"/>
        </w:rPr>
      </w:pPr>
    </w:p>
    <w:p w14:paraId="750E2C48" w14:textId="77777777" w:rsidR="001271E1" w:rsidRPr="002A5974" w:rsidRDefault="001271E1" w:rsidP="00B2292B">
      <w:pPr>
        <w:spacing w:after="0" w:line="276" w:lineRule="auto"/>
        <w:rPr>
          <w:rFonts w:ascii="Arial" w:hAnsi="Arial" w:cs="Arial"/>
        </w:rPr>
      </w:pPr>
    </w:p>
    <w:p w14:paraId="08C33198" w14:textId="57255FC4" w:rsidR="00C81C3E"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6.4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0B34F339" w14:textId="791474F2" w:rsidR="00AF7240" w:rsidRPr="002A5974" w:rsidRDefault="00AF7240" w:rsidP="00AF7240">
      <w:pPr>
        <w:spacing w:after="0" w:line="276" w:lineRule="auto"/>
        <w:rPr>
          <w:rFonts w:ascii="Arial" w:hAnsi="Arial" w:cs="Arial"/>
          <w:b/>
        </w:rPr>
      </w:pPr>
      <w:r w:rsidRPr="002A5974">
        <w:rPr>
          <w:rFonts w:ascii="Arial" w:hAnsi="Arial" w:cs="Arial"/>
        </w:rPr>
        <w:t xml:space="preserve">Your bid must be received, no later than </w:t>
      </w:r>
      <w:r w:rsidRPr="00A45AEC">
        <w:rPr>
          <w:rFonts w:ascii="Arial" w:hAnsi="Arial" w:cs="Arial"/>
          <w:b/>
        </w:rPr>
        <w:t>0</w:t>
      </w:r>
      <w:r w:rsidR="007F04F2">
        <w:rPr>
          <w:rFonts w:ascii="Arial" w:hAnsi="Arial" w:cs="Arial"/>
          <w:b/>
        </w:rPr>
        <w:t>5</w:t>
      </w:r>
      <w:r w:rsidRPr="00A45AEC">
        <w:rPr>
          <w:rFonts w:ascii="Arial" w:hAnsi="Arial" w:cs="Arial"/>
          <w:b/>
        </w:rPr>
        <w:t>:</w:t>
      </w:r>
      <w:r w:rsidR="007F04F2">
        <w:rPr>
          <w:rFonts w:ascii="Arial" w:hAnsi="Arial" w:cs="Arial"/>
          <w:b/>
        </w:rPr>
        <w:t>00</w:t>
      </w:r>
      <w:r>
        <w:rPr>
          <w:rFonts w:ascii="Arial" w:hAnsi="Arial" w:cs="Arial"/>
          <w:b/>
        </w:rPr>
        <w:t xml:space="preserve"> PM</w:t>
      </w:r>
      <w:r w:rsidRPr="00A45AEC">
        <w:rPr>
          <w:rFonts w:ascii="Arial" w:hAnsi="Arial" w:cs="Arial"/>
          <w:b/>
        </w:rPr>
        <w:t xml:space="preserve"> </w:t>
      </w:r>
      <w:r w:rsidR="007F04F2">
        <w:rPr>
          <w:rFonts w:ascii="Arial" w:hAnsi="Arial" w:cs="Arial"/>
          <w:b/>
          <w:highlight w:val="cyan"/>
        </w:rPr>
        <w:t>02</w:t>
      </w:r>
      <w:r w:rsidRPr="0070420B">
        <w:rPr>
          <w:rFonts w:ascii="Arial" w:hAnsi="Arial" w:cs="Arial"/>
          <w:b/>
          <w:highlight w:val="cyan"/>
        </w:rPr>
        <w:t>/</w:t>
      </w:r>
      <w:r w:rsidR="007F04F2">
        <w:rPr>
          <w:rFonts w:ascii="Arial" w:hAnsi="Arial" w:cs="Arial"/>
          <w:b/>
          <w:highlight w:val="cyan"/>
        </w:rPr>
        <w:t>July</w:t>
      </w:r>
      <w:r w:rsidRPr="0070420B">
        <w:rPr>
          <w:rFonts w:ascii="Arial" w:hAnsi="Arial" w:cs="Arial"/>
          <w:b/>
          <w:highlight w:val="cyan"/>
        </w:rPr>
        <w:t>/202</w:t>
      </w:r>
      <w:r w:rsidR="00F84C6C">
        <w:rPr>
          <w:rFonts w:ascii="Arial" w:hAnsi="Arial" w:cs="Arial"/>
          <w:b/>
          <w:highlight w:val="cyan"/>
        </w:rPr>
        <w:t>6</w:t>
      </w:r>
      <w:r w:rsidRPr="0070420B">
        <w:rPr>
          <w:rFonts w:ascii="Arial" w:hAnsi="Arial" w:cs="Arial"/>
          <w:b/>
          <w:highlight w:val="cyan"/>
        </w:rPr>
        <w:t>.</w:t>
      </w:r>
    </w:p>
    <w:p w14:paraId="396ECF47" w14:textId="34DF55E4" w:rsidR="00943010" w:rsidRPr="002A5974" w:rsidRDefault="001271E1" w:rsidP="00B2292B">
      <w:pPr>
        <w:spacing w:after="0" w:line="276" w:lineRule="auto"/>
        <w:rPr>
          <w:rFonts w:ascii="Arial" w:hAnsi="Arial" w:cs="Arial"/>
        </w:rPr>
      </w:pPr>
      <w:r w:rsidRPr="002A5974">
        <w:rPr>
          <w:rFonts w:ascii="Arial" w:hAnsi="Arial" w:cs="Arial"/>
        </w:rPr>
        <w:t xml:space="preserve">Bids must remain valid and open for consideration for a period of no less than </w:t>
      </w:r>
      <w:r w:rsidR="00CF0EDE">
        <w:rPr>
          <w:rFonts w:ascii="Arial" w:hAnsi="Arial" w:cs="Arial"/>
        </w:rPr>
        <w:t>9</w:t>
      </w:r>
      <w:r w:rsidRPr="002A5974">
        <w:rPr>
          <w:rFonts w:ascii="Arial" w:hAnsi="Arial" w:cs="Arial"/>
        </w:rPr>
        <w:t>0 days</w:t>
      </w:r>
      <w:r w:rsidR="00B17A8D" w:rsidRPr="002A5974">
        <w:rPr>
          <w:rFonts w:ascii="Arial" w:hAnsi="Arial" w:cs="Arial"/>
        </w:rPr>
        <w:t>.</w:t>
      </w:r>
    </w:p>
    <w:p w14:paraId="6B129A27" w14:textId="214F5F50" w:rsidR="00943010" w:rsidRPr="002A5974" w:rsidRDefault="00943010" w:rsidP="00B2292B">
      <w:pPr>
        <w:spacing w:after="0" w:line="276" w:lineRule="auto"/>
        <w:rPr>
          <w:rFonts w:ascii="Arial" w:hAnsi="Arial" w:cs="Arial"/>
        </w:rPr>
      </w:pPr>
    </w:p>
    <w:p w14:paraId="6C42BF05" w14:textId="42814826" w:rsidR="00D454E2"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6.5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22080402" w:rsidR="00943010" w:rsidRPr="002A5974" w:rsidRDefault="00757A22" w:rsidP="00A10490">
      <w:pPr>
        <w:spacing w:after="0" w:line="276" w:lineRule="auto"/>
        <w:rPr>
          <w:rFonts w:ascii="Arial" w:hAnsi="Arial" w:cs="Arial"/>
        </w:rPr>
      </w:pPr>
      <w:r w:rsidRPr="002A5974">
        <w:rPr>
          <w:rFonts w:ascii="Arial" w:hAnsi="Arial" w:cs="Arial"/>
        </w:rPr>
        <w:t>All questions relating to the tender should be sent via email to:</w:t>
      </w:r>
      <w:r w:rsidR="00943010" w:rsidRPr="002A5974">
        <w:rPr>
          <w:rFonts w:ascii="Arial" w:hAnsi="Arial" w:cs="Arial"/>
        </w:rPr>
        <w:t xml:space="preserve"> </w:t>
      </w:r>
    </w:p>
    <w:p w14:paraId="16446B33" w14:textId="5BEC413F" w:rsidR="00943010" w:rsidRPr="002A5974" w:rsidRDefault="00943010" w:rsidP="00A10490">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568"/>
      </w:tblGrid>
      <w:tr w:rsidR="00757A22" w:rsidRPr="002A5974"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2A5974" w:rsidRDefault="00757A22" w:rsidP="001271E1">
            <w:pPr>
              <w:spacing w:after="0" w:line="276" w:lineRule="auto"/>
              <w:jc w:val="center"/>
              <w:rPr>
                <w:rFonts w:ascii="Arial" w:hAnsi="Arial" w:cs="Arial"/>
                <w:color w:val="FFFFFF" w:themeColor="background1"/>
              </w:rPr>
            </w:pPr>
            <w:r w:rsidRPr="002A5974">
              <w:rPr>
                <w:rFonts w:ascii="Arial" w:hAnsi="Arial" w:cs="Arial"/>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2A5974"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Email Address</w:t>
            </w:r>
          </w:p>
        </w:tc>
      </w:tr>
      <w:tr w:rsidR="00AF7240" w:rsidRPr="002A5974" w14:paraId="41742DFB" w14:textId="77777777" w:rsidTr="00160C08">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7DF9EC12" w:rsidR="00AF7240" w:rsidRPr="002A5974" w:rsidRDefault="00AF7240" w:rsidP="00AF7240">
            <w:pPr>
              <w:spacing w:after="0" w:line="276" w:lineRule="auto"/>
              <w:jc w:val="center"/>
              <w:rPr>
                <w:rFonts w:ascii="Arial" w:hAnsi="Arial" w:cs="Arial"/>
                <w:b w:val="0"/>
              </w:rPr>
            </w:pPr>
            <w:r w:rsidRPr="00A45AEC">
              <w:rPr>
                <w:rFonts w:ascii="Arial" w:hAnsi="Arial" w:cs="Arial"/>
                <w:b w:val="0"/>
              </w:rPr>
              <w:t xml:space="preserve">SCI Afghan Tender </w:t>
            </w:r>
          </w:p>
        </w:tc>
        <w:tc>
          <w:tcPr>
            <w:tcW w:w="3482" w:type="dxa"/>
            <w:tcBorders>
              <w:top w:val="single" w:sz="18" w:space="0" w:color="auto"/>
            </w:tcBorders>
          </w:tcPr>
          <w:p w14:paraId="0B651F73" w14:textId="442127CF" w:rsidR="00AF7240" w:rsidRPr="002A5974" w:rsidRDefault="00AF7240"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hyperlink r:id="rId16" w:history="1">
              <w:r w:rsidRPr="00A45AEC">
                <w:rPr>
                  <w:rStyle w:val="Hyperlink"/>
                  <w:rFonts w:cs="Arial"/>
                  <w:b/>
                  <w:bCs/>
                </w:rPr>
                <w:t>AFG.Tenders@savethechildren.org</w:t>
              </w:r>
            </w:hyperlink>
          </w:p>
        </w:tc>
      </w:tr>
    </w:tbl>
    <w:p w14:paraId="1814E862" w14:textId="77777777" w:rsidR="00943010" w:rsidRPr="002A5974" w:rsidRDefault="00943010" w:rsidP="00A10490">
      <w:pPr>
        <w:spacing w:after="0" w:line="276" w:lineRule="auto"/>
        <w:rPr>
          <w:rFonts w:ascii="Arial" w:hAnsi="Arial" w:cs="Arial"/>
        </w:rPr>
      </w:pPr>
    </w:p>
    <w:p w14:paraId="67D8F80C" w14:textId="3ED85EB5" w:rsidR="00AF7240" w:rsidRPr="00A45AEC" w:rsidRDefault="00AF7240" w:rsidP="00AF7240">
      <w:pPr>
        <w:spacing w:after="0" w:line="276" w:lineRule="auto"/>
        <w:rPr>
          <w:rFonts w:ascii="Arial" w:hAnsi="Arial" w:cs="Arial"/>
        </w:rPr>
      </w:pPr>
      <w:r w:rsidRPr="00A45AEC">
        <w:rPr>
          <w:rFonts w:ascii="Arial" w:hAnsi="Arial" w:cs="Arial"/>
        </w:rPr>
        <w:t>Please be advised local working hours are 08:00am – 0</w:t>
      </w:r>
      <w:r w:rsidR="007F04F2">
        <w:rPr>
          <w:rFonts w:ascii="Arial" w:hAnsi="Arial" w:cs="Arial"/>
        </w:rPr>
        <w:t>5</w:t>
      </w:r>
      <w:r w:rsidRPr="00A45AEC">
        <w:rPr>
          <w:rFonts w:ascii="Arial" w:hAnsi="Arial" w:cs="Arial"/>
        </w:rPr>
        <w:t>:</w:t>
      </w:r>
      <w:r w:rsidR="007F04F2">
        <w:rPr>
          <w:rFonts w:ascii="Arial" w:hAnsi="Arial" w:cs="Arial"/>
        </w:rPr>
        <w:t>0</w:t>
      </w:r>
      <w:r w:rsidR="00AD1782">
        <w:rPr>
          <w:rFonts w:ascii="Arial" w:hAnsi="Arial" w:cs="Arial"/>
        </w:rPr>
        <w:t>0</w:t>
      </w:r>
      <w:r w:rsidR="007F04F2">
        <w:rPr>
          <w:rFonts w:ascii="Arial" w:hAnsi="Arial" w:cs="Arial"/>
        </w:rPr>
        <w:t xml:space="preserve"> </w:t>
      </w:r>
      <w:r w:rsidRPr="00A45AEC">
        <w:rPr>
          <w:rFonts w:ascii="Arial" w:hAnsi="Arial" w:cs="Arial"/>
        </w:rPr>
        <w:t>pm, Sunday - Thursday. Please allow up to Two days for a response.</w:t>
      </w:r>
    </w:p>
    <w:p w14:paraId="66D97142" w14:textId="77777777" w:rsidR="00943010" w:rsidRPr="002A5974" w:rsidRDefault="00943010" w:rsidP="00A10490">
      <w:pPr>
        <w:spacing w:after="0" w:line="276" w:lineRule="auto"/>
        <w:rPr>
          <w:rFonts w:ascii="Arial" w:hAnsi="Arial" w:cs="Arial"/>
        </w:rPr>
      </w:pPr>
    </w:p>
    <w:p w14:paraId="609ED9DE" w14:textId="3491EDE8" w:rsidR="00D454E2" w:rsidRPr="002A5974" w:rsidRDefault="007F04F2" w:rsidP="00A10490">
      <w:pPr>
        <w:spacing w:after="0" w:line="276" w:lineRule="auto"/>
        <w:rPr>
          <w:rFonts w:ascii="Arial" w:hAnsi="Arial" w:cs="Arial"/>
          <w:b/>
          <w:color w:val="FF0000"/>
        </w:rPr>
      </w:pPr>
      <w:r w:rsidRPr="007F04F2">
        <w:rPr>
          <w:rFonts w:ascii="Arial" w:hAnsi="Arial" w:cs="Arial"/>
        </w:rPr>
        <w:t>Where the enquiry may have an impact on other bidders within the process, Save the Children will notify all other Bidders to maintain a fair and transparent process. All queries received from prospective bidders will be compiled, and detailed responses with adequate clarity will be issued through Clarification No. 1. Clarification No. 1 will be published on the ACBAR website, where the original announcement was initially posted, after the closing date for the receipt of qu</w:t>
      </w:r>
      <w:r>
        <w:rPr>
          <w:rFonts w:ascii="Arial" w:hAnsi="Arial" w:cs="Arial"/>
        </w:rPr>
        <w:t xml:space="preserve">estions. </w:t>
      </w:r>
      <w:r w:rsidR="00D454E2" w:rsidRPr="002A5974">
        <w:rPr>
          <w:rFonts w:ascii="Arial" w:hAnsi="Arial" w:cs="Arial"/>
          <w:color w:val="FF0000"/>
        </w:rPr>
        <w:br w:type="page"/>
      </w:r>
    </w:p>
    <w:p w14:paraId="0C37CFE9" w14:textId="19E75EB4" w:rsidR="00B2292B" w:rsidRPr="002A5974" w:rsidRDefault="00B2292B" w:rsidP="007C0DEB">
      <w:pPr>
        <w:pStyle w:val="Heading1"/>
        <w:spacing w:before="0"/>
        <w:jc w:val="center"/>
        <w:rPr>
          <w:rFonts w:ascii="Arial" w:hAnsi="Arial" w:cs="Arial"/>
          <w:b/>
          <w:color w:val="auto"/>
          <w:sz w:val="28"/>
        </w:rPr>
      </w:pPr>
      <w:r w:rsidRPr="002A5974">
        <w:rPr>
          <w:rFonts w:ascii="Arial" w:hAnsi="Arial" w:cs="Arial"/>
          <w:b/>
          <w:color w:val="auto"/>
          <w:sz w:val="28"/>
        </w:rPr>
        <w:lastRenderedPageBreak/>
        <w:t>PART 2 – CORE REQUIREMENTS &amp; SPECIFICATIONS</w:t>
      </w:r>
    </w:p>
    <w:p w14:paraId="4F0197D8" w14:textId="2925065F" w:rsidR="00B2292B" w:rsidRPr="007C0DEB" w:rsidRDefault="00B2292B" w:rsidP="007C0DEB">
      <w:pPr>
        <w:spacing w:after="0"/>
        <w:rPr>
          <w:rFonts w:ascii="Arial" w:hAnsi="Arial" w:cs="Arial"/>
          <w:b/>
        </w:rPr>
      </w:pPr>
    </w:p>
    <w:p w14:paraId="23241631" w14:textId="2E58E192" w:rsidR="007C0DEB" w:rsidRPr="00AF7240" w:rsidRDefault="00B2292B" w:rsidP="007643EC">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SPECIFIC REQUIREMENTS</w:t>
      </w:r>
    </w:p>
    <w:p w14:paraId="6DE9B875" w14:textId="69E9A80A" w:rsidR="00194223" w:rsidRPr="00AF7240" w:rsidRDefault="00B2292B" w:rsidP="007643EC">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SPECIFICATIONS</w:t>
      </w:r>
    </w:p>
    <w:p w14:paraId="3EB6EBD3" w14:textId="04B05E91" w:rsidR="001F57CE" w:rsidRPr="00AF7240" w:rsidRDefault="00B2292B" w:rsidP="007643EC">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ADDITIONAL INFORMATION</w:t>
      </w:r>
    </w:p>
    <w:p w14:paraId="43168A4A" w14:textId="77777777" w:rsidR="001F57CE" w:rsidRDefault="001F57CE" w:rsidP="001F57CE">
      <w:pPr>
        <w:spacing w:after="0" w:line="276" w:lineRule="auto"/>
        <w:rPr>
          <w:rFonts w:ascii="Arial" w:hAnsi="Arial" w:cs="Arial"/>
          <w:b/>
          <w:bCs/>
          <w:color w:val="FF0000"/>
        </w:rPr>
      </w:pPr>
    </w:p>
    <w:tbl>
      <w:tblPr>
        <w:tblW w:w="8905" w:type="dxa"/>
        <w:tblLook w:val="04A0" w:firstRow="1" w:lastRow="0" w:firstColumn="1" w:lastColumn="0" w:noHBand="0" w:noVBand="1"/>
      </w:tblPr>
      <w:tblGrid>
        <w:gridCol w:w="520"/>
        <w:gridCol w:w="8385"/>
      </w:tblGrid>
      <w:tr w:rsidR="00AF7240" w:rsidRPr="00A45AEC" w14:paraId="7F63EB65" w14:textId="77777777" w:rsidTr="007E7CCC">
        <w:trPr>
          <w:trHeight w:val="264"/>
        </w:trPr>
        <w:tc>
          <w:tcPr>
            <w:tcW w:w="52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633BEA82" w14:textId="77777777" w:rsidR="00AF7240" w:rsidRPr="00A45AEC" w:rsidRDefault="00AF7240" w:rsidP="007E7CCC">
            <w:pPr>
              <w:spacing w:before="100" w:beforeAutospacing="1" w:after="0" w:line="276" w:lineRule="auto"/>
              <w:rPr>
                <w:rFonts w:ascii="Arial" w:hAnsi="Arial" w:cs="Arial"/>
                <w:b/>
                <w:bCs/>
                <w:color w:val="FFFFFF" w:themeColor="background1"/>
              </w:rPr>
            </w:pPr>
            <w:r w:rsidRPr="00A45AEC">
              <w:rPr>
                <w:rFonts w:ascii="Arial" w:hAnsi="Arial" w:cs="Arial"/>
                <w:b/>
                <w:bCs/>
                <w:color w:val="FFFFFF" w:themeColor="background1"/>
              </w:rPr>
              <w:t>No</w:t>
            </w:r>
          </w:p>
        </w:tc>
        <w:tc>
          <w:tcPr>
            <w:tcW w:w="8385"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0CA05EDD" w14:textId="5055503D" w:rsidR="00AF7240" w:rsidRPr="008157B1" w:rsidRDefault="00AF7240" w:rsidP="007E7CCC">
            <w:pPr>
              <w:spacing w:before="100" w:beforeAutospacing="1" w:after="0" w:line="276" w:lineRule="auto"/>
              <w:rPr>
                <w:rFonts w:ascii="Arial" w:hAnsi="Arial" w:cs="Arial"/>
                <w:b/>
                <w:bCs/>
                <w:color w:val="FFFFFF" w:themeColor="background1"/>
                <w:highlight w:val="cyan"/>
              </w:rPr>
            </w:pPr>
            <w:r w:rsidRPr="005E17B5">
              <w:rPr>
                <w:rFonts w:ascii="Arial" w:hAnsi="Arial" w:cs="Arial"/>
                <w:b/>
                <w:bCs/>
                <w:color w:val="FFFFFF" w:themeColor="background1"/>
                <w:lang w:val="en-US"/>
              </w:rPr>
              <w:t xml:space="preserve">Description of </w:t>
            </w:r>
            <w:r w:rsidRPr="005E17B5">
              <w:rPr>
                <w:rFonts w:ascii="Arial" w:hAnsi="Arial" w:cs="Arial"/>
                <w:b/>
                <w:bCs/>
                <w:color w:val="FFFFFF" w:themeColor="background1"/>
              </w:rPr>
              <w:t xml:space="preserve">items </w:t>
            </w:r>
            <w:r w:rsidR="005E17B5" w:rsidRPr="005E17B5">
              <w:rPr>
                <w:rFonts w:ascii="Arial" w:hAnsi="Arial" w:cs="Arial"/>
                <w:b/>
                <w:bCs/>
                <w:color w:val="FFFFFF" w:themeColor="background1"/>
              </w:rPr>
              <w:t>for:</w:t>
            </w:r>
          </w:p>
        </w:tc>
      </w:tr>
      <w:tr w:rsidR="00AF7240" w:rsidRPr="00A45AEC" w14:paraId="0E77D52A" w14:textId="77777777" w:rsidTr="007F04F2">
        <w:trPr>
          <w:trHeight w:val="1146"/>
        </w:trPr>
        <w:tc>
          <w:tcPr>
            <w:tcW w:w="520" w:type="dxa"/>
            <w:tcBorders>
              <w:top w:val="nil"/>
              <w:left w:val="single" w:sz="4" w:space="0" w:color="auto"/>
              <w:bottom w:val="single" w:sz="4" w:space="0" w:color="auto"/>
              <w:right w:val="single" w:sz="4" w:space="0" w:color="auto"/>
            </w:tcBorders>
            <w:noWrap/>
            <w:vAlign w:val="center"/>
            <w:hideMark/>
          </w:tcPr>
          <w:p w14:paraId="374A7ADA" w14:textId="77777777" w:rsidR="00AF7240" w:rsidRPr="00A45AEC" w:rsidRDefault="00AF7240" w:rsidP="007E7CCC">
            <w:pPr>
              <w:spacing w:before="100" w:beforeAutospacing="1" w:after="0" w:line="276" w:lineRule="auto"/>
              <w:rPr>
                <w:rFonts w:ascii="Arial" w:hAnsi="Arial" w:cs="Arial"/>
                <w:bCs/>
              </w:rPr>
            </w:pPr>
            <w:r w:rsidRPr="00A45AEC">
              <w:rPr>
                <w:rFonts w:ascii="Arial" w:hAnsi="Arial" w:cs="Arial"/>
                <w:bCs/>
              </w:rPr>
              <w:t>1</w:t>
            </w:r>
          </w:p>
        </w:tc>
        <w:tc>
          <w:tcPr>
            <w:tcW w:w="8385" w:type="dxa"/>
            <w:tcBorders>
              <w:top w:val="nil"/>
              <w:left w:val="single" w:sz="4" w:space="0" w:color="auto"/>
              <w:bottom w:val="single" w:sz="4" w:space="0" w:color="auto"/>
              <w:right w:val="single" w:sz="4" w:space="0" w:color="auto"/>
            </w:tcBorders>
          </w:tcPr>
          <w:p w14:paraId="550B9435" w14:textId="6BBE10EF" w:rsidR="00AF7240" w:rsidRDefault="007F04F2" w:rsidP="007F04F2">
            <w:pPr>
              <w:pStyle w:val="ListParagraph"/>
              <w:spacing w:after="0" w:line="276" w:lineRule="auto"/>
              <w:jc w:val="both"/>
              <w:rPr>
                <w:rFonts w:ascii="Arial" w:hAnsi="Arial" w:cs="Arial"/>
                <w:bCs/>
                <w:sz w:val="22"/>
                <w:szCs w:val="22"/>
              </w:rPr>
            </w:pPr>
            <w:r w:rsidRPr="007F04F2">
              <w:rPr>
                <w:rFonts w:ascii="Arial" w:hAnsi="Arial" w:cs="Arial"/>
                <w:bCs/>
                <w:sz w:val="22"/>
                <w:szCs w:val="22"/>
                <w:lang w:bidi="prs-AF"/>
              </w:rPr>
              <w:t>Lot</w:t>
            </w:r>
            <w:r>
              <w:rPr>
                <w:rFonts w:ascii="Arial" w:hAnsi="Arial" w:cs="Arial"/>
                <w:bCs/>
                <w:sz w:val="22"/>
                <w:szCs w:val="22"/>
                <w:lang w:bidi="prs-AF"/>
              </w:rPr>
              <w:t xml:space="preserve"> 1</w:t>
            </w:r>
            <w:r w:rsidRPr="007F04F2">
              <w:rPr>
                <w:rFonts w:ascii="Arial" w:hAnsi="Arial" w:cs="Arial"/>
                <w:bCs/>
                <w:sz w:val="22"/>
                <w:szCs w:val="22"/>
                <w:lang w:bidi="prs-AF"/>
              </w:rPr>
              <w:t>-</w:t>
            </w:r>
            <w:r w:rsidRPr="007F04F2">
              <w:rPr>
                <w:rFonts w:ascii="Arial" w:hAnsi="Arial" w:cs="Arial"/>
                <w:b/>
                <w:sz w:val="22"/>
                <w:szCs w:val="22"/>
              </w:rPr>
              <w:t xml:space="preserve"> </w:t>
            </w:r>
            <w:r w:rsidRPr="007F04F2">
              <w:rPr>
                <w:rFonts w:ascii="Arial" w:hAnsi="Arial" w:cs="Arial"/>
                <w:bCs/>
                <w:sz w:val="22"/>
                <w:szCs w:val="22"/>
              </w:rPr>
              <w:t>Establishment of Static Health Facilities</w:t>
            </w:r>
            <w:r>
              <w:rPr>
                <w:rFonts w:ascii="Arial" w:hAnsi="Arial" w:cs="Arial"/>
                <w:bCs/>
                <w:sz w:val="22"/>
                <w:szCs w:val="22"/>
              </w:rPr>
              <w:t>-NGR Province.</w:t>
            </w:r>
          </w:p>
          <w:p w14:paraId="2C8F7ABE" w14:textId="1B3F7026" w:rsidR="007F04F2" w:rsidRDefault="007F04F2" w:rsidP="007F04F2">
            <w:pPr>
              <w:pStyle w:val="ListParagraph"/>
              <w:spacing w:after="0" w:line="276" w:lineRule="auto"/>
              <w:jc w:val="both"/>
              <w:rPr>
                <w:rFonts w:ascii="Arial" w:hAnsi="Arial" w:cs="Arial"/>
                <w:bCs/>
                <w:sz w:val="22"/>
                <w:szCs w:val="22"/>
              </w:rPr>
            </w:pPr>
            <w:r w:rsidRPr="007F04F2">
              <w:rPr>
                <w:rFonts w:ascii="Arial" w:hAnsi="Arial" w:cs="Arial"/>
                <w:bCs/>
                <w:sz w:val="22"/>
                <w:szCs w:val="22"/>
                <w:lang w:bidi="prs-AF"/>
              </w:rPr>
              <w:t>Lot</w:t>
            </w:r>
            <w:r>
              <w:rPr>
                <w:rFonts w:ascii="Arial" w:hAnsi="Arial" w:cs="Arial"/>
                <w:bCs/>
                <w:sz w:val="22"/>
                <w:szCs w:val="22"/>
                <w:lang w:bidi="prs-AF"/>
              </w:rPr>
              <w:t xml:space="preserve"> 2 </w:t>
            </w:r>
            <w:r w:rsidRPr="007F04F2">
              <w:rPr>
                <w:rFonts w:ascii="Arial" w:hAnsi="Arial" w:cs="Arial"/>
                <w:bCs/>
                <w:sz w:val="22"/>
                <w:szCs w:val="22"/>
                <w:lang w:bidi="prs-AF"/>
              </w:rPr>
              <w:t>-</w:t>
            </w:r>
            <w:r w:rsidRPr="007F04F2">
              <w:rPr>
                <w:rFonts w:ascii="Arial" w:hAnsi="Arial" w:cs="Arial"/>
                <w:b/>
                <w:sz w:val="22"/>
                <w:szCs w:val="22"/>
              </w:rPr>
              <w:t xml:space="preserve"> </w:t>
            </w:r>
            <w:r w:rsidRPr="007F04F2">
              <w:rPr>
                <w:rFonts w:ascii="Arial" w:hAnsi="Arial" w:cs="Arial"/>
                <w:bCs/>
                <w:sz w:val="22"/>
                <w:szCs w:val="22"/>
              </w:rPr>
              <w:t>Establishment of Static Health Facilities</w:t>
            </w:r>
            <w:r>
              <w:rPr>
                <w:rFonts w:ascii="Arial" w:hAnsi="Arial" w:cs="Arial"/>
                <w:bCs/>
                <w:sz w:val="22"/>
                <w:szCs w:val="22"/>
              </w:rPr>
              <w:t xml:space="preserve">-Kunar Province. </w:t>
            </w:r>
          </w:p>
          <w:p w14:paraId="1DA5BAF3" w14:textId="77777777" w:rsidR="007F04F2" w:rsidRDefault="007F04F2" w:rsidP="007F04F2">
            <w:pPr>
              <w:pStyle w:val="ListParagraph"/>
              <w:spacing w:after="0" w:line="276" w:lineRule="auto"/>
              <w:jc w:val="both"/>
              <w:rPr>
                <w:rFonts w:ascii="Arial" w:hAnsi="Arial" w:cs="Arial"/>
                <w:bCs/>
                <w:sz w:val="22"/>
                <w:szCs w:val="22"/>
              </w:rPr>
            </w:pPr>
            <w:r w:rsidRPr="007F04F2">
              <w:rPr>
                <w:rFonts w:ascii="Arial" w:hAnsi="Arial" w:cs="Arial"/>
                <w:bCs/>
                <w:sz w:val="22"/>
                <w:szCs w:val="22"/>
                <w:lang w:bidi="prs-AF"/>
              </w:rPr>
              <w:t>Lot</w:t>
            </w:r>
            <w:r>
              <w:rPr>
                <w:rFonts w:ascii="Arial" w:hAnsi="Arial" w:cs="Arial"/>
                <w:bCs/>
                <w:sz w:val="22"/>
                <w:szCs w:val="22"/>
                <w:lang w:bidi="prs-AF"/>
              </w:rPr>
              <w:t xml:space="preserve"> 3 </w:t>
            </w:r>
            <w:r w:rsidRPr="007F04F2">
              <w:rPr>
                <w:rFonts w:ascii="Arial" w:hAnsi="Arial" w:cs="Arial"/>
                <w:bCs/>
                <w:sz w:val="22"/>
                <w:szCs w:val="22"/>
                <w:lang w:bidi="prs-AF"/>
              </w:rPr>
              <w:t>-</w:t>
            </w:r>
            <w:r w:rsidRPr="007F04F2">
              <w:rPr>
                <w:rFonts w:ascii="Arial" w:hAnsi="Arial" w:cs="Arial"/>
                <w:b/>
                <w:sz w:val="22"/>
                <w:szCs w:val="22"/>
              </w:rPr>
              <w:t xml:space="preserve"> </w:t>
            </w:r>
            <w:r w:rsidRPr="007F04F2">
              <w:rPr>
                <w:rFonts w:ascii="Arial" w:hAnsi="Arial" w:cs="Arial"/>
                <w:bCs/>
                <w:sz w:val="22"/>
                <w:szCs w:val="22"/>
              </w:rPr>
              <w:t>Establishment of Static Health Facilities</w:t>
            </w:r>
            <w:r>
              <w:rPr>
                <w:rFonts w:ascii="Arial" w:hAnsi="Arial" w:cs="Arial"/>
                <w:bCs/>
                <w:sz w:val="22"/>
                <w:szCs w:val="22"/>
              </w:rPr>
              <w:t>-Faryab Province.</w:t>
            </w:r>
          </w:p>
          <w:p w14:paraId="2CD8A67D" w14:textId="69A40C8F" w:rsidR="007F04F2" w:rsidRPr="007F04F2" w:rsidRDefault="007F04F2" w:rsidP="007F04F2">
            <w:pPr>
              <w:pStyle w:val="ListParagraph"/>
              <w:spacing w:after="0" w:line="276" w:lineRule="auto"/>
              <w:jc w:val="both"/>
              <w:rPr>
                <w:rFonts w:ascii="Arial" w:hAnsi="Arial" w:cs="Arial"/>
                <w:bCs/>
                <w:sz w:val="22"/>
                <w:szCs w:val="22"/>
                <w:rtl/>
                <w:lang w:bidi="prs-AF"/>
              </w:rPr>
            </w:pPr>
            <w:r w:rsidRPr="007F04F2">
              <w:rPr>
                <w:rFonts w:ascii="Arial" w:hAnsi="Arial" w:cs="Arial"/>
                <w:bCs/>
                <w:sz w:val="22"/>
                <w:szCs w:val="22"/>
                <w:lang w:bidi="prs-AF"/>
              </w:rPr>
              <w:t>Lot</w:t>
            </w:r>
            <w:r>
              <w:rPr>
                <w:rFonts w:ascii="Arial" w:hAnsi="Arial" w:cs="Arial"/>
                <w:bCs/>
                <w:sz w:val="22"/>
                <w:szCs w:val="22"/>
                <w:lang w:bidi="prs-AF"/>
              </w:rPr>
              <w:t xml:space="preserve"> 4 </w:t>
            </w:r>
            <w:r w:rsidRPr="007F04F2">
              <w:rPr>
                <w:rFonts w:ascii="Arial" w:hAnsi="Arial" w:cs="Arial"/>
                <w:bCs/>
                <w:sz w:val="22"/>
                <w:szCs w:val="22"/>
                <w:lang w:bidi="prs-AF"/>
              </w:rPr>
              <w:t>-</w:t>
            </w:r>
            <w:r w:rsidRPr="007F04F2">
              <w:rPr>
                <w:rFonts w:ascii="Arial" w:hAnsi="Arial" w:cs="Arial"/>
                <w:b/>
                <w:sz w:val="22"/>
                <w:szCs w:val="22"/>
              </w:rPr>
              <w:t xml:space="preserve"> </w:t>
            </w:r>
            <w:r w:rsidRPr="007F04F2">
              <w:rPr>
                <w:rFonts w:ascii="Arial" w:hAnsi="Arial" w:cs="Arial"/>
                <w:bCs/>
                <w:sz w:val="22"/>
                <w:szCs w:val="22"/>
              </w:rPr>
              <w:t>Construction &amp; rehabilitation of 10 water points</w:t>
            </w:r>
            <w:r>
              <w:rPr>
                <w:rFonts w:ascii="Arial" w:hAnsi="Arial" w:cs="Arial"/>
                <w:bCs/>
                <w:sz w:val="22"/>
                <w:szCs w:val="22"/>
              </w:rPr>
              <w:t>-Faryab Province.</w:t>
            </w:r>
          </w:p>
        </w:tc>
      </w:tr>
    </w:tbl>
    <w:p w14:paraId="0F9F097E" w14:textId="77777777" w:rsidR="00AF7240" w:rsidRDefault="00AF7240" w:rsidP="001F57CE">
      <w:pPr>
        <w:spacing w:after="0" w:line="276" w:lineRule="auto"/>
        <w:rPr>
          <w:rFonts w:ascii="Arial" w:hAnsi="Arial" w:cs="Arial"/>
          <w:b/>
          <w:bCs/>
          <w:color w:val="FF0000"/>
        </w:rPr>
      </w:pPr>
    </w:p>
    <w:p w14:paraId="7C074115" w14:textId="77777777" w:rsidR="00AF7240" w:rsidRPr="001F57CE" w:rsidRDefault="00AF7240" w:rsidP="001F57CE">
      <w:pPr>
        <w:spacing w:after="0" w:line="276" w:lineRule="auto"/>
        <w:rPr>
          <w:rFonts w:ascii="Arial" w:hAnsi="Arial" w:cs="Arial"/>
          <w:b/>
          <w:bCs/>
          <w:color w:val="FF0000"/>
        </w:rPr>
      </w:pPr>
    </w:p>
    <w:p w14:paraId="0BD8FCF4" w14:textId="3A913C67" w:rsidR="001F57CE" w:rsidRPr="001F57CE" w:rsidRDefault="001F57CE" w:rsidP="007643EC">
      <w:pPr>
        <w:pStyle w:val="ListParagraph"/>
        <w:numPr>
          <w:ilvl w:val="0"/>
          <w:numId w:val="7"/>
        </w:numPr>
        <w:spacing w:after="0" w:line="276" w:lineRule="auto"/>
        <w:rPr>
          <w:rFonts w:ascii="Arial" w:hAnsi="Arial" w:cs="Arial"/>
          <w:b/>
          <w:bCs/>
          <w:color w:val="FF0000"/>
        </w:rPr>
      </w:pPr>
      <w:r w:rsidRPr="001F57CE">
        <w:rPr>
          <w:rFonts w:ascii="Arial" w:hAnsi="Arial" w:cs="Arial"/>
          <w:b/>
          <w:bCs/>
          <w:color w:val="FF0000"/>
        </w:rPr>
        <w:t>WAYS OF WORKING</w:t>
      </w:r>
    </w:p>
    <w:p w14:paraId="755341FF" w14:textId="77777777" w:rsidR="001F57CE" w:rsidRPr="001F57CE" w:rsidRDefault="001F57CE" w:rsidP="007643EC">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before="100" w:beforeAutospacing="1" w:after="0" w:line="280" w:lineRule="atLeast"/>
        <w:ind w:left="426"/>
        <w:rPr>
          <w:rFonts w:ascii="Arial" w:hAnsi="Arial" w:cs="Arial"/>
          <w:b/>
          <w:bCs/>
        </w:rPr>
      </w:pPr>
      <w:r w:rsidRPr="001F57CE">
        <w:rPr>
          <w:rFonts w:ascii="Arial" w:hAnsi="Arial" w:cs="Arial"/>
          <w:b/>
          <w:bCs/>
        </w:rPr>
        <w:t xml:space="preserve">Site safety protocol &amp; Security </w:t>
      </w:r>
    </w:p>
    <w:p w14:paraId="1617D843" w14:textId="4E38BB88"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Save the Children expects all suppliers to ensure protection of site, </w:t>
      </w:r>
      <w:r w:rsidR="00E51D6C" w:rsidRPr="001F57CE">
        <w:rPr>
          <w:rFonts w:ascii="Arial" w:hAnsi="Arial" w:cs="Arial"/>
        </w:rPr>
        <w:t>staff,</w:t>
      </w:r>
      <w:r w:rsidRPr="001F57CE">
        <w:rPr>
          <w:rFonts w:ascii="Arial" w:hAnsi="Arial" w:cs="Arial"/>
        </w:rPr>
        <w:t xml:space="preserve"> and visitors (including community and children) during the time of </w:t>
      </w:r>
      <w:r w:rsidR="00E51D6C" w:rsidRPr="001F57CE">
        <w:rPr>
          <w:rFonts w:ascii="Arial" w:hAnsi="Arial" w:cs="Arial"/>
        </w:rPr>
        <w:t>construction.</w:t>
      </w:r>
    </w:p>
    <w:p w14:paraId="2BD0494C" w14:textId="2EB96518"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ensure that premises are made secure with security personnel in place to monitor access and keep a record of visitors accessing the </w:t>
      </w:r>
      <w:r w:rsidR="00E51D6C" w:rsidRPr="001F57CE">
        <w:rPr>
          <w:rFonts w:ascii="Arial" w:hAnsi="Arial" w:cs="Arial"/>
        </w:rPr>
        <w:t>premises.</w:t>
      </w:r>
      <w:r w:rsidRPr="001F57CE">
        <w:rPr>
          <w:rFonts w:ascii="Arial" w:hAnsi="Arial" w:cs="Arial"/>
        </w:rPr>
        <w:t xml:space="preserve"> </w:t>
      </w:r>
    </w:p>
    <w:p w14:paraId="7098C2F8" w14:textId="71A43E56"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provide appropriate Protective Personnel Equipment for all </w:t>
      </w:r>
      <w:r w:rsidR="00E51D6C" w:rsidRPr="001F57CE">
        <w:rPr>
          <w:rFonts w:ascii="Arial" w:hAnsi="Arial" w:cs="Arial"/>
        </w:rPr>
        <w:t>labourers.</w:t>
      </w:r>
    </w:p>
    <w:p w14:paraId="2F7CA68C" w14:textId="48A76446"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Controlled access should be implemented at the site of </w:t>
      </w:r>
      <w:r w:rsidR="00E51D6C" w:rsidRPr="001F57CE">
        <w:rPr>
          <w:rFonts w:ascii="Arial" w:hAnsi="Arial" w:cs="Arial"/>
        </w:rPr>
        <w:t>construction.</w:t>
      </w:r>
      <w:r w:rsidRPr="001F57CE">
        <w:rPr>
          <w:rFonts w:ascii="Arial" w:hAnsi="Arial" w:cs="Arial"/>
        </w:rPr>
        <w:t xml:space="preserve"> </w:t>
      </w:r>
    </w:p>
    <w:p w14:paraId="5C0E057A" w14:textId="77777777"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latrine facilities for labourers which should be segregated by gender, but this is not mandated.</w:t>
      </w:r>
    </w:p>
    <w:p w14:paraId="20F4F123" w14:textId="77777777"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all appropriate signage required for the project including but not limited to warning of danger, no unauthorised access etc.</w:t>
      </w:r>
    </w:p>
    <w:p w14:paraId="6FD3A10E" w14:textId="77777777" w:rsidR="001F57CE" w:rsidRPr="001F57CE" w:rsidRDefault="001F57CE" w:rsidP="001F57CE">
      <w:pPr>
        <w:pStyle w:val="ListParagraph"/>
        <w:tabs>
          <w:tab w:val="left" w:pos="709"/>
          <w:tab w:val="left" w:pos="1418"/>
          <w:tab w:val="left" w:pos="2126"/>
          <w:tab w:val="left" w:pos="2835"/>
          <w:tab w:val="left" w:pos="3544"/>
          <w:tab w:val="left" w:pos="4253"/>
          <w:tab w:val="left" w:pos="4961"/>
          <w:tab w:val="left" w:pos="5670"/>
          <w:tab w:val="right" w:pos="8363"/>
        </w:tabs>
        <w:spacing w:after="0" w:line="280" w:lineRule="atLeast"/>
        <w:ind w:left="1276"/>
        <w:rPr>
          <w:rFonts w:ascii="Arial" w:hAnsi="Arial" w:cs="Arial"/>
        </w:rPr>
      </w:pPr>
    </w:p>
    <w:p w14:paraId="24D69205" w14:textId="77777777" w:rsidR="001F57CE" w:rsidRPr="001F57CE" w:rsidRDefault="001F57CE" w:rsidP="007643EC">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426"/>
        <w:rPr>
          <w:rFonts w:ascii="Arial" w:hAnsi="Arial" w:cs="Arial"/>
          <w:b/>
          <w:bCs/>
        </w:rPr>
      </w:pPr>
      <w:r w:rsidRPr="001F57CE">
        <w:rPr>
          <w:rFonts w:ascii="Arial" w:hAnsi="Arial" w:cs="Arial"/>
          <w:b/>
        </w:rPr>
        <w:t xml:space="preserve">Staff </w:t>
      </w:r>
    </w:p>
    <w:p w14:paraId="56AC8E13" w14:textId="24384877"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 xml:space="preserve">Depending on the nature of construction project, Save the Children consider the following core roles for the delivery of a successful project. </w:t>
      </w:r>
      <w:r w:rsidRPr="001F57CE">
        <w:rPr>
          <w:rFonts w:ascii="Arial" w:hAnsi="Arial" w:cs="Arial"/>
        </w:rPr>
        <w:br/>
        <w:t xml:space="preserve">     1. Site Agent</w:t>
      </w:r>
      <w:r w:rsidRPr="001F57CE">
        <w:rPr>
          <w:rFonts w:ascii="Arial" w:hAnsi="Arial" w:cs="Arial"/>
        </w:rPr>
        <w:br/>
        <w:t xml:space="preserve">     2. Site Foreman</w:t>
      </w:r>
      <w:r w:rsidRPr="001F57CE">
        <w:rPr>
          <w:rFonts w:ascii="Arial" w:hAnsi="Arial" w:cs="Arial"/>
        </w:rPr>
        <w:br/>
        <w:t xml:space="preserve">     3. Any other skilled personnel as required for the project e.g. Carpenter, stabilised soil block expert, safety agent.</w:t>
      </w:r>
      <w:r w:rsidRPr="001F57CE">
        <w:rPr>
          <w:rFonts w:ascii="Arial" w:hAnsi="Arial" w:cs="Arial"/>
          <w:i/>
          <w:highlight w:val="yellow"/>
        </w:rPr>
        <w:br/>
      </w:r>
      <w:r w:rsidRPr="001F57CE">
        <w:rPr>
          <w:rFonts w:ascii="Arial" w:hAnsi="Arial" w:cs="Arial"/>
        </w:rPr>
        <w:t xml:space="preserve">All proposed staff for core roles should be fully qualified as per the Country requirements e.g. </w:t>
      </w:r>
      <w:r w:rsidR="00E51D6C" w:rsidRPr="001F57CE">
        <w:rPr>
          <w:rFonts w:ascii="Arial" w:hAnsi="Arial" w:cs="Arial"/>
        </w:rPr>
        <w:t>bachelor’s degree in civil engineering</w:t>
      </w:r>
      <w:r w:rsidRPr="001F57CE">
        <w:rPr>
          <w:rFonts w:ascii="Arial" w:hAnsi="Arial" w:cs="Arial"/>
        </w:rPr>
        <w:t>, Foremanship certificate etc.</w:t>
      </w:r>
    </w:p>
    <w:p w14:paraId="34D35AF3" w14:textId="0D759DFB"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 xml:space="preserve">Suppliers should provide a full and signed Curriculum Vitae (CV) for the above core roles. The personnel performing core roles must be able to read and interpret all technical documents written in the national speaking </w:t>
      </w:r>
      <w:r w:rsidR="00E51D6C" w:rsidRPr="001F57CE">
        <w:rPr>
          <w:rFonts w:ascii="Arial" w:hAnsi="Arial" w:cs="Arial"/>
        </w:rPr>
        <w:t>language.</w:t>
      </w:r>
    </w:p>
    <w:p w14:paraId="2B54F345" w14:textId="6A440980" w:rsidR="001F57CE" w:rsidRPr="001F57CE" w:rsidRDefault="001F57CE" w:rsidP="007643EC">
      <w:pPr>
        <w:pStyle w:val="ListParagraph"/>
        <w:numPr>
          <w:ilvl w:val="2"/>
          <w:numId w:val="7"/>
        </w:numPr>
        <w:spacing w:after="0" w:line="276" w:lineRule="auto"/>
        <w:ind w:left="709"/>
        <w:rPr>
          <w:rFonts w:ascii="Arial" w:hAnsi="Arial" w:cs="Arial"/>
        </w:rPr>
      </w:pPr>
      <w:r w:rsidRPr="001F57CE">
        <w:rPr>
          <w:rFonts w:ascii="Arial" w:hAnsi="Arial" w:cs="Arial"/>
          <w:i/>
        </w:rPr>
        <w:t xml:space="preserve">For minor construction projects: </w:t>
      </w:r>
      <w:r w:rsidRPr="001F57CE">
        <w:rPr>
          <w:rFonts w:ascii="Arial" w:hAnsi="Arial" w:cs="Arial"/>
        </w:rPr>
        <w:t xml:space="preserve">Save the Children accept that the Supplier may propose resources that combine the site agent / foremen roles as well as any additional skilled personnel </w:t>
      </w:r>
      <w:proofErr w:type="gramStart"/>
      <w:r w:rsidRPr="001F57CE">
        <w:rPr>
          <w:rFonts w:ascii="Arial" w:hAnsi="Arial" w:cs="Arial"/>
        </w:rPr>
        <w:t>as long as</w:t>
      </w:r>
      <w:proofErr w:type="gramEnd"/>
      <w:r w:rsidRPr="001F57CE">
        <w:rPr>
          <w:rFonts w:ascii="Arial" w:hAnsi="Arial" w:cs="Arial"/>
        </w:rPr>
        <w:t xml:space="preserve"> training, skills and experience required to complete the work can be </w:t>
      </w:r>
      <w:r w:rsidR="00E51D6C" w:rsidRPr="001F57CE">
        <w:rPr>
          <w:rFonts w:ascii="Arial" w:hAnsi="Arial" w:cs="Arial"/>
        </w:rPr>
        <w:t>demonstrated.</w:t>
      </w:r>
    </w:p>
    <w:p w14:paraId="7505737B" w14:textId="77777777" w:rsidR="001F57CE" w:rsidRPr="001F57CE" w:rsidRDefault="001F57CE" w:rsidP="001F57CE">
      <w:pPr>
        <w:pStyle w:val="ListParagraph"/>
        <w:spacing w:after="0" w:line="276" w:lineRule="auto"/>
        <w:ind w:left="1080"/>
        <w:rPr>
          <w:rFonts w:ascii="Arial" w:hAnsi="Arial" w:cs="Arial"/>
        </w:rPr>
      </w:pPr>
    </w:p>
    <w:p w14:paraId="6D2C3895" w14:textId="77777777" w:rsidR="001F57CE" w:rsidRPr="001F57CE" w:rsidRDefault="001F57CE" w:rsidP="007643EC">
      <w:pPr>
        <w:pStyle w:val="ListParagraph"/>
        <w:numPr>
          <w:ilvl w:val="1"/>
          <w:numId w:val="7"/>
        </w:numPr>
        <w:spacing w:after="0" w:line="276" w:lineRule="auto"/>
        <w:ind w:left="426"/>
        <w:rPr>
          <w:rFonts w:ascii="Arial" w:hAnsi="Arial" w:cs="Arial"/>
        </w:rPr>
      </w:pPr>
      <w:r w:rsidRPr="001F57CE">
        <w:rPr>
          <w:rFonts w:ascii="Arial" w:hAnsi="Arial" w:cs="Arial"/>
          <w:b/>
        </w:rPr>
        <w:t xml:space="preserve"> Site Visits</w:t>
      </w:r>
      <w:r w:rsidRPr="001F57CE">
        <w:rPr>
          <w:rFonts w:ascii="Arial" w:hAnsi="Arial" w:cs="Arial"/>
          <w:b/>
        </w:rPr>
        <w:br/>
      </w:r>
      <w:r w:rsidRPr="001F57CE">
        <w:rPr>
          <w:rFonts w:ascii="Arial" w:hAnsi="Arial" w:cs="Arial"/>
        </w:rPr>
        <w:t>Constructor should provide evidence as part of supplier response to confirm that they have visited the proposed site and appropriately budgeted and planned for all additional requirements (including time)</w:t>
      </w:r>
      <w:r w:rsidRPr="001F57CE">
        <w:rPr>
          <w:rFonts w:ascii="Arial" w:hAnsi="Arial" w:cs="Arial"/>
        </w:rPr>
        <w:br/>
      </w:r>
    </w:p>
    <w:p w14:paraId="5483928E" w14:textId="77777777" w:rsidR="001F57CE" w:rsidRPr="001F57CE" w:rsidRDefault="001F57CE" w:rsidP="007643EC">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360"/>
        <w:rPr>
          <w:rFonts w:ascii="Arial" w:hAnsi="Arial" w:cs="Arial"/>
          <w:b/>
        </w:rPr>
      </w:pPr>
      <w:r w:rsidRPr="001F57CE">
        <w:rPr>
          <w:rFonts w:ascii="Arial" w:hAnsi="Arial" w:cs="Arial"/>
          <w:b/>
        </w:rPr>
        <w:t>Workplan</w:t>
      </w:r>
    </w:p>
    <w:p w14:paraId="569A371D" w14:textId="4172901B"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lastRenderedPageBreak/>
        <w:t xml:space="preserve">Supplier is expected to provide a detailed workplan which includes </w:t>
      </w:r>
      <w:r w:rsidRPr="001F57CE">
        <w:rPr>
          <w:rFonts w:ascii="Arial" w:eastAsia="Calibri" w:hAnsi="Arial" w:cs="Arial"/>
          <w:color w:val="000000" w:themeColor="text1"/>
        </w:rPr>
        <w:t xml:space="preserve">mobilization and temporary works, e.g., site hoarding, </w:t>
      </w:r>
      <w:r w:rsidR="00295FBB" w:rsidRPr="001F57CE">
        <w:rPr>
          <w:rFonts w:ascii="Arial" w:eastAsia="Calibri" w:hAnsi="Arial" w:cs="Arial"/>
          <w:color w:val="000000" w:themeColor="text1"/>
        </w:rPr>
        <w:t>scaffold,</w:t>
      </w:r>
      <w:r w:rsidRPr="001F57CE">
        <w:rPr>
          <w:rFonts w:ascii="Arial" w:eastAsia="Calibri" w:hAnsi="Arial" w:cs="Arial"/>
          <w:color w:val="000000" w:themeColor="text1"/>
        </w:rPr>
        <w:t xml:space="preserve"> and signage, </w:t>
      </w:r>
      <w:del w:id="5" w:author="Palmer, Liz" w:date="2019-05-21T14:42:00Z">
        <w:r w:rsidRPr="001F57CE" w:rsidDel="00315CE6">
          <w:rPr>
            <w:rFonts w:ascii="Arial" w:eastAsia="Calibri" w:hAnsi="Arial" w:cs="Arial"/>
            <w:color w:val="000000" w:themeColor="text1"/>
          </w:rPr>
          <w:delText xml:space="preserve"> </w:delText>
        </w:r>
      </w:del>
      <w:r w:rsidRPr="001F57CE">
        <w:rPr>
          <w:rFonts w:ascii="Arial" w:eastAsia="Calibri" w:hAnsi="Arial" w:cs="Arial"/>
          <w:color w:val="000000" w:themeColor="text1"/>
        </w:rPr>
        <w:t xml:space="preserve">inspection dates, milestones for payment and quality processes. </w:t>
      </w:r>
    </w:p>
    <w:p w14:paraId="75413217" w14:textId="41F12DD0"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 xml:space="preserve">Suppliers are encouraged to indicate timelines for quality procedures e.g. curing of </w:t>
      </w:r>
      <w:r w:rsidR="00295FBB" w:rsidRPr="001F57CE">
        <w:rPr>
          <w:rFonts w:ascii="Arial" w:eastAsia="Calibri" w:hAnsi="Arial" w:cs="Arial"/>
          <w:color w:val="000000" w:themeColor="text1"/>
        </w:rPr>
        <w:t>concrete.</w:t>
      </w:r>
      <w:r w:rsidRPr="001F57CE">
        <w:rPr>
          <w:rFonts w:ascii="Arial" w:eastAsia="Calibri" w:hAnsi="Arial" w:cs="Arial"/>
          <w:color w:val="000000" w:themeColor="text1"/>
        </w:rPr>
        <w:t xml:space="preserve"> </w:t>
      </w:r>
    </w:p>
    <w:p w14:paraId="612BA566" w14:textId="2F8ACBB6"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 xml:space="preserve">Workplans should also include milestones for inspection e.g. steel re-enforcing and form work before casting </w:t>
      </w:r>
      <w:r w:rsidR="00295FBB" w:rsidRPr="001F57CE">
        <w:rPr>
          <w:rFonts w:ascii="Arial" w:eastAsia="Calibri" w:hAnsi="Arial" w:cs="Arial"/>
          <w:color w:val="000000" w:themeColor="text1"/>
        </w:rPr>
        <w:t>concrete.</w:t>
      </w:r>
      <w:r w:rsidRPr="001F57CE">
        <w:rPr>
          <w:rFonts w:ascii="Arial" w:hAnsi="Arial" w:cs="Arial"/>
        </w:rPr>
        <w:t xml:space="preserve"> </w:t>
      </w:r>
    </w:p>
    <w:p w14:paraId="62751C6F" w14:textId="77777777"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The work plan should be included in the Bidder Response Document.</w:t>
      </w:r>
    </w:p>
    <w:p w14:paraId="41D0BB1F" w14:textId="77777777"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An example workplan layout is below, suppliers should use a similar format.</w:t>
      </w:r>
      <w:r w:rsidRPr="001F57CE">
        <w:rPr>
          <w:rFonts w:ascii="Arial" w:hAnsi="Arial" w:cs="Arial"/>
        </w:rPr>
        <w:br/>
      </w:r>
      <w:r w:rsidRPr="001F57CE">
        <w:rPr>
          <w:rFonts w:ascii="Arial" w:hAnsi="Arial" w:cs="Arial"/>
        </w:rPr>
        <w:br/>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0"/>
        <w:gridCol w:w="10"/>
        <w:gridCol w:w="1723"/>
        <w:gridCol w:w="1276"/>
        <w:gridCol w:w="567"/>
        <w:gridCol w:w="567"/>
        <w:gridCol w:w="567"/>
        <w:gridCol w:w="567"/>
        <w:gridCol w:w="567"/>
        <w:gridCol w:w="567"/>
        <w:gridCol w:w="567"/>
        <w:gridCol w:w="567"/>
        <w:gridCol w:w="560"/>
        <w:gridCol w:w="540"/>
        <w:gridCol w:w="540"/>
        <w:gridCol w:w="540"/>
      </w:tblGrid>
      <w:tr w:rsidR="00BE620E" w:rsidRPr="001F57CE" w14:paraId="17F637E9" w14:textId="49735130" w:rsidTr="00BE620E">
        <w:trPr>
          <w:cantSplit/>
          <w:trHeight w:val="150"/>
          <w:jc w:val="center"/>
        </w:trPr>
        <w:tc>
          <w:tcPr>
            <w:tcW w:w="530" w:type="dxa"/>
            <w:vMerge w:val="restart"/>
            <w:tcBorders>
              <w:bottom w:val="single" w:sz="4" w:space="0" w:color="auto"/>
            </w:tcBorders>
            <w:shd w:val="clear" w:color="auto" w:fill="FF0000"/>
            <w:vAlign w:val="center"/>
          </w:tcPr>
          <w:p w14:paraId="7FA76435" w14:textId="77777777" w:rsidR="00BE620E" w:rsidRPr="001F57CE" w:rsidRDefault="00BE620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NO</w:t>
            </w:r>
          </w:p>
        </w:tc>
        <w:tc>
          <w:tcPr>
            <w:tcW w:w="1733" w:type="dxa"/>
            <w:gridSpan w:val="2"/>
            <w:vMerge w:val="restart"/>
            <w:tcBorders>
              <w:bottom w:val="single" w:sz="4" w:space="0" w:color="auto"/>
            </w:tcBorders>
            <w:shd w:val="clear" w:color="auto" w:fill="FF0000"/>
            <w:vAlign w:val="center"/>
          </w:tcPr>
          <w:p w14:paraId="53BC3E30" w14:textId="77777777" w:rsidR="00BE620E" w:rsidRPr="001F57CE" w:rsidRDefault="00BE620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WORK ITEM</w:t>
            </w:r>
          </w:p>
        </w:tc>
        <w:tc>
          <w:tcPr>
            <w:tcW w:w="1276" w:type="dxa"/>
            <w:vMerge w:val="restart"/>
            <w:tcBorders>
              <w:bottom w:val="single" w:sz="4" w:space="0" w:color="auto"/>
            </w:tcBorders>
            <w:shd w:val="clear" w:color="auto" w:fill="FF0000"/>
            <w:vAlign w:val="center"/>
          </w:tcPr>
          <w:p w14:paraId="77AA97DE" w14:textId="77777777" w:rsidR="00BE620E" w:rsidRPr="001F57CE" w:rsidRDefault="00BE620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DURATION</w:t>
            </w:r>
          </w:p>
          <w:p w14:paraId="66911715" w14:textId="77777777" w:rsidR="00BE620E" w:rsidRPr="001F57CE" w:rsidRDefault="00BE620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(Days)</w:t>
            </w:r>
          </w:p>
        </w:tc>
        <w:tc>
          <w:tcPr>
            <w:tcW w:w="2268" w:type="dxa"/>
            <w:gridSpan w:val="4"/>
            <w:tcBorders>
              <w:bottom w:val="single" w:sz="4" w:space="0" w:color="auto"/>
            </w:tcBorders>
            <w:shd w:val="clear" w:color="auto" w:fill="FF0000"/>
            <w:vAlign w:val="center"/>
          </w:tcPr>
          <w:p w14:paraId="672F6F25" w14:textId="77777777" w:rsidR="00BE620E" w:rsidRPr="001F57CE" w:rsidRDefault="00BE620E" w:rsidP="00AC3E07">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1</w:t>
            </w:r>
          </w:p>
        </w:tc>
        <w:tc>
          <w:tcPr>
            <w:tcW w:w="2268" w:type="dxa"/>
            <w:gridSpan w:val="4"/>
            <w:tcBorders>
              <w:bottom w:val="single" w:sz="4" w:space="0" w:color="auto"/>
            </w:tcBorders>
            <w:shd w:val="clear" w:color="auto" w:fill="FF0000"/>
            <w:vAlign w:val="center"/>
          </w:tcPr>
          <w:p w14:paraId="21C7DB93" w14:textId="77777777" w:rsidR="00BE620E" w:rsidRPr="001F57CE" w:rsidRDefault="00BE620E" w:rsidP="00AC3E07">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2</w:t>
            </w:r>
          </w:p>
        </w:tc>
        <w:tc>
          <w:tcPr>
            <w:tcW w:w="2180" w:type="dxa"/>
            <w:gridSpan w:val="4"/>
            <w:tcBorders>
              <w:bottom w:val="single" w:sz="4" w:space="0" w:color="auto"/>
            </w:tcBorders>
            <w:shd w:val="clear" w:color="auto" w:fill="FF0000"/>
          </w:tcPr>
          <w:p w14:paraId="67FE6C5C" w14:textId="3B53CD2E" w:rsidR="00BE620E" w:rsidRPr="001F57CE" w:rsidRDefault="00BE620E" w:rsidP="00AC3E07">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 xml:space="preserve">MONTH </w:t>
            </w:r>
            <w:r w:rsidR="00071C48">
              <w:rPr>
                <w:rFonts w:ascii="Arial" w:hAnsi="Arial" w:cs="Arial"/>
                <w:b/>
                <w:color w:val="FFFFFF" w:themeColor="background1"/>
                <w:sz w:val="18"/>
                <w:szCs w:val="18"/>
              </w:rPr>
              <w:t>3</w:t>
            </w:r>
          </w:p>
        </w:tc>
      </w:tr>
      <w:tr w:rsidR="00BE620E" w:rsidRPr="001F57CE" w14:paraId="3330549C" w14:textId="16458961" w:rsidTr="00BE620E">
        <w:trPr>
          <w:cantSplit/>
          <w:trHeight w:val="45"/>
          <w:jc w:val="center"/>
        </w:trPr>
        <w:tc>
          <w:tcPr>
            <w:tcW w:w="530" w:type="dxa"/>
            <w:vMerge/>
            <w:vAlign w:val="center"/>
          </w:tcPr>
          <w:p w14:paraId="5BCBA482" w14:textId="77777777" w:rsidR="00BE620E" w:rsidRPr="001F57CE" w:rsidRDefault="00BE620E" w:rsidP="00BE620E">
            <w:pPr>
              <w:pStyle w:val="ListParagraph"/>
              <w:numPr>
                <w:ilvl w:val="0"/>
                <w:numId w:val="12"/>
              </w:numPr>
              <w:spacing w:after="0"/>
              <w:jc w:val="center"/>
              <w:rPr>
                <w:rFonts w:ascii="Arial" w:hAnsi="Arial" w:cs="Arial"/>
                <w:b/>
                <w:bCs/>
                <w:sz w:val="18"/>
                <w:szCs w:val="18"/>
              </w:rPr>
            </w:pPr>
          </w:p>
        </w:tc>
        <w:tc>
          <w:tcPr>
            <w:tcW w:w="1733" w:type="dxa"/>
            <w:gridSpan w:val="2"/>
            <w:vMerge/>
            <w:vAlign w:val="center"/>
          </w:tcPr>
          <w:p w14:paraId="2E72F847" w14:textId="77777777" w:rsidR="00BE620E" w:rsidRPr="001F57CE" w:rsidRDefault="00BE620E" w:rsidP="00BE620E">
            <w:pPr>
              <w:pStyle w:val="ListParagraph"/>
              <w:numPr>
                <w:ilvl w:val="0"/>
                <w:numId w:val="12"/>
              </w:numPr>
              <w:spacing w:after="0"/>
              <w:jc w:val="center"/>
              <w:rPr>
                <w:rFonts w:ascii="Arial" w:hAnsi="Arial" w:cs="Arial"/>
                <w:b/>
                <w:bCs/>
                <w:sz w:val="18"/>
                <w:szCs w:val="18"/>
              </w:rPr>
            </w:pPr>
          </w:p>
        </w:tc>
        <w:tc>
          <w:tcPr>
            <w:tcW w:w="1276" w:type="dxa"/>
            <w:vMerge/>
            <w:vAlign w:val="center"/>
          </w:tcPr>
          <w:p w14:paraId="0BAB8899" w14:textId="77777777" w:rsidR="00BE620E" w:rsidRPr="001F57CE" w:rsidRDefault="00BE620E" w:rsidP="00BE620E">
            <w:pPr>
              <w:pStyle w:val="ListParagraph"/>
              <w:numPr>
                <w:ilvl w:val="0"/>
                <w:numId w:val="12"/>
              </w:numPr>
              <w:spacing w:after="0"/>
              <w:jc w:val="center"/>
              <w:rPr>
                <w:rFonts w:ascii="Arial" w:hAnsi="Arial" w:cs="Arial"/>
                <w:b/>
                <w:bCs/>
                <w:sz w:val="18"/>
                <w:szCs w:val="18"/>
              </w:rPr>
            </w:pPr>
          </w:p>
        </w:tc>
        <w:tc>
          <w:tcPr>
            <w:tcW w:w="567" w:type="dxa"/>
            <w:vAlign w:val="center"/>
          </w:tcPr>
          <w:p w14:paraId="4EA41007"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0707AA19"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4C15347C"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648B43C0"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W4</w:t>
            </w:r>
          </w:p>
        </w:tc>
        <w:tc>
          <w:tcPr>
            <w:tcW w:w="567" w:type="dxa"/>
            <w:vAlign w:val="center"/>
          </w:tcPr>
          <w:p w14:paraId="4DB2FA43"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6637AA30"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0088E914"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1F625E7D" w14:textId="77777777"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W4</w:t>
            </w:r>
          </w:p>
        </w:tc>
        <w:tc>
          <w:tcPr>
            <w:tcW w:w="560" w:type="dxa"/>
            <w:vAlign w:val="center"/>
          </w:tcPr>
          <w:p w14:paraId="31CA1CAA" w14:textId="2737C57E"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W1</w:t>
            </w:r>
          </w:p>
        </w:tc>
        <w:tc>
          <w:tcPr>
            <w:tcW w:w="540" w:type="dxa"/>
            <w:vAlign w:val="center"/>
          </w:tcPr>
          <w:p w14:paraId="46EDEFBF" w14:textId="21A04186"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W2</w:t>
            </w:r>
          </w:p>
        </w:tc>
        <w:tc>
          <w:tcPr>
            <w:tcW w:w="540" w:type="dxa"/>
            <w:vAlign w:val="center"/>
          </w:tcPr>
          <w:p w14:paraId="7E487BA6" w14:textId="1BFE87DA"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W3</w:t>
            </w:r>
          </w:p>
        </w:tc>
        <w:tc>
          <w:tcPr>
            <w:tcW w:w="540" w:type="dxa"/>
            <w:vAlign w:val="center"/>
          </w:tcPr>
          <w:p w14:paraId="04B41187" w14:textId="0EAE6554" w:rsidR="00BE620E" w:rsidRPr="001F57CE" w:rsidRDefault="00BE620E" w:rsidP="00BE620E">
            <w:pPr>
              <w:spacing w:after="0"/>
              <w:jc w:val="center"/>
              <w:rPr>
                <w:rFonts w:ascii="Arial" w:hAnsi="Arial" w:cs="Arial"/>
                <w:b/>
                <w:bCs/>
                <w:sz w:val="18"/>
                <w:szCs w:val="18"/>
              </w:rPr>
            </w:pPr>
            <w:r w:rsidRPr="001F57CE">
              <w:rPr>
                <w:rFonts w:ascii="Arial" w:hAnsi="Arial" w:cs="Arial"/>
                <w:b/>
                <w:bCs/>
                <w:sz w:val="18"/>
                <w:szCs w:val="18"/>
              </w:rPr>
              <w:t>W4</w:t>
            </w:r>
          </w:p>
        </w:tc>
      </w:tr>
      <w:tr w:rsidR="00BE620E" w:rsidRPr="001F57CE" w14:paraId="5FDEC1CC" w14:textId="1AE2A7DC" w:rsidTr="00BE620E">
        <w:trPr>
          <w:trHeight w:val="178"/>
          <w:jc w:val="center"/>
        </w:trPr>
        <w:tc>
          <w:tcPr>
            <w:tcW w:w="540" w:type="dxa"/>
            <w:gridSpan w:val="2"/>
            <w:vAlign w:val="center"/>
          </w:tcPr>
          <w:p w14:paraId="602AAAE1"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1</w:t>
            </w:r>
          </w:p>
        </w:tc>
        <w:tc>
          <w:tcPr>
            <w:tcW w:w="1723" w:type="dxa"/>
            <w:vAlign w:val="center"/>
          </w:tcPr>
          <w:p w14:paraId="5FEA5B25"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Preliminaries</w:t>
            </w:r>
          </w:p>
        </w:tc>
        <w:tc>
          <w:tcPr>
            <w:tcW w:w="1276" w:type="dxa"/>
            <w:vAlign w:val="center"/>
          </w:tcPr>
          <w:p w14:paraId="3CB77960"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65B83708" w14:textId="77777777" w:rsidR="00BE620E" w:rsidRPr="001F57CE" w:rsidRDefault="00BE620E" w:rsidP="00AC3E07">
            <w:pPr>
              <w:spacing w:after="0"/>
              <w:jc w:val="center"/>
              <w:rPr>
                <w:rFonts w:ascii="Arial" w:hAnsi="Arial" w:cs="Arial"/>
                <w:b/>
                <w:bCs/>
                <w:color w:val="333333"/>
                <w:sz w:val="18"/>
                <w:szCs w:val="18"/>
              </w:rPr>
            </w:pPr>
          </w:p>
        </w:tc>
        <w:tc>
          <w:tcPr>
            <w:tcW w:w="567" w:type="dxa"/>
            <w:shd w:val="clear" w:color="auto" w:fill="FFFFFF" w:themeFill="background1"/>
            <w:vAlign w:val="center"/>
          </w:tcPr>
          <w:p w14:paraId="672421F8"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0380ECB"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vAlign w:val="center"/>
          </w:tcPr>
          <w:p w14:paraId="319C6A92"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58B1415F"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2325CDA7"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7C4F47F8"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0889002A" w14:textId="77777777" w:rsidR="00BE620E" w:rsidRPr="001F57CE" w:rsidRDefault="00BE620E" w:rsidP="00AC3E07">
            <w:pPr>
              <w:spacing w:after="0"/>
              <w:jc w:val="center"/>
              <w:rPr>
                <w:rFonts w:ascii="Arial" w:hAnsi="Arial" w:cs="Arial"/>
                <w:b/>
                <w:bCs/>
                <w:sz w:val="18"/>
                <w:szCs w:val="18"/>
              </w:rPr>
            </w:pPr>
          </w:p>
        </w:tc>
        <w:tc>
          <w:tcPr>
            <w:tcW w:w="560" w:type="dxa"/>
          </w:tcPr>
          <w:p w14:paraId="77764C13" w14:textId="77777777" w:rsidR="00BE620E" w:rsidRPr="001F57CE" w:rsidRDefault="00BE620E" w:rsidP="00AC3E07">
            <w:pPr>
              <w:spacing w:after="0"/>
              <w:jc w:val="center"/>
              <w:rPr>
                <w:rFonts w:ascii="Arial" w:hAnsi="Arial" w:cs="Arial"/>
                <w:b/>
                <w:bCs/>
                <w:sz w:val="18"/>
                <w:szCs w:val="18"/>
              </w:rPr>
            </w:pPr>
          </w:p>
        </w:tc>
        <w:tc>
          <w:tcPr>
            <w:tcW w:w="540" w:type="dxa"/>
          </w:tcPr>
          <w:p w14:paraId="5294D1D1" w14:textId="77777777" w:rsidR="00BE620E" w:rsidRPr="001F57CE" w:rsidRDefault="00BE620E" w:rsidP="00AC3E07">
            <w:pPr>
              <w:spacing w:after="0"/>
              <w:jc w:val="center"/>
              <w:rPr>
                <w:rFonts w:ascii="Arial" w:hAnsi="Arial" w:cs="Arial"/>
                <w:b/>
                <w:bCs/>
                <w:sz w:val="18"/>
                <w:szCs w:val="18"/>
              </w:rPr>
            </w:pPr>
          </w:p>
        </w:tc>
        <w:tc>
          <w:tcPr>
            <w:tcW w:w="540" w:type="dxa"/>
          </w:tcPr>
          <w:p w14:paraId="38636788" w14:textId="77777777" w:rsidR="00BE620E" w:rsidRPr="001F57CE" w:rsidRDefault="00BE620E" w:rsidP="00AC3E07">
            <w:pPr>
              <w:spacing w:after="0"/>
              <w:jc w:val="center"/>
              <w:rPr>
                <w:rFonts w:ascii="Arial" w:hAnsi="Arial" w:cs="Arial"/>
                <w:b/>
                <w:bCs/>
                <w:sz w:val="18"/>
                <w:szCs w:val="18"/>
              </w:rPr>
            </w:pPr>
          </w:p>
        </w:tc>
        <w:tc>
          <w:tcPr>
            <w:tcW w:w="540" w:type="dxa"/>
          </w:tcPr>
          <w:p w14:paraId="044E5B59" w14:textId="77777777" w:rsidR="00BE620E" w:rsidRPr="001F57CE" w:rsidRDefault="00BE620E" w:rsidP="00AC3E07">
            <w:pPr>
              <w:spacing w:after="0"/>
              <w:jc w:val="center"/>
              <w:rPr>
                <w:rFonts w:ascii="Arial" w:hAnsi="Arial" w:cs="Arial"/>
                <w:b/>
                <w:bCs/>
                <w:sz w:val="18"/>
                <w:szCs w:val="18"/>
              </w:rPr>
            </w:pPr>
          </w:p>
        </w:tc>
      </w:tr>
      <w:tr w:rsidR="00BE620E" w:rsidRPr="001F57CE" w14:paraId="0E7CDBE1" w14:textId="6672D20F" w:rsidTr="00BE620E">
        <w:trPr>
          <w:trHeight w:val="178"/>
          <w:jc w:val="center"/>
        </w:trPr>
        <w:tc>
          <w:tcPr>
            <w:tcW w:w="530" w:type="dxa"/>
            <w:vAlign w:val="center"/>
          </w:tcPr>
          <w:p w14:paraId="7FBD930F"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2</w:t>
            </w:r>
          </w:p>
        </w:tc>
        <w:tc>
          <w:tcPr>
            <w:tcW w:w="1733" w:type="dxa"/>
            <w:gridSpan w:val="2"/>
            <w:vAlign w:val="center"/>
          </w:tcPr>
          <w:p w14:paraId="26BFB27E"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Temporary structures</w:t>
            </w:r>
          </w:p>
        </w:tc>
        <w:tc>
          <w:tcPr>
            <w:tcW w:w="1276" w:type="dxa"/>
            <w:vAlign w:val="center"/>
          </w:tcPr>
          <w:p w14:paraId="232F51FC"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6968EB97"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922DEC9"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49C9CA8B"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D6C0458"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13EF999C"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69E4AFE4"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053C9CD7"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0159A3E0" w14:textId="77777777" w:rsidR="00BE620E" w:rsidRPr="001F57CE" w:rsidRDefault="00BE620E" w:rsidP="00AC3E07">
            <w:pPr>
              <w:spacing w:after="0"/>
              <w:jc w:val="center"/>
              <w:rPr>
                <w:rFonts w:ascii="Arial" w:hAnsi="Arial" w:cs="Arial"/>
                <w:b/>
                <w:bCs/>
                <w:sz w:val="18"/>
                <w:szCs w:val="18"/>
              </w:rPr>
            </w:pPr>
          </w:p>
        </w:tc>
        <w:tc>
          <w:tcPr>
            <w:tcW w:w="560" w:type="dxa"/>
          </w:tcPr>
          <w:p w14:paraId="6755B8F6" w14:textId="77777777" w:rsidR="00BE620E" w:rsidRPr="001F57CE" w:rsidRDefault="00BE620E" w:rsidP="00AC3E07">
            <w:pPr>
              <w:spacing w:after="0"/>
              <w:jc w:val="center"/>
              <w:rPr>
                <w:rFonts w:ascii="Arial" w:hAnsi="Arial" w:cs="Arial"/>
                <w:b/>
                <w:bCs/>
                <w:sz w:val="18"/>
                <w:szCs w:val="18"/>
              </w:rPr>
            </w:pPr>
          </w:p>
        </w:tc>
        <w:tc>
          <w:tcPr>
            <w:tcW w:w="540" w:type="dxa"/>
          </w:tcPr>
          <w:p w14:paraId="04D4F5D5" w14:textId="77777777" w:rsidR="00BE620E" w:rsidRPr="001F57CE" w:rsidRDefault="00BE620E" w:rsidP="00AC3E07">
            <w:pPr>
              <w:spacing w:after="0"/>
              <w:jc w:val="center"/>
              <w:rPr>
                <w:rFonts w:ascii="Arial" w:hAnsi="Arial" w:cs="Arial"/>
                <w:b/>
                <w:bCs/>
                <w:sz w:val="18"/>
                <w:szCs w:val="18"/>
              </w:rPr>
            </w:pPr>
          </w:p>
        </w:tc>
        <w:tc>
          <w:tcPr>
            <w:tcW w:w="540" w:type="dxa"/>
          </w:tcPr>
          <w:p w14:paraId="18827023" w14:textId="77777777" w:rsidR="00BE620E" w:rsidRPr="001F57CE" w:rsidRDefault="00BE620E" w:rsidP="00AC3E07">
            <w:pPr>
              <w:spacing w:after="0"/>
              <w:jc w:val="center"/>
              <w:rPr>
                <w:rFonts w:ascii="Arial" w:hAnsi="Arial" w:cs="Arial"/>
                <w:b/>
                <w:bCs/>
                <w:sz w:val="18"/>
                <w:szCs w:val="18"/>
              </w:rPr>
            </w:pPr>
          </w:p>
        </w:tc>
        <w:tc>
          <w:tcPr>
            <w:tcW w:w="540" w:type="dxa"/>
          </w:tcPr>
          <w:p w14:paraId="5DF184B4" w14:textId="77777777" w:rsidR="00BE620E" w:rsidRPr="001F57CE" w:rsidRDefault="00BE620E" w:rsidP="00AC3E07">
            <w:pPr>
              <w:spacing w:after="0"/>
              <w:jc w:val="center"/>
              <w:rPr>
                <w:rFonts w:ascii="Arial" w:hAnsi="Arial" w:cs="Arial"/>
                <w:b/>
                <w:bCs/>
                <w:sz w:val="18"/>
                <w:szCs w:val="18"/>
              </w:rPr>
            </w:pPr>
          </w:p>
        </w:tc>
      </w:tr>
      <w:tr w:rsidR="00BE620E" w:rsidRPr="001F57CE" w14:paraId="24CF0842" w14:textId="05019952" w:rsidTr="00BE620E">
        <w:trPr>
          <w:trHeight w:val="178"/>
          <w:jc w:val="center"/>
        </w:trPr>
        <w:tc>
          <w:tcPr>
            <w:tcW w:w="530" w:type="dxa"/>
            <w:vAlign w:val="center"/>
          </w:tcPr>
          <w:p w14:paraId="670BEE26"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3</w:t>
            </w:r>
          </w:p>
        </w:tc>
        <w:tc>
          <w:tcPr>
            <w:tcW w:w="1733" w:type="dxa"/>
            <w:gridSpan w:val="2"/>
            <w:vAlign w:val="center"/>
          </w:tcPr>
          <w:p w14:paraId="4FBC1679"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Mobilisation</w:t>
            </w:r>
          </w:p>
        </w:tc>
        <w:tc>
          <w:tcPr>
            <w:tcW w:w="1276" w:type="dxa"/>
            <w:vAlign w:val="center"/>
          </w:tcPr>
          <w:p w14:paraId="7DB704A8"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713AA607"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2004444"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F47C9EF"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01A9896"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275C8644"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23979507"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093CFB79"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038800D7" w14:textId="77777777" w:rsidR="00BE620E" w:rsidRPr="001F57CE" w:rsidRDefault="00BE620E" w:rsidP="00AC3E07">
            <w:pPr>
              <w:spacing w:after="0"/>
              <w:jc w:val="center"/>
              <w:rPr>
                <w:rFonts w:ascii="Arial" w:hAnsi="Arial" w:cs="Arial"/>
                <w:b/>
                <w:bCs/>
                <w:sz w:val="18"/>
                <w:szCs w:val="18"/>
              </w:rPr>
            </w:pPr>
          </w:p>
        </w:tc>
        <w:tc>
          <w:tcPr>
            <w:tcW w:w="560" w:type="dxa"/>
          </w:tcPr>
          <w:p w14:paraId="675B8C13" w14:textId="77777777" w:rsidR="00BE620E" w:rsidRPr="001F57CE" w:rsidRDefault="00BE620E" w:rsidP="00AC3E07">
            <w:pPr>
              <w:spacing w:after="0"/>
              <w:jc w:val="center"/>
              <w:rPr>
                <w:rFonts w:ascii="Arial" w:hAnsi="Arial" w:cs="Arial"/>
                <w:b/>
                <w:bCs/>
                <w:sz w:val="18"/>
                <w:szCs w:val="18"/>
              </w:rPr>
            </w:pPr>
          </w:p>
        </w:tc>
        <w:tc>
          <w:tcPr>
            <w:tcW w:w="540" w:type="dxa"/>
          </w:tcPr>
          <w:p w14:paraId="126C10ED" w14:textId="77777777" w:rsidR="00BE620E" w:rsidRPr="001F57CE" w:rsidRDefault="00BE620E" w:rsidP="00AC3E07">
            <w:pPr>
              <w:spacing w:after="0"/>
              <w:jc w:val="center"/>
              <w:rPr>
                <w:rFonts w:ascii="Arial" w:hAnsi="Arial" w:cs="Arial"/>
                <w:b/>
                <w:bCs/>
                <w:sz w:val="18"/>
                <w:szCs w:val="18"/>
              </w:rPr>
            </w:pPr>
          </w:p>
        </w:tc>
        <w:tc>
          <w:tcPr>
            <w:tcW w:w="540" w:type="dxa"/>
          </w:tcPr>
          <w:p w14:paraId="5C9A65B4" w14:textId="77777777" w:rsidR="00BE620E" w:rsidRPr="001F57CE" w:rsidRDefault="00BE620E" w:rsidP="00AC3E07">
            <w:pPr>
              <w:spacing w:after="0"/>
              <w:jc w:val="center"/>
              <w:rPr>
                <w:rFonts w:ascii="Arial" w:hAnsi="Arial" w:cs="Arial"/>
                <w:b/>
                <w:bCs/>
                <w:sz w:val="18"/>
                <w:szCs w:val="18"/>
              </w:rPr>
            </w:pPr>
          </w:p>
        </w:tc>
        <w:tc>
          <w:tcPr>
            <w:tcW w:w="540" w:type="dxa"/>
          </w:tcPr>
          <w:p w14:paraId="29639A5C" w14:textId="77777777" w:rsidR="00BE620E" w:rsidRPr="001F57CE" w:rsidRDefault="00BE620E" w:rsidP="00AC3E07">
            <w:pPr>
              <w:spacing w:after="0"/>
              <w:jc w:val="center"/>
              <w:rPr>
                <w:rFonts w:ascii="Arial" w:hAnsi="Arial" w:cs="Arial"/>
                <w:b/>
                <w:bCs/>
                <w:sz w:val="18"/>
                <w:szCs w:val="18"/>
              </w:rPr>
            </w:pPr>
          </w:p>
        </w:tc>
      </w:tr>
      <w:tr w:rsidR="00BE620E" w:rsidRPr="001F57CE" w14:paraId="33BBE558" w14:textId="1E541601" w:rsidTr="00BE620E">
        <w:trPr>
          <w:trHeight w:val="178"/>
          <w:jc w:val="center"/>
        </w:trPr>
        <w:tc>
          <w:tcPr>
            <w:tcW w:w="530" w:type="dxa"/>
            <w:vAlign w:val="center"/>
          </w:tcPr>
          <w:p w14:paraId="357C9FAC"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4</w:t>
            </w:r>
          </w:p>
        </w:tc>
        <w:tc>
          <w:tcPr>
            <w:tcW w:w="1733" w:type="dxa"/>
            <w:gridSpan w:val="2"/>
            <w:vAlign w:val="center"/>
          </w:tcPr>
          <w:p w14:paraId="09065F35"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Sub structures</w:t>
            </w:r>
          </w:p>
        </w:tc>
        <w:tc>
          <w:tcPr>
            <w:tcW w:w="1276" w:type="dxa"/>
            <w:vAlign w:val="center"/>
          </w:tcPr>
          <w:p w14:paraId="547F1FF0"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2BF9100F"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CE9C913"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FD38529"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0A87CFD"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0ACFE2EF"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6441A963"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460C2E81"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5C60E826" w14:textId="77777777" w:rsidR="00BE620E" w:rsidRPr="001F57CE" w:rsidRDefault="00BE620E" w:rsidP="00AC3E07">
            <w:pPr>
              <w:spacing w:after="0"/>
              <w:jc w:val="center"/>
              <w:rPr>
                <w:rFonts w:ascii="Arial" w:hAnsi="Arial" w:cs="Arial"/>
                <w:b/>
                <w:bCs/>
                <w:sz w:val="18"/>
                <w:szCs w:val="18"/>
              </w:rPr>
            </w:pPr>
          </w:p>
        </w:tc>
        <w:tc>
          <w:tcPr>
            <w:tcW w:w="560" w:type="dxa"/>
          </w:tcPr>
          <w:p w14:paraId="564BEFEA" w14:textId="77777777" w:rsidR="00BE620E" w:rsidRPr="001F57CE" w:rsidRDefault="00BE620E" w:rsidP="00AC3E07">
            <w:pPr>
              <w:spacing w:after="0"/>
              <w:jc w:val="center"/>
              <w:rPr>
                <w:rFonts w:ascii="Arial" w:hAnsi="Arial" w:cs="Arial"/>
                <w:b/>
                <w:bCs/>
                <w:sz w:val="18"/>
                <w:szCs w:val="18"/>
              </w:rPr>
            </w:pPr>
          </w:p>
        </w:tc>
        <w:tc>
          <w:tcPr>
            <w:tcW w:w="540" w:type="dxa"/>
          </w:tcPr>
          <w:p w14:paraId="0FF392A4" w14:textId="77777777" w:rsidR="00BE620E" w:rsidRPr="001F57CE" w:rsidRDefault="00BE620E" w:rsidP="00AC3E07">
            <w:pPr>
              <w:spacing w:after="0"/>
              <w:jc w:val="center"/>
              <w:rPr>
                <w:rFonts w:ascii="Arial" w:hAnsi="Arial" w:cs="Arial"/>
                <w:b/>
                <w:bCs/>
                <w:sz w:val="18"/>
                <w:szCs w:val="18"/>
              </w:rPr>
            </w:pPr>
          </w:p>
        </w:tc>
        <w:tc>
          <w:tcPr>
            <w:tcW w:w="540" w:type="dxa"/>
          </w:tcPr>
          <w:p w14:paraId="386D2720" w14:textId="77777777" w:rsidR="00BE620E" w:rsidRPr="001F57CE" w:rsidRDefault="00BE620E" w:rsidP="00AC3E07">
            <w:pPr>
              <w:spacing w:after="0"/>
              <w:jc w:val="center"/>
              <w:rPr>
                <w:rFonts w:ascii="Arial" w:hAnsi="Arial" w:cs="Arial"/>
                <w:b/>
                <w:bCs/>
                <w:sz w:val="18"/>
                <w:szCs w:val="18"/>
              </w:rPr>
            </w:pPr>
          </w:p>
        </w:tc>
        <w:tc>
          <w:tcPr>
            <w:tcW w:w="540" w:type="dxa"/>
          </w:tcPr>
          <w:p w14:paraId="1ADCF729" w14:textId="77777777" w:rsidR="00BE620E" w:rsidRPr="001F57CE" w:rsidRDefault="00BE620E" w:rsidP="00AC3E07">
            <w:pPr>
              <w:spacing w:after="0"/>
              <w:jc w:val="center"/>
              <w:rPr>
                <w:rFonts w:ascii="Arial" w:hAnsi="Arial" w:cs="Arial"/>
                <w:b/>
                <w:bCs/>
                <w:sz w:val="18"/>
                <w:szCs w:val="18"/>
              </w:rPr>
            </w:pPr>
          </w:p>
        </w:tc>
      </w:tr>
      <w:tr w:rsidR="00BE620E" w:rsidRPr="001F57CE" w14:paraId="13D0331C" w14:textId="037D0202" w:rsidTr="00BE620E">
        <w:trPr>
          <w:trHeight w:val="178"/>
          <w:jc w:val="center"/>
        </w:trPr>
        <w:tc>
          <w:tcPr>
            <w:tcW w:w="530" w:type="dxa"/>
            <w:vAlign w:val="center"/>
          </w:tcPr>
          <w:p w14:paraId="4A5A24EE"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5</w:t>
            </w:r>
          </w:p>
        </w:tc>
        <w:tc>
          <w:tcPr>
            <w:tcW w:w="1733" w:type="dxa"/>
            <w:gridSpan w:val="2"/>
            <w:vAlign w:val="center"/>
          </w:tcPr>
          <w:p w14:paraId="7F478EA1"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Superstructure</w:t>
            </w:r>
          </w:p>
        </w:tc>
        <w:tc>
          <w:tcPr>
            <w:tcW w:w="1276" w:type="dxa"/>
            <w:vAlign w:val="center"/>
          </w:tcPr>
          <w:p w14:paraId="7737C453"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31739E83"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3B94D2E5"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76B63B9"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4DDD8374"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4608CB69"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5A7065EB"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2502BBFE"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74F2CE05" w14:textId="77777777" w:rsidR="00BE620E" w:rsidRPr="001F57CE" w:rsidRDefault="00BE620E" w:rsidP="00AC3E07">
            <w:pPr>
              <w:spacing w:after="0"/>
              <w:jc w:val="center"/>
              <w:rPr>
                <w:rFonts w:ascii="Arial" w:hAnsi="Arial" w:cs="Arial"/>
                <w:b/>
                <w:bCs/>
                <w:sz w:val="18"/>
                <w:szCs w:val="18"/>
              </w:rPr>
            </w:pPr>
          </w:p>
        </w:tc>
        <w:tc>
          <w:tcPr>
            <w:tcW w:w="560" w:type="dxa"/>
          </w:tcPr>
          <w:p w14:paraId="1E7CD45D" w14:textId="77777777" w:rsidR="00BE620E" w:rsidRPr="001F57CE" w:rsidRDefault="00BE620E" w:rsidP="00AC3E07">
            <w:pPr>
              <w:spacing w:after="0"/>
              <w:jc w:val="center"/>
              <w:rPr>
                <w:rFonts w:ascii="Arial" w:hAnsi="Arial" w:cs="Arial"/>
                <w:b/>
                <w:bCs/>
                <w:sz w:val="18"/>
                <w:szCs w:val="18"/>
              </w:rPr>
            </w:pPr>
          </w:p>
        </w:tc>
        <w:tc>
          <w:tcPr>
            <w:tcW w:w="540" w:type="dxa"/>
          </w:tcPr>
          <w:p w14:paraId="47CD1711" w14:textId="77777777" w:rsidR="00BE620E" w:rsidRPr="001F57CE" w:rsidRDefault="00BE620E" w:rsidP="00AC3E07">
            <w:pPr>
              <w:spacing w:after="0"/>
              <w:jc w:val="center"/>
              <w:rPr>
                <w:rFonts w:ascii="Arial" w:hAnsi="Arial" w:cs="Arial"/>
                <w:b/>
                <w:bCs/>
                <w:sz w:val="18"/>
                <w:szCs w:val="18"/>
              </w:rPr>
            </w:pPr>
          </w:p>
        </w:tc>
        <w:tc>
          <w:tcPr>
            <w:tcW w:w="540" w:type="dxa"/>
          </w:tcPr>
          <w:p w14:paraId="7BC3F5C5" w14:textId="77777777" w:rsidR="00BE620E" w:rsidRPr="001F57CE" w:rsidRDefault="00BE620E" w:rsidP="00AC3E07">
            <w:pPr>
              <w:spacing w:after="0"/>
              <w:jc w:val="center"/>
              <w:rPr>
                <w:rFonts w:ascii="Arial" w:hAnsi="Arial" w:cs="Arial"/>
                <w:b/>
                <w:bCs/>
                <w:sz w:val="18"/>
                <w:szCs w:val="18"/>
              </w:rPr>
            </w:pPr>
          </w:p>
        </w:tc>
        <w:tc>
          <w:tcPr>
            <w:tcW w:w="540" w:type="dxa"/>
          </w:tcPr>
          <w:p w14:paraId="6DC2A944" w14:textId="77777777" w:rsidR="00BE620E" w:rsidRPr="001F57CE" w:rsidRDefault="00BE620E" w:rsidP="00AC3E07">
            <w:pPr>
              <w:spacing w:after="0"/>
              <w:jc w:val="center"/>
              <w:rPr>
                <w:rFonts w:ascii="Arial" w:hAnsi="Arial" w:cs="Arial"/>
                <w:b/>
                <w:bCs/>
                <w:sz w:val="18"/>
                <w:szCs w:val="18"/>
              </w:rPr>
            </w:pPr>
          </w:p>
        </w:tc>
      </w:tr>
      <w:tr w:rsidR="00BE620E" w:rsidRPr="001F57CE" w14:paraId="779AF64F" w14:textId="48AEE0D1" w:rsidTr="00BE620E">
        <w:trPr>
          <w:trHeight w:val="178"/>
          <w:jc w:val="center"/>
        </w:trPr>
        <w:tc>
          <w:tcPr>
            <w:tcW w:w="530" w:type="dxa"/>
            <w:vAlign w:val="center"/>
          </w:tcPr>
          <w:p w14:paraId="354563F5"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6</w:t>
            </w:r>
          </w:p>
        </w:tc>
        <w:tc>
          <w:tcPr>
            <w:tcW w:w="1733" w:type="dxa"/>
            <w:gridSpan w:val="2"/>
            <w:vAlign w:val="center"/>
          </w:tcPr>
          <w:p w14:paraId="42187CFB"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Roof</w:t>
            </w:r>
          </w:p>
        </w:tc>
        <w:tc>
          <w:tcPr>
            <w:tcW w:w="1276" w:type="dxa"/>
            <w:vAlign w:val="center"/>
          </w:tcPr>
          <w:p w14:paraId="407F6DE5"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73A7B352"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397356C"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AE9219C"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3CBB5269"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79555FD5"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5B4A587A"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4E3121F4"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4DF05B1E" w14:textId="77777777" w:rsidR="00BE620E" w:rsidRPr="001F57CE" w:rsidRDefault="00BE620E" w:rsidP="00AC3E07">
            <w:pPr>
              <w:spacing w:after="0"/>
              <w:jc w:val="center"/>
              <w:rPr>
                <w:rFonts w:ascii="Arial" w:hAnsi="Arial" w:cs="Arial"/>
                <w:b/>
                <w:bCs/>
                <w:sz w:val="18"/>
                <w:szCs w:val="18"/>
              </w:rPr>
            </w:pPr>
          </w:p>
        </w:tc>
        <w:tc>
          <w:tcPr>
            <w:tcW w:w="560" w:type="dxa"/>
          </w:tcPr>
          <w:p w14:paraId="7C4B6C1F" w14:textId="77777777" w:rsidR="00BE620E" w:rsidRPr="001F57CE" w:rsidRDefault="00BE620E" w:rsidP="00AC3E07">
            <w:pPr>
              <w:spacing w:after="0"/>
              <w:jc w:val="center"/>
              <w:rPr>
                <w:rFonts w:ascii="Arial" w:hAnsi="Arial" w:cs="Arial"/>
                <w:b/>
                <w:bCs/>
                <w:sz w:val="18"/>
                <w:szCs w:val="18"/>
              </w:rPr>
            </w:pPr>
          </w:p>
        </w:tc>
        <w:tc>
          <w:tcPr>
            <w:tcW w:w="540" w:type="dxa"/>
          </w:tcPr>
          <w:p w14:paraId="44844FCC" w14:textId="77777777" w:rsidR="00BE620E" w:rsidRPr="001F57CE" w:rsidRDefault="00BE620E" w:rsidP="00AC3E07">
            <w:pPr>
              <w:spacing w:after="0"/>
              <w:jc w:val="center"/>
              <w:rPr>
                <w:rFonts w:ascii="Arial" w:hAnsi="Arial" w:cs="Arial"/>
                <w:b/>
                <w:bCs/>
                <w:sz w:val="18"/>
                <w:szCs w:val="18"/>
              </w:rPr>
            </w:pPr>
          </w:p>
        </w:tc>
        <w:tc>
          <w:tcPr>
            <w:tcW w:w="540" w:type="dxa"/>
          </w:tcPr>
          <w:p w14:paraId="0F62D38D" w14:textId="77777777" w:rsidR="00BE620E" w:rsidRPr="001F57CE" w:rsidRDefault="00BE620E" w:rsidP="00AC3E07">
            <w:pPr>
              <w:spacing w:after="0"/>
              <w:jc w:val="center"/>
              <w:rPr>
                <w:rFonts w:ascii="Arial" w:hAnsi="Arial" w:cs="Arial"/>
                <w:b/>
                <w:bCs/>
                <w:sz w:val="18"/>
                <w:szCs w:val="18"/>
              </w:rPr>
            </w:pPr>
          </w:p>
        </w:tc>
        <w:tc>
          <w:tcPr>
            <w:tcW w:w="540" w:type="dxa"/>
          </w:tcPr>
          <w:p w14:paraId="77F39C9F" w14:textId="77777777" w:rsidR="00BE620E" w:rsidRPr="001F57CE" w:rsidRDefault="00BE620E" w:rsidP="00AC3E07">
            <w:pPr>
              <w:spacing w:after="0"/>
              <w:jc w:val="center"/>
              <w:rPr>
                <w:rFonts w:ascii="Arial" w:hAnsi="Arial" w:cs="Arial"/>
                <w:b/>
                <w:bCs/>
                <w:sz w:val="18"/>
                <w:szCs w:val="18"/>
              </w:rPr>
            </w:pPr>
          </w:p>
        </w:tc>
      </w:tr>
      <w:tr w:rsidR="00BE620E" w:rsidRPr="001F57CE" w14:paraId="6437661F" w14:textId="1401C35C" w:rsidTr="00BE620E">
        <w:trPr>
          <w:trHeight w:val="178"/>
          <w:jc w:val="center"/>
        </w:trPr>
        <w:tc>
          <w:tcPr>
            <w:tcW w:w="530" w:type="dxa"/>
            <w:vAlign w:val="center"/>
          </w:tcPr>
          <w:p w14:paraId="0EE839C6"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7</w:t>
            </w:r>
          </w:p>
        </w:tc>
        <w:tc>
          <w:tcPr>
            <w:tcW w:w="1733" w:type="dxa"/>
            <w:gridSpan w:val="2"/>
            <w:vAlign w:val="center"/>
          </w:tcPr>
          <w:p w14:paraId="7DFD2B2E"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Finishing</w:t>
            </w:r>
          </w:p>
        </w:tc>
        <w:tc>
          <w:tcPr>
            <w:tcW w:w="1276" w:type="dxa"/>
            <w:vAlign w:val="center"/>
          </w:tcPr>
          <w:p w14:paraId="746E8423"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4ED01971"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206CDF17"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BB7436F"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0A2B725"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4D58B44C"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5F09A7BE"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1074FF97"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737DF5FB" w14:textId="77777777" w:rsidR="00BE620E" w:rsidRPr="001F57CE" w:rsidRDefault="00BE620E" w:rsidP="00AC3E07">
            <w:pPr>
              <w:spacing w:after="0"/>
              <w:jc w:val="center"/>
              <w:rPr>
                <w:rFonts w:ascii="Arial" w:hAnsi="Arial" w:cs="Arial"/>
                <w:b/>
                <w:bCs/>
                <w:sz w:val="18"/>
                <w:szCs w:val="18"/>
              </w:rPr>
            </w:pPr>
          </w:p>
        </w:tc>
        <w:tc>
          <w:tcPr>
            <w:tcW w:w="560" w:type="dxa"/>
          </w:tcPr>
          <w:p w14:paraId="4B16867C" w14:textId="77777777" w:rsidR="00BE620E" w:rsidRPr="001F57CE" w:rsidRDefault="00BE620E" w:rsidP="00AC3E07">
            <w:pPr>
              <w:spacing w:after="0"/>
              <w:jc w:val="center"/>
              <w:rPr>
                <w:rFonts w:ascii="Arial" w:hAnsi="Arial" w:cs="Arial"/>
                <w:b/>
                <w:bCs/>
                <w:sz w:val="18"/>
                <w:szCs w:val="18"/>
              </w:rPr>
            </w:pPr>
          </w:p>
        </w:tc>
        <w:tc>
          <w:tcPr>
            <w:tcW w:w="540" w:type="dxa"/>
          </w:tcPr>
          <w:p w14:paraId="70F96A24" w14:textId="77777777" w:rsidR="00BE620E" w:rsidRPr="001F57CE" w:rsidRDefault="00BE620E" w:rsidP="00AC3E07">
            <w:pPr>
              <w:spacing w:after="0"/>
              <w:jc w:val="center"/>
              <w:rPr>
                <w:rFonts w:ascii="Arial" w:hAnsi="Arial" w:cs="Arial"/>
                <w:b/>
                <w:bCs/>
                <w:sz w:val="18"/>
                <w:szCs w:val="18"/>
              </w:rPr>
            </w:pPr>
          </w:p>
        </w:tc>
        <w:tc>
          <w:tcPr>
            <w:tcW w:w="540" w:type="dxa"/>
          </w:tcPr>
          <w:p w14:paraId="1B0740EF" w14:textId="77777777" w:rsidR="00BE620E" w:rsidRPr="001F57CE" w:rsidRDefault="00BE620E" w:rsidP="00AC3E07">
            <w:pPr>
              <w:spacing w:after="0"/>
              <w:jc w:val="center"/>
              <w:rPr>
                <w:rFonts w:ascii="Arial" w:hAnsi="Arial" w:cs="Arial"/>
                <w:b/>
                <w:bCs/>
                <w:sz w:val="18"/>
                <w:szCs w:val="18"/>
              </w:rPr>
            </w:pPr>
          </w:p>
        </w:tc>
        <w:tc>
          <w:tcPr>
            <w:tcW w:w="540" w:type="dxa"/>
          </w:tcPr>
          <w:p w14:paraId="22B05746" w14:textId="77777777" w:rsidR="00BE620E" w:rsidRPr="001F57CE" w:rsidRDefault="00BE620E" w:rsidP="00AC3E07">
            <w:pPr>
              <w:spacing w:after="0"/>
              <w:jc w:val="center"/>
              <w:rPr>
                <w:rFonts w:ascii="Arial" w:hAnsi="Arial" w:cs="Arial"/>
                <w:b/>
                <w:bCs/>
                <w:sz w:val="18"/>
                <w:szCs w:val="18"/>
              </w:rPr>
            </w:pPr>
          </w:p>
        </w:tc>
      </w:tr>
      <w:tr w:rsidR="00BE620E" w:rsidRPr="001F57CE" w14:paraId="354E03C8" w14:textId="5303FCF9" w:rsidTr="00BE620E">
        <w:trPr>
          <w:trHeight w:val="178"/>
          <w:jc w:val="center"/>
        </w:trPr>
        <w:tc>
          <w:tcPr>
            <w:tcW w:w="530" w:type="dxa"/>
            <w:vAlign w:val="center"/>
          </w:tcPr>
          <w:p w14:paraId="3C55908C"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8</w:t>
            </w:r>
          </w:p>
        </w:tc>
        <w:tc>
          <w:tcPr>
            <w:tcW w:w="1733" w:type="dxa"/>
            <w:gridSpan w:val="2"/>
            <w:vAlign w:val="center"/>
          </w:tcPr>
          <w:p w14:paraId="39972A2B" w14:textId="77777777" w:rsidR="00BE620E" w:rsidRPr="001F57CE" w:rsidRDefault="00BE620E" w:rsidP="00AC3E07">
            <w:pPr>
              <w:spacing w:after="0"/>
              <w:jc w:val="center"/>
              <w:rPr>
                <w:rFonts w:ascii="Arial" w:hAnsi="Arial" w:cs="Arial"/>
                <w:b/>
                <w:bCs/>
                <w:sz w:val="18"/>
                <w:szCs w:val="18"/>
              </w:rPr>
            </w:pPr>
            <w:r w:rsidRPr="001F57CE">
              <w:rPr>
                <w:rFonts w:ascii="Arial" w:hAnsi="Arial" w:cs="Arial"/>
                <w:b/>
                <w:bCs/>
                <w:sz w:val="18"/>
                <w:szCs w:val="18"/>
              </w:rPr>
              <w:t>Handover / completion date</w:t>
            </w:r>
          </w:p>
        </w:tc>
        <w:tc>
          <w:tcPr>
            <w:tcW w:w="1276" w:type="dxa"/>
            <w:vAlign w:val="center"/>
          </w:tcPr>
          <w:p w14:paraId="77398F41" w14:textId="77777777" w:rsidR="00BE620E" w:rsidRPr="001F57CE" w:rsidRDefault="00BE620E" w:rsidP="00AC3E07">
            <w:pPr>
              <w:spacing w:after="0"/>
              <w:jc w:val="center"/>
              <w:rPr>
                <w:rFonts w:ascii="Arial" w:hAnsi="Arial" w:cs="Arial"/>
                <w:b/>
                <w:bCs/>
                <w:sz w:val="18"/>
                <w:szCs w:val="18"/>
              </w:rPr>
            </w:pPr>
          </w:p>
        </w:tc>
        <w:tc>
          <w:tcPr>
            <w:tcW w:w="567" w:type="dxa"/>
            <w:shd w:val="clear" w:color="auto" w:fill="FFFFFF" w:themeFill="background1"/>
            <w:vAlign w:val="center"/>
          </w:tcPr>
          <w:p w14:paraId="7639B66F"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F18AA0D"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0407397" w14:textId="77777777" w:rsidR="00BE620E" w:rsidRPr="001F57CE" w:rsidRDefault="00BE620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39F2A8B"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5C2FE34C"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342FBB6B"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2635C56C" w14:textId="77777777" w:rsidR="00BE620E" w:rsidRPr="001F57CE" w:rsidRDefault="00BE620E" w:rsidP="00AC3E07">
            <w:pPr>
              <w:spacing w:after="0"/>
              <w:jc w:val="center"/>
              <w:rPr>
                <w:rFonts w:ascii="Arial" w:hAnsi="Arial" w:cs="Arial"/>
                <w:b/>
                <w:bCs/>
                <w:sz w:val="18"/>
                <w:szCs w:val="18"/>
              </w:rPr>
            </w:pPr>
          </w:p>
        </w:tc>
        <w:tc>
          <w:tcPr>
            <w:tcW w:w="567" w:type="dxa"/>
            <w:vAlign w:val="center"/>
          </w:tcPr>
          <w:p w14:paraId="77E399FF" w14:textId="77777777" w:rsidR="00BE620E" w:rsidRPr="001F57CE" w:rsidRDefault="00BE620E" w:rsidP="00AC3E07">
            <w:pPr>
              <w:spacing w:after="0"/>
              <w:jc w:val="center"/>
              <w:rPr>
                <w:rFonts w:ascii="Arial" w:hAnsi="Arial" w:cs="Arial"/>
                <w:b/>
                <w:bCs/>
                <w:sz w:val="18"/>
                <w:szCs w:val="18"/>
              </w:rPr>
            </w:pPr>
          </w:p>
        </w:tc>
        <w:tc>
          <w:tcPr>
            <w:tcW w:w="560" w:type="dxa"/>
          </w:tcPr>
          <w:p w14:paraId="57748062" w14:textId="77777777" w:rsidR="00BE620E" w:rsidRPr="001F57CE" w:rsidRDefault="00BE620E" w:rsidP="00AC3E07">
            <w:pPr>
              <w:spacing w:after="0"/>
              <w:jc w:val="center"/>
              <w:rPr>
                <w:rFonts w:ascii="Arial" w:hAnsi="Arial" w:cs="Arial"/>
                <w:b/>
                <w:bCs/>
                <w:sz w:val="18"/>
                <w:szCs w:val="18"/>
              </w:rPr>
            </w:pPr>
          </w:p>
        </w:tc>
        <w:tc>
          <w:tcPr>
            <w:tcW w:w="540" w:type="dxa"/>
          </w:tcPr>
          <w:p w14:paraId="25019921" w14:textId="77777777" w:rsidR="00BE620E" w:rsidRPr="001F57CE" w:rsidRDefault="00BE620E" w:rsidP="00AC3E07">
            <w:pPr>
              <w:spacing w:after="0"/>
              <w:jc w:val="center"/>
              <w:rPr>
                <w:rFonts w:ascii="Arial" w:hAnsi="Arial" w:cs="Arial"/>
                <w:b/>
                <w:bCs/>
                <w:sz w:val="18"/>
                <w:szCs w:val="18"/>
              </w:rPr>
            </w:pPr>
          </w:p>
        </w:tc>
        <w:tc>
          <w:tcPr>
            <w:tcW w:w="540" w:type="dxa"/>
          </w:tcPr>
          <w:p w14:paraId="6C299937" w14:textId="77777777" w:rsidR="00BE620E" w:rsidRPr="001F57CE" w:rsidRDefault="00BE620E" w:rsidP="00AC3E07">
            <w:pPr>
              <w:spacing w:after="0"/>
              <w:jc w:val="center"/>
              <w:rPr>
                <w:rFonts w:ascii="Arial" w:hAnsi="Arial" w:cs="Arial"/>
                <w:b/>
                <w:bCs/>
                <w:sz w:val="18"/>
                <w:szCs w:val="18"/>
              </w:rPr>
            </w:pPr>
          </w:p>
        </w:tc>
        <w:tc>
          <w:tcPr>
            <w:tcW w:w="540" w:type="dxa"/>
          </w:tcPr>
          <w:p w14:paraId="5B0CCD5F" w14:textId="77777777" w:rsidR="00BE620E" w:rsidRPr="001F57CE" w:rsidRDefault="00BE620E" w:rsidP="00AC3E07">
            <w:pPr>
              <w:spacing w:after="0"/>
              <w:jc w:val="center"/>
              <w:rPr>
                <w:rFonts w:ascii="Arial" w:hAnsi="Arial" w:cs="Arial"/>
                <w:b/>
                <w:bCs/>
                <w:sz w:val="18"/>
                <w:szCs w:val="18"/>
              </w:rPr>
            </w:pPr>
          </w:p>
        </w:tc>
      </w:tr>
    </w:tbl>
    <w:p w14:paraId="0CF3EB86" w14:textId="77777777" w:rsidR="001F57CE" w:rsidRPr="001F57CE" w:rsidRDefault="001F57CE" w:rsidP="001F57CE">
      <w:pPr>
        <w:pStyle w:val="ListParagraph"/>
        <w:spacing w:after="0" w:line="276" w:lineRule="auto"/>
        <w:rPr>
          <w:rFonts w:ascii="Arial" w:hAnsi="Arial" w:cs="Arial"/>
          <w:b/>
          <w:bCs/>
        </w:rPr>
      </w:pPr>
    </w:p>
    <w:p w14:paraId="049F1B52" w14:textId="77777777" w:rsidR="001F57CE" w:rsidRPr="001F57CE" w:rsidRDefault="001F57CE" w:rsidP="001F57CE">
      <w:pPr>
        <w:pStyle w:val="ListParagraph"/>
        <w:spacing w:after="0" w:line="276" w:lineRule="auto"/>
        <w:rPr>
          <w:rFonts w:ascii="Arial" w:hAnsi="Arial" w:cs="Arial"/>
          <w:b/>
          <w:bCs/>
        </w:rPr>
      </w:pPr>
    </w:p>
    <w:p w14:paraId="66E7CFA2" w14:textId="77777777" w:rsidR="001F57CE" w:rsidRPr="001F57CE" w:rsidRDefault="001F57CE" w:rsidP="007643EC">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hAnsi="Arial" w:cs="Arial"/>
          <w:b/>
          <w:bCs/>
        </w:rPr>
      </w:pPr>
      <w:r w:rsidRPr="001F57CE">
        <w:rPr>
          <w:rFonts w:ascii="Arial" w:hAnsi="Arial" w:cs="Arial"/>
          <w:b/>
          <w:bCs/>
        </w:rPr>
        <w:t>Method Statement</w:t>
      </w:r>
    </w:p>
    <w:p w14:paraId="6615788E" w14:textId="58CC86D0"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 xml:space="preserve">It is expected that suppliers should provide a Method Statement as part of the their response and should as minimum include the following content: </w:t>
      </w:r>
      <w:r w:rsidRPr="001F57CE">
        <w:rPr>
          <w:rFonts w:ascii="Arial" w:eastAsia="Calibri" w:hAnsi="Arial" w:cs="Arial"/>
          <w:color w:val="000000" w:themeColor="text1"/>
        </w:rPr>
        <w:br/>
        <w:t>- Brief description of the works, task or process</w:t>
      </w:r>
      <w:r w:rsidRPr="001F57CE">
        <w:rPr>
          <w:rFonts w:ascii="Arial" w:eastAsia="Calibri" w:hAnsi="Arial" w:cs="Arial"/>
          <w:color w:val="000000" w:themeColor="text1"/>
        </w:rPr>
        <w:br/>
        <w:t>- Start and completion dates</w:t>
      </w:r>
      <w:r w:rsidRPr="001F57CE">
        <w:rPr>
          <w:rFonts w:ascii="Arial" w:eastAsia="Calibri" w:hAnsi="Arial" w:cs="Arial"/>
          <w:color w:val="000000" w:themeColor="text1"/>
        </w:rPr>
        <w:br/>
        <w:t>- Site contact details including an emergency contact</w:t>
      </w:r>
      <w:r w:rsidRPr="001F57CE">
        <w:rPr>
          <w:rFonts w:ascii="Arial" w:eastAsia="Calibri" w:hAnsi="Arial" w:cs="Arial"/>
          <w:color w:val="000000" w:themeColor="text1"/>
        </w:rPr>
        <w:br/>
        <w:t>- Summary of known hazards and control measures to mitigate</w:t>
      </w:r>
      <w:r w:rsidRPr="001F57CE">
        <w:rPr>
          <w:rFonts w:ascii="Arial" w:eastAsia="Calibri" w:hAnsi="Arial" w:cs="Arial"/>
          <w:color w:val="000000" w:themeColor="text1"/>
        </w:rPr>
        <w:br/>
        <w:t>- Personal protective equipment (PPE) that is mandated for labourers to wear for the duration of the project</w:t>
      </w:r>
      <w:r w:rsidRPr="001F57CE">
        <w:rPr>
          <w:rFonts w:ascii="Arial" w:eastAsia="Calibri" w:hAnsi="Arial" w:cs="Arial"/>
          <w:color w:val="000000" w:themeColor="text1"/>
        </w:rPr>
        <w:br/>
        <w:t>- Applicable environmental or quality procedures</w:t>
      </w:r>
      <w:r w:rsidRPr="001F57CE">
        <w:rPr>
          <w:rFonts w:ascii="Arial" w:eastAsia="Calibri" w:hAnsi="Arial" w:cs="Arial"/>
          <w:color w:val="000000" w:themeColor="text1"/>
        </w:rPr>
        <w:br/>
        <w:t>- Statement of actions that must be taken to ensure the tasks can be performed safely</w:t>
      </w:r>
      <w:r w:rsidRPr="001F57CE">
        <w:rPr>
          <w:rFonts w:ascii="Arial" w:eastAsia="Calibri" w:hAnsi="Arial" w:cs="Arial"/>
          <w:color w:val="000000" w:themeColor="text1"/>
        </w:rPr>
        <w:br/>
        <w:t>- Total lead time</w:t>
      </w:r>
      <w:r w:rsidRPr="001F57CE">
        <w:rPr>
          <w:rFonts w:ascii="Arial" w:eastAsia="Calibri" w:hAnsi="Arial" w:cs="Arial"/>
          <w:color w:val="000000" w:themeColor="text1"/>
        </w:rPr>
        <w:br/>
        <w:t xml:space="preserve">- Mobilization and procurement / sourcing or materials. </w:t>
      </w:r>
      <w:proofErr w:type="gramStart"/>
      <w:r w:rsidRPr="001F57CE">
        <w:rPr>
          <w:rFonts w:ascii="Arial" w:eastAsia="Calibri" w:hAnsi="Arial" w:cs="Arial"/>
          <w:color w:val="000000" w:themeColor="text1"/>
        </w:rPr>
        <w:t>In particular provide</w:t>
      </w:r>
      <w:proofErr w:type="gramEnd"/>
      <w:r w:rsidRPr="001F57CE">
        <w:rPr>
          <w:rFonts w:ascii="Arial" w:eastAsia="Calibri" w:hAnsi="Arial" w:cs="Arial"/>
          <w:color w:val="000000" w:themeColor="text1"/>
        </w:rPr>
        <w:t xml:space="preserve"> information about supplier selection, transportation requirements and recognition of </w:t>
      </w:r>
      <w:r w:rsidR="00295FBB" w:rsidRPr="001F57CE">
        <w:rPr>
          <w:rFonts w:ascii="Arial" w:eastAsia="Calibri" w:hAnsi="Arial" w:cs="Arial"/>
          <w:color w:val="000000" w:themeColor="text1"/>
        </w:rPr>
        <w:t>site-specific</w:t>
      </w:r>
      <w:r w:rsidRPr="001F57CE">
        <w:rPr>
          <w:rFonts w:ascii="Arial" w:eastAsia="Calibri" w:hAnsi="Arial" w:cs="Arial"/>
          <w:color w:val="000000" w:themeColor="text1"/>
        </w:rPr>
        <w:t xml:space="preserve"> constraints to be overcome e.g. rocky ground).</w:t>
      </w:r>
    </w:p>
    <w:p w14:paraId="60BEBF58" w14:textId="77777777"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Method statement for site safety protocol should include as minimum:</w:t>
      </w:r>
    </w:p>
    <w:p w14:paraId="10BF720E" w14:textId="0050887D" w:rsidR="001F57CE" w:rsidRPr="001F57CE" w:rsidRDefault="001F57CE" w:rsidP="007643EC">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 xml:space="preserve">Protection of site, </w:t>
      </w:r>
      <w:r w:rsidR="00295FBB" w:rsidRPr="001F57CE">
        <w:rPr>
          <w:rFonts w:ascii="Arial" w:eastAsia="Calibri" w:hAnsi="Arial" w:cs="Arial"/>
          <w:color w:val="000000" w:themeColor="text1"/>
        </w:rPr>
        <w:t>staff,</w:t>
      </w:r>
      <w:r w:rsidRPr="001F57CE">
        <w:rPr>
          <w:rFonts w:ascii="Arial" w:eastAsia="Calibri" w:hAnsi="Arial" w:cs="Arial"/>
          <w:color w:val="000000" w:themeColor="text1"/>
        </w:rPr>
        <w:t xml:space="preserve"> and visitors</w:t>
      </w:r>
    </w:p>
    <w:p w14:paraId="1B8749D2" w14:textId="77777777" w:rsidR="001F57CE" w:rsidRPr="001F57CE" w:rsidRDefault="001F57CE" w:rsidP="007643EC">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Health and safety on site</w:t>
      </w:r>
    </w:p>
    <w:p w14:paraId="3027C2C0" w14:textId="77777777" w:rsidR="001F57CE" w:rsidRPr="001F57CE" w:rsidRDefault="001F57CE" w:rsidP="007643EC">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Signage</w:t>
      </w:r>
    </w:p>
    <w:p w14:paraId="006701D7" w14:textId="77777777" w:rsidR="001F57CE" w:rsidRPr="001F57CE" w:rsidRDefault="001F57CE" w:rsidP="007643EC">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Traffic calming</w:t>
      </w:r>
    </w:p>
    <w:p w14:paraId="0ABE5087" w14:textId="77FD71CA" w:rsidR="001F57CE" w:rsidRPr="001F57CE" w:rsidRDefault="001F57CE" w:rsidP="007643EC">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Incident reporting</w:t>
      </w:r>
      <w:r w:rsidRPr="001F57CE">
        <w:rPr>
          <w:rFonts w:ascii="Arial" w:eastAsia="Calibri" w:hAnsi="Arial" w:cs="Arial"/>
          <w:color w:val="000000" w:themeColor="text1"/>
        </w:rPr>
        <w:br/>
      </w:r>
    </w:p>
    <w:p w14:paraId="42240018" w14:textId="77777777" w:rsidR="001F57CE" w:rsidRPr="001F57CE" w:rsidRDefault="001F57CE" w:rsidP="007643EC">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eastAsia="Calibri" w:hAnsi="Arial" w:cs="Arial"/>
          <w:color w:val="000000" w:themeColor="text1"/>
        </w:rPr>
      </w:pPr>
      <w:r w:rsidRPr="001F57CE">
        <w:rPr>
          <w:rFonts w:ascii="Arial" w:hAnsi="Arial" w:cs="Arial"/>
          <w:b/>
          <w:bCs/>
        </w:rPr>
        <w:t>Drawings, Bill of Quantities and Specifications</w:t>
      </w:r>
    </w:p>
    <w:p w14:paraId="7A2471A5" w14:textId="5311D32F" w:rsidR="001F57CE" w:rsidRPr="001F57CE" w:rsidRDefault="001F57CE" w:rsidP="007643EC">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hAnsi="Arial" w:cs="Arial"/>
          <w:b/>
          <w:bCs/>
        </w:rPr>
      </w:pPr>
      <w:r w:rsidRPr="001F57CE">
        <w:rPr>
          <w:rFonts w:ascii="Arial" w:hAnsi="Arial" w:cs="Arial"/>
          <w:bCs/>
        </w:rPr>
        <w:t xml:space="preserve">Suppliers should familiarise themselves with all the documentation (drawings and bill of quantities (BOQ) for the works) provided to ensure their priced bid is in accordance with the designs, BOQ and </w:t>
      </w:r>
      <w:r w:rsidR="00295FBB" w:rsidRPr="001F57CE">
        <w:rPr>
          <w:rFonts w:ascii="Arial" w:hAnsi="Arial" w:cs="Arial"/>
          <w:bCs/>
        </w:rPr>
        <w:t>specifications.</w:t>
      </w:r>
    </w:p>
    <w:p w14:paraId="22DA6B3B" w14:textId="11A7B74A" w:rsidR="00301A30" w:rsidRPr="00ED64FC" w:rsidRDefault="00A12A91" w:rsidP="00AA3D36">
      <w:pPr>
        <w:pStyle w:val="Heading1"/>
        <w:spacing w:before="0" w:line="276" w:lineRule="auto"/>
        <w:ind w:left="709" w:hanging="708"/>
        <w:jc w:val="center"/>
        <w:rPr>
          <w:rFonts w:ascii="Gill Sans MT" w:hAnsi="Gill Sans MT"/>
          <w:b/>
          <w:color w:val="000000" w:themeColor="text1"/>
          <w:sz w:val="28"/>
          <w:szCs w:val="22"/>
        </w:rPr>
      </w:pPr>
      <w:r w:rsidRPr="00ED64FC">
        <w:rPr>
          <w:rFonts w:ascii="Gill Sans MT" w:hAnsi="Gill Sans MT"/>
          <w:b/>
          <w:color w:val="000000" w:themeColor="text1"/>
          <w:sz w:val="28"/>
          <w:szCs w:val="22"/>
        </w:rPr>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rsidP="007643EC">
      <w:pPr>
        <w:pStyle w:val="ListParagraph"/>
        <w:numPr>
          <w:ilvl w:val="0"/>
          <w:numId w:val="8"/>
        </w:numPr>
        <w:spacing w:after="0" w:line="276" w:lineRule="auto"/>
        <w:rPr>
          <w:rFonts w:ascii="Gill Sans MT" w:hAnsi="Gill Sans MT" w:cs="Arial"/>
          <w:b/>
          <w:color w:val="FF0000"/>
        </w:rPr>
      </w:pPr>
      <w:r w:rsidRPr="00AA3D36">
        <w:rPr>
          <w:rFonts w:ascii="Gill Sans MT" w:hAnsi="Gill Sans MT" w:cs="Arial"/>
          <w:b/>
          <w:color w:val="FF0000"/>
        </w:rPr>
        <w:lastRenderedPageBreak/>
        <w:t>INTRODUCTION</w:t>
      </w:r>
    </w:p>
    <w:p w14:paraId="1CB7ABC5" w14:textId="77777777" w:rsidR="00E8626C" w:rsidRPr="00AA3D36" w:rsidRDefault="00E8626C" w:rsidP="00E8626C">
      <w:pPr>
        <w:pStyle w:val="ListParagraph"/>
        <w:spacing w:after="0" w:line="276" w:lineRule="auto"/>
        <w:ind w:left="361"/>
        <w:rPr>
          <w:rFonts w:ascii="Gill Sans MT" w:hAnsi="Gill Sans MT" w:cs="Arial"/>
          <w:b/>
          <w:color w:val="FF0000"/>
        </w:rPr>
      </w:pPr>
    </w:p>
    <w:p w14:paraId="4D455BB7" w14:textId="196ABEF5" w:rsidR="00967809" w:rsidRDefault="00301A30" w:rsidP="00AA3D36">
      <w:pPr>
        <w:spacing w:after="0" w:line="276" w:lineRule="auto"/>
        <w:rPr>
          <w:rFonts w:ascii="Gill Sans MT" w:hAnsi="Gill Sans MT" w:cs="Arial"/>
        </w:rPr>
      </w:pPr>
      <w:r w:rsidRPr="00AA3D36">
        <w:rPr>
          <w:rFonts w:ascii="Gill Sans MT" w:hAnsi="Gill Sans MT" w:cs="Arial"/>
        </w:rPr>
        <w:t xml:space="preserve">This </w:t>
      </w:r>
      <w:r w:rsidR="00D0422C">
        <w:rPr>
          <w:rFonts w:ascii="Gill Sans MT" w:hAnsi="Gill Sans MT" w:cs="Arial"/>
        </w:rPr>
        <w:t xml:space="preserve">document </w:t>
      </w:r>
      <w:r w:rsidR="00D0422C" w:rsidRPr="00D0422C">
        <w:rPr>
          <w:rFonts w:ascii="Gill Sans MT" w:hAnsi="Gill Sans MT" w:cs="Arial"/>
          <w:b/>
        </w:rPr>
        <w:t>MUST BE USED</w:t>
      </w:r>
      <w:r w:rsidRPr="00AA3D36">
        <w:rPr>
          <w:rFonts w:ascii="Gill Sans MT" w:hAnsi="Gill Sans MT" w:cs="Arial"/>
        </w:rPr>
        <w:t xml:space="preserve"> by</w:t>
      </w:r>
      <w:r w:rsidR="008374FB" w:rsidRPr="00AA3D36">
        <w:rPr>
          <w:rFonts w:ascii="Gill Sans MT" w:hAnsi="Gill Sans MT" w:cs="Arial"/>
        </w:rPr>
        <w:t xml:space="preserve"> </w:t>
      </w:r>
      <w:r w:rsidR="0089569C" w:rsidRPr="00AA3D36">
        <w:rPr>
          <w:rFonts w:ascii="Gill Sans MT" w:hAnsi="Gill Sans MT" w:cs="Arial"/>
        </w:rPr>
        <w:t>Bidders wishing to submit a</w:t>
      </w:r>
      <w:r w:rsidR="00D0422C">
        <w:rPr>
          <w:rFonts w:ascii="Gill Sans MT" w:hAnsi="Gill Sans MT" w:cs="Arial"/>
        </w:rPr>
        <w:t xml:space="preserve"> bid</w:t>
      </w:r>
      <w:r w:rsidR="007C4A7B" w:rsidRPr="00AA3D36">
        <w:rPr>
          <w:rFonts w:ascii="Gill Sans MT" w:hAnsi="Gill Sans MT" w:cs="Arial"/>
        </w:rPr>
        <w:t xml:space="preserve">. </w:t>
      </w:r>
      <w:r w:rsidR="00D0422C">
        <w:rPr>
          <w:rFonts w:ascii="Gill Sans MT" w:hAnsi="Gill Sans MT" w:cs="Arial"/>
        </w:rPr>
        <w:t>It is linked into 5 sections detailed below:</w:t>
      </w:r>
      <w:r w:rsidR="0089569C" w:rsidRPr="00AA3D36">
        <w:rPr>
          <w:rFonts w:ascii="Gill Sans MT" w:hAnsi="Gill Sans MT" w:cs="Arial"/>
        </w:rPr>
        <w:t xml:space="preserve"> </w:t>
      </w:r>
    </w:p>
    <w:p w14:paraId="78DC4954" w14:textId="77777777" w:rsidR="00AA3D36" w:rsidRPr="00AA3D36" w:rsidRDefault="00AA3D36" w:rsidP="00AA3D36">
      <w:pPr>
        <w:spacing w:after="0" w:line="276" w:lineRule="auto"/>
        <w:rPr>
          <w:rFonts w:ascii="Gill Sans MT" w:hAnsi="Gill Sans MT" w:cs="Arial"/>
        </w:rPr>
      </w:pPr>
    </w:p>
    <w:p w14:paraId="3BFCE5E7" w14:textId="72FA55A1" w:rsidR="0077613D" w:rsidRPr="00AA3D36" w:rsidRDefault="0089569C" w:rsidP="007643EC">
      <w:pPr>
        <w:pStyle w:val="ListParagraph"/>
        <w:numPr>
          <w:ilvl w:val="0"/>
          <w:numId w:val="6"/>
        </w:numPr>
        <w:spacing w:after="0" w:line="276" w:lineRule="auto"/>
        <w:rPr>
          <w:rFonts w:ascii="Gill Sans MT" w:hAnsi="Gill Sans MT" w:cs="Arial"/>
        </w:rPr>
      </w:pPr>
      <w:hyperlink w:anchor="_SECTION_2:_ESSENTIAL" w:history="1">
        <w:r w:rsidRPr="002E6366">
          <w:rPr>
            <w:rStyle w:val="Hyperlink"/>
            <w:rFonts w:ascii="Gill Sans MT" w:hAnsi="Gill Sans MT" w:cs="Arial"/>
          </w:rPr>
          <w:t xml:space="preserve">Section </w:t>
        </w:r>
        <w:r w:rsidR="000711DB">
          <w:rPr>
            <w:rStyle w:val="Hyperlink"/>
            <w:rFonts w:ascii="Gill Sans MT" w:hAnsi="Gill Sans MT" w:cs="Arial"/>
          </w:rPr>
          <w:t>1</w:t>
        </w:r>
        <w:r w:rsidRPr="002E6366">
          <w:rPr>
            <w:rStyle w:val="Hyperlink"/>
            <w:rFonts w:ascii="Gill Sans MT" w:hAnsi="Gill Sans MT" w:cs="Arial"/>
          </w:rPr>
          <w:t xml:space="preserve"> –</w:t>
        </w:r>
        <w:r w:rsidR="002E6366" w:rsidRPr="002E6366">
          <w:rPr>
            <w:rStyle w:val="Hyperlink"/>
            <w:rFonts w:ascii="Gill Sans MT" w:hAnsi="Gill Sans MT" w:cs="Arial"/>
          </w:rPr>
          <w:t xml:space="preserve"> Essential Criteria</w:t>
        </w:r>
      </w:hyperlink>
    </w:p>
    <w:p w14:paraId="700C957F" w14:textId="00911D01" w:rsidR="00301A30" w:rsidRPr="00AA3D36" w:rsidRDefault="000711DB" w:rsidP="007643EC">
      <w:pPr>
        <w:pStyle w:val="ListParagraph"/>
        <w:numPr>
          <w:ilvl w:val="0"/>
          <w:numId w:val="6"/>
        </w:numPr>
        <w:spacing w:after="0" w:line="276" w:lineRule="auto"/>
        <w:rPr>
          <w:rFonts w:ascii="Gill Sans MT" w:hAnsi="Gill Sans MT" w:cs="Arial"/>
        </w:rPr>
      </w:pPr>
      <w:hyperlink w:anchor="_SECTION_3_–" w:history="1">
        <w:r>
          <w:rPr>
            <w:rStyle w:val="Hyperlink"/>
            <w:rFonts w:ascii="Gill Sans MT" w:hAnsi="Gill Sans MT" w:cs="Arial"/>
          </w:rPr>
          <w:t>Section 2</w:t>
        </w:r>
        <w:r w:rsidR="0089569C" w:rsidRPr="002E6366">
          <w:rPr>
            <w:rStyle w:val="Hyperlink"/>
            <w:rFonts w:ascii="Gill Sans MT" w:hAnsi="Gill Sans MT" w:cs="Arial"/>
          </w:rPr>
          <w:t xml:space="preserve"> – Capability</w:t>
        </w:r>
        <w:r>
          <w:rPr>
            <w:rStyle w:val="Hyperlink"/>
            <w:rFonts w:ascii="Gill Sans MT" w:hAnsi="Gill Sans MT" w:cs="Arial"/>
          </w:rPr>
          <w:t xml:space="preserve"> &amp; Sustainability</w:t>
        </w:r>
        <w:r w:rsidR="0089569C" w:rsidRPr="002E6366">
          <w:rPr>
            <w:rStyle w:val="Hyperlink"/>
            <w:rFonts w:ascii="Gill Sans MT" w:hAnsi="Gill Sans MT" w:cs="Arial"/>
          </w:rPr>
          <w:t xml:space="preserve"> Questions</w:t>
        </w:r>
      </w:hyperlink>
    </w:p>
    <w:p w14:paraId="2DD02D63" w14:textId="0AB7EECD" w:rsidR="00301A30" w:rsidRPr="00AA3D36" w:rsidRDefault="000711DB" w:rsidP="007643EC">
      <w:pPr>
        <w:pStyle w:val="ListParagraph"/>
        <w:numPr>
          <w:ilvl w:val="0"/>
          <w:numId w:val="6"/>
        </w:numPr>
        <w:spacing w:after="0" w:line="276" w:lineRule="auto"/>
        <w:rPr>
          <w:rFonts w:ascii="Gill Sans MT" w:hAnsi="Gill Sans MT" w:cs="Arial"/>
        </w:rPr>
      </w:pPr>
      <w:hyperlink w:anchor="_SECTION_4_–" w:history="1">
        <w:r>
          <w:rPr>
            <w:rStyle w:val="Hyperlink"/>
            <w:rFonts w:ascii="Gill Sans MT" w:hAnsi="Gill Sans MT" w:cs="Arial"/>
          </w:rPr>
          <w:t>Section 3</w:t>
        </w:r>
        <w:r w:rsidR="0089569C" w:rsidRPr="002E6366">
          <w:rPr>
            <w:rStyle w:val="Hyperlink"/>
            <w:rFonts w:ascii="Gill Sans MT" w:hAnsi="Gill Sans MT" w:cs="Arial"/>
          </w:rPr>
          <w:t xml:space="preserve"> – Commercial</w:t>
        </w:r>
        <w:r w:rsidR="002E6366" w:rsidRPr="002E6366">
          <w:rPr>
            <w:rStyle w:val="Hyperlink"/>
            <w:rFonts w:ascii="Gill Sans MT" w:hAnsi="Gill Sans MT" w:cs="Arial"/>
          </w:rPr>
          <w:t xml:space="preserve"> Questions</w:t>
        </w:r>
      </w:hyperlink>
    </w:p>
    <w:p w14:paraId="2669F95F" w14:textId="2E2B8674" w:rsidR="0089569C" w:rsidRPr="00F67576" w:rsidRDefault="000711DB" w:rsidP="007643EC">
      <w:pPr>
        <w:pStyle w:val="ListParagraph"/>
        <w:numPr>
          <w:ilvl w:val="0"/>
          <w:numId w:val="6"/>
        </w:numPr>
        <w:spacing w:after="0" w:line="276" w:lineRule="auto"/>
        <w:rPr>
          <w:rStyle w:val="Hyperlink"/>
          <w:rFonts w:ascii="Gill Sans MT" w:hAnsi="Gill Sans MT" w:cs="Arial"/>
          <w:color w:val="auto"/>
          <w:u w:val="none"/>
        </w:rPr>
      </w:pPr>
      <w:hyperlink w:anchor="_SECTION_5_–" w:history="1">
        <w:r>
          <w:rPr>
            <w:rStyle w:val="Hyperlink"/>
            <w:rFonts w:ascii="Gill Sans MT" w:hAnsi="Gill Sans MT" w:cs="Arial"/>
          </w:rPr>
          <w:t>Section 4</w:t>
        </w:r>
        <w:r w:rsidR="0089569C" w:rsidRPr="002E6366">
          <w:rPr>
            <w:rStyle w:val="Hyperlink"/>
            <w:rFonts w:ascii="Gill Sans MT" w:hAnsi="Gill Sans MT" w:cs="Arial"/>
          </w:rPr>
          <w:t xml:space="preserve"> </w:t>
        </w:r>
        <w:r w:rsidR="006D1CAB" w:rsidRPr="002E6366">
          <w:rPr>
            <w:rStyle w:val="Hyperlink"/>
            <w:rFonts w:ascii="Gill Sans MT" w:hAnsi="Gill Sans MT" w:cs="Arial"/>
          </w:rPr>
          <w:t>–</w:t>
        </w:r>
        <w:r w:rsidR="002E6366" w:rsidRPr="002E6366">
          <w:rPr>
            <w:rStyle w:val="Hyperlink"/>
            <w:rFonts w:ascii="Gill Sans MT" w:hAnsi="Gill Sans MT" w:cs="Arial"/>
          </w:rPr>
          <w:t xml:space="preserve"> Bidder</w:t>
        </w:r>
        <w:r w:rsidR="0089569C" w:rsidRPr="002E6366">
          <w:rPr>
            <w:rStyle w:val="Hyperlink"/>
            <w:rFonts w:ascii="Gill Sans MT" w:hAnsi="Gill Sans MT" w:cs="Arial"/>
          </w:rPr>
          <w:t xml:space="preserve"> </w:t>
        </w:r>
        <w:r w:rsidR="006D1CAB" w:rsidRPr="002E6366">
          <w:rPr>
            <w:rStyle w:val="Hyperlink"/>
            <w:rFonts w:ascii="Gill Sans MT" w:hAnsi="Gill Sans MT" w:cs="Arial"/>
          </w:rPr>
          <w:t xml:space="preserve">Submission </w:t>
        </w:r>
        <w:r w:rsidR="0089569C" w:rsidRPr="002E6366">
          <w:rPr>
            <w:rStyle w:val="Hyperlink"/>
            <w:rFonts w:ascii="Gill Sans MT" w:hAnsi="Gill Sans MT" w:cs="Arial"/>
          </w:rPr>
          <w:t>Checklist</w:t>
        </w:r>
      </w:hyperlink>
    </w:p>
    <w:p w14:paraId="7266CCB2" w14:textId="71F789E4" w:rsidR="00F67576" w:rsidRPr="00AA3D36" w:rsidRDefault="00F67576" w:rsidP="007643EC">
      <w:pPr>
        <w:pStyle w:val="ListParagraph"/>
        <w:numPr>
          <w:ilvl w:val="0"/>
          <w:numId w:val="6"/>
        </w:numPr>
        <w:spacing w:after="0" w:line="276" w:lineRule="auto"/>
        <w:rPr>
          <w:rFonts w:ascii="Gill Sans MT" w:hAnsi="Gill Sans MT" w:cs="Arial"/>
        </w:rPr>
      </w:pPr>
      <w:hyperlink w:anchor="_SCHEDULE_1_–" w:history="1">
        <w:r w:rsidRPr="00F67576">
          <w:rPr>
            <w:rStyle w:val="Hyperlink"/>
            <w:rFonts w:ascii="Gill Sans MT" w:hAnsi="Gill Sans MT" w:cs="Arial"/>
          </w:rPr>
          <w:t>Schedule 1 – Terms &amp; Conditions of Bidding</w:t>
        </w:r>
      </w:hyperlink>
    </w:p>
    <w:p w14:paraId="4A907326" w14:textId="77777777" w:rsidR="00AA3D36" w:rsidRDefault="00AA3D36" w:rsidP="00AA3D36">
      <w:pPr>
        <w:spacing w:after="0" w:line="276" w:lineRule="auto"/>
        <w:rPr>
          <w:rFonts w:ascii="Gill Sans MT" w:hAnsi="Gill Sans MT"/>
        </w:rPr>
      </w:pPr>
    </w:p>
    <w:p w14:paraId="21C312DE" w14:textId="523203CC" w:rsidR="0089569C" w:rsidRDefault="0089569C" w:rsidP="00AA3D36">
      <w:pPr>
        <w:spacing w:after="0" w:line="276" w:lineRule="auto"/>
        <w:rPr>
          <w:rFonts w:ascii="Gill Sans MT" w:hAnsi="Gill Sans MT"/>
        </w:rPr>
      </w:pPr>
      <w:r w:rsidRPr="00AA3D36">
        <w:rPr>
          <w:rFonts w:ascii="Gill Sans MT" w:hAnsi="Gill Sans MT"/>
          <w:b/>
        </w:rPr>
        <w:t xml:space="preserve">The Bidder is required to sign a copy of the Check list </w:t>
      </w:r>
      <w:r w:rsidR="00D0422C">
        <w:rPr>
          <w:rFonts w:ascii="Gill Sans MT" w:hAnsi="Gill Sans MT"/>
          <w:b/>
        </w:rPr>
        <w:t xml:space="preserve">in Section 5 </w:t>
      </w:r>
      <w:r w:rsidRPr="00AA3D36">
        <w:rPr>
          <w:rFonts w:ascii="Gill Sans MT" w:hAnsi="Gill Sans MT"/>
          <w:b/>
        </w:rPr>
        <w:t>as part of their submission</w:t>
      </w:r>
      <w:r w:rsidRPr="00AA3D36">
        <w:rPr>
          <w:rFonts w:ascii="Gill Sans MT" w:hAnsi="Gill Sans MT"/>
        </w:rPr>
        <w:t>.</w:t>
      </w:r>
    </w:p>
    <w:p w14:paraId="53B78CFD" w14:textId="77777777" w:rsidR="00AA3D36" w:rsidRDefault="00AA3D36" w:rsidP="00AA3D36">
      <w:pPr>
        <w:spacing w:after="0" w:line="276" w:lineRule="auto"/>
        <w:rPr>
          <w:rFonts w:ascii="Gill Sans MT" w:hAnsi="Gill Sans MT"/>
        </w:rPr>
      </w:pPr>
    </w:p>
    <w:p w14:paraId="43A8A48B" w14:textId="77777777" w:rsidR="00AA3D36" w:rsidRPr="00AA3D36" w:rsidRDefault="00AA3D36" w:rsidP="00AA3D36">
      <w:pPr>
        <w:spacing w:after="0" w:line="276" w:lineRule="auto"/>
        <w:rPr>
          <w:rFonts w:ascii="Gill Sans MT" w:hAnsi="Gill Sans MT"/>
        </w:rPr>
      </w:pPr>
    </w:p>
    <w:p w14:paraId="37BD5225" w14:textId="77777777" w:rsidR="00301A30" w:rsidRPr="00AA3D36" w:rsidRDefault="00E45069" w:rsidP="007643EC">
      <w:pPr>
        <w:pStyle w:val="ListParagraph"/>
        <w:numPr>
          <w:ilvl w:val="0"/>
          <w:numId w:val="8"/>
        </w:numPr>
        <w:spacing w:after="0" w:line="276" w:lineRule="auto"/>
        <w:rPr>
          <w:rFonts w:ascii="Gill Sans MT" w:hAnsi="Gill Sans MT" w:cs="Arial"/>
          <w:b/>
          <w:color w:val="FF0000"/>
          <w:u w:val="single"/>
        </w:rPr>
      </w:pPr>
      <w:r w:rsidRPr="00AA3D36">
        <w:rPr>
          <w:rFonts w:ascii="Gill Sans MT" w:hAnsi="Gill Sans MT" w:cs="Arial"/>
          <w:b/>
          <w:color w:val="FF0000"/>
        </w:rPr>
        <w:t>INSTRUCTIONS</w:t>
      </w:r>
    </w:p>
    <w:p w14:paraId="750533A0" w14:textId="77777777" w:rsidR="00AA3D36" w:rsidRPr="00AA3D36" w:rsidRDefault="00AA3D36" w:rsidP="00AA3D36">
      <w:pPr>
        <w:spacing w:after="0" w:line="276" w:lineRule="auto"/>
        <w:ind w:left="1"/>
        <w:rPr>
          <w:rFonts w:ascii="Gill Sans MT" w:hAnsi="Gill Sans MT" w:cs="Arial"/>
          <w:b/>
          <w:color w:val="FF0000"/>
          <w:u w:val="single"/>
        </w:rPr>
      </w:pPr>
    </w:p>
    <w:p w14:paraId="639A6753" w14:textId="3FB45711" w:rsidR="00301A30" w:rsidRDefault="00D0422C" w:rsidP="00AA3D36">
      <w:pPr>
        <w:spacing w:after="0" w:line="276" w:lineRule="auto"/>
        <w:rPr>
          <w:rFonts w:ascii="Gill Sans MT" w:hAnsi="Gill Sans MT" w:cs="Arial"/>
        </w:rPr>
      </w:pPr>
      <w:r>
        <w:rPr>
          <w:rFonts w:ascii="Gill Sans MT" w:hAnsi="Gill Sans MT" w:cs="Arial"/>
        </w:rPr>
        <w:t>Within each section there are instructions providing guidance to the bidder on what information is required. This guidance</w:t>
      </w:r>
      <w:r w:rsidR="00301A30" w:rsidRPr="00AA3D36">
        <w:rPr>
          <w:rFonts w:ascii="Gill Sans MT" w:hAnsi="Gill Sans MT" w:cs="Arial"/>
        </w:rPr>
        <w:t xml:space="preserve"> details the </w:t>
      </w:r>
      <w:r w:rsidR="00301A30" w:rsidRPr="00AA3D36">
        <w:rPr>
          <w:rFonts w:ascii="Gill Sans MT" w:hAnsi="Gill Sans MT" w:cs="Arial"/>
          <w:b/>
          <w:u w:val="single"/>
        </w:rPr>
        <w:t>MINIMUM</w:t>
      </w:r>
      <w:r w:rsidR="00301A30" w:rsidRPr="00AA3D36">
        <w:rPr>
          <w:rFonts w:ascii="Gill Sans MT" w:hAnsi="Gill Sans MT" w:cs="Arial"/>
        </w:rPr>
        <w:t xml:space="preserve"> requirements expected by </w:t>
      </w:r>
      <w:r>
        <w:rPr>
          <w:rFonts w:ascii="Gill Sans MT" w:hAnsi="Gill Sans MT" w:cs="Arial"/>
        </w:rPr>
        <w:t>SCI</w:t>
      </w:r>
      <w:r w:rsidR="00301A30" w:rsidRPr="00AA3D36">
        <w:rPr>
          <w:rFonts w:ascii="Gill Sans MT" w:hAnsi="Gill Sans MT" w:cs="Arial"/>
        </w:rPr>
        <w:t xml:space="preserve">. If a </w:t>
      </w:r>
      <w:r w:rsidR="0089569C" w:rsidRPr="00AA3D36">
        <w:rPr>
          <w:rFonts w:ascii="Gill Sans MT" w:hAnsi="Gill Sans MT" w:cs="Arial"/>
        </w:rPr>
        <w:t>Bidder</w:t>
      </w:r>
      <w:r w:rsidR="00C57948" w:rsidRPr="00AA3D36">
        <w:rPr>
          <w:rFonts w:ascii="Gill Sans MT" w:hAnsi="Gill Sans MT" w:cs="Arial"/>
        </w:rPr>
        <w:t xml:space="preserve"> </w:t>
      </w:r>
      <w:r w:rsidR="00301A30" w:rsidRPr="00AA3D36">
        <w:rPr>
          <w:rFonts w:ascii="Gill Sans MT" w:hAnsi="Gill Sans MT" w:cs="Arial"/>
        </w:rPr>
        <w:t>wishes to ad</w:t>
      </w:r>
      <w:r>
        <w:rPr>
          <w:rFonts w:ascii="Gill Sans MT" w:hAnsi="Gill Sans MT" w:cs="Arial"/>
        </w:rPr>
        <w:t>d further information</w:t>
      </w:r>
      <w:r w:rsidR="00301A30" w:rsidRPr="00AA3D36">
        <w:rPr>
          <w:rFonts w:ascii="Gill Sans MT" w:hAnsi="Gill Sans MT" w:cs="Arial"/>
        </w:rPr>
        <w:t>,</w:t>
      </w:r>
      <w:r w:rsidR="00E45069" w:rsidRPr="00AA3D36">
        <w:rPr>
          <w:rFonts w:ascii="Gill Sans MT" w:hAnsi="Gill Sans MT" w:cs="Arial"/>
        </w:rPr>
        <w:t xml:space="preserve"> this is </w:t>
      </w:r>
      <w:r w:rsidR="00295FBB" w:rsidRPr="00AA3D36">
        <w:rPr>
          <w:rFonts w:ascii="Gill Sans MT" w:hAnsi="Gill Sans MT" w:cs="Arial"/>
        </w:rPr>
        <w:t>acceptable,</w:t>
      </w:r>
      <w:r w:rsidR="00E45069" w:rsidRPr="00AA3D36">
        <w:rPr>
          <w:rFonts w:ascii="Gill Sans MT" w:hAnsi="Gill Sans MT" w:cs="Arial"/>
        </w:rPr>
        <w:t xml:space="preserve"> but the additional </w:t>
      </w:r>
      <w:r w:rsidR="0089569C" w:rsidRPr="00AA3D36">
        <w:rPr>
          <w:rFonts w:ascii="Gill Sans MT" w:hAnsi="Gill Sans MT" w:cs="Arial"/>
        </w:rPr>
        <w:t>information</w:t>
      </w:r>
      <w:r w:rsidR="00E45069" w:rsidRPr="00AA3D36">
        <w:rPr>
          <w:rFonts w:ascii="Gill Sans MT" w:hAnsi="Gill Sans MT" w:cs="Arial"/>
        </w:rPr>
        <w:t xml:space="preserve"> should be limited to only items</w:t>
      </w:r>
      <w:r w:rsidR="0089569C" w:rsidRPr="00AA3D36">
        <w:rPr>
          <w:rFonts w:ascii="Gill Sans MT" w:hAnsi="Gill Sans MT" w:cs="Arial"/>
        </w:rPr>
        <w:t xml:space="preserve"> </w:t>
      </w:r>
      <w:r>
        <w:rPr>
          <w:rFonts w:ascii="Gill Sans MT" w:hAnsi="Gill Sans MT" w:cs="Arial"/>
        </w:rPr>
        <w:t>that</w:t>
      </w:r>
      <w:r w:rsidR="0089569C" w:rsidRPr="00AA3D36">
        <w:rPr>
          <w:rFonts w:ascii="Gill Sans MT" w:hAnsi="Gill Sans MT" w:cs="Arial"/>
        </w:rPr>
        <w:t xml:space="preserve"> are</w:t>
      </w:r>
      <w:r w:rsidR="00BA1B7C" w:rsidRPr="00AA3D36">
        <w:rPr>
          <w:rFonts w:ascii="Gill Sans MT" w:hAnsi="Gill Sans MT" w:cs="Arial"/>
        </w:rPr>
        <w:t xml:space="preserve"> relevant to the tender</w:t>
      </w:r>
      <w:r w:rsidR="00301A30" w:rsidRPr="00AA3D36">
        <w:rPr>
          <w:rFonts w:ascii="Gill Sans MT" w:hAnsi="Gill Sans MT" w:cs="Arial"/>
        </w:rPr>
        <w:t xml:space="preserve">. </w:t>
      </w:r>
    </w:p>
    <w:p w14:paraId="357AD211" w14:textId="77777777" w:rsidR="00DF3B24" w:rsidRPr="00AA3D36" w:rsidRDefault="00DF3B24" w:rsidP="00AA3D36">
      <w:pPr>
        <w:spacing w:after="0" w:line="276" w:lineRule="auto"/>
        <w:rPr>
          <w:rFonts w:ascii="Gill Sans MT" w:hAnsi="Gill Sans MT" w:cs="Arial"/>
        </w:rPr>
      </w:pPr>
    </w:p>
    <w:p w14:paraId="43D993C4" w14:textId="77777777" w:rsidR="00E45069" w:rsidRPr="00AA3D36" w:rsidRDefault="00301A30" w:rsidP="007643E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For the avoidance of doubt, </w:t>
      </w:r>
      <w:r w:rsidR="002F3187">
        <w:rPr>
          <w:rFonts w:ascii="Gill Sans MT" w:hAnsi="Gill Sans MT" w:cs="Arial"/>
        </w:rPr>
        <w:t>bidders</w:t>
      </w:r>
      <w:r w:rsidRPr="00AA3D36">
        <w:rPr>
          <w:rFonts w:ascii="Gill Sans MT" w:hAnsi="Gill Sans MT" w:cs="Arial"/>
        </w:rPr>
        <w:t xml:space="preserve"> are required to complete all </w:t>
      </w:r>
      <w:r w:rsidR="0089569C" w:rsidRPr="00AA3D36">
        <w:rPr>
          <w:rFonts w:ascii="Gill Sans MT" w:hAnsi="Gill Sans MT" w:cs="Arial"/>
        </w:rPr>
        <w:t xml:space="preserve">items within the Bidder Response Document unless clear instruction is provided otherwise. </w:t>
      </w:r>
    </w:p>
    <w:p w14:paraId="0D06ABE2" w14:textId="77777777" w:rsidR="00E45069" w:rsidRPr="00AA3D36" w:rsidRDefault="0089569C" w:rsidP="007643E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does not complete the entire Bidder Response document, their submission </w:t>
      </w:r>
      <w:r w:rsidR="006D1CAB">
        <w:rPr>
          <w:rFonts w:ascii="Gill Sans MT" w:hAnsi="Gill Sans MT" w:cs="Arial"/>
        </w:rPr>
        <w:t>may</w:t>
      </w:r>
      <w:r w:rsidR="006D1CAB" w:rsidRPr="00AA3D36">
        <w:rPr>
          <w:rFonts w:ascii="Gill Sans MT" w:hAnsi="Gill Sans MT" w:cs="Arial"/>
        </w:rPr>
        <w:t xml:space="preserve"> </w:t>
      </w:r>
      <w:r w:rsidRPr="00AA3D36">
        <w:rPr>
          <w:rFonts w:ascii="Gill Sans MT" w:hAnsi="Gill Sans MT" w:cs="Arial"/>
        </w:rPr>
        <w:t>be declared void</w:t>
      </w:r>
      <w:r w:rsidR="00E81155" w:rsidRPr="00AA3D36">
        <w:rPr>
          <w:rFonts w:ascii="Gill Sans MT" w:hAnsi="Gill Sans MT" w:cs="Arial"/>
        </w:rPr>
        <w:t>.</w:t>
      </w:r>
      <w:r w:rsidRPr="00AA3D36">
        <w:rPr>
          <w:rFonts w:ascii="Gill Sans MT" w:hAnsi="Gill Sans MT" w:cs="Arial"/>
        </w:rPr>
        <w:t xml:space="preserve"> </w:t>
      </w:r>
    </w:p>
    <w:p w14:paraId="53FCC33C" w14:textId="77777777" w:rsidR="00301A30" w:rsidRPr="00AA3D36" w:rsidRDefault="0089569C" w:rsidP="007643E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is unable to complete any element of the Bidder Response Document, they should contact Save the Children through the </w:t>
      </w:r>
      <w:r w:rsidR="006D1CAB">
        <w:rPr>
          <w:rFonts w:ascii="Gill Sans MT" w:hAnsi="Gill Sans MT" w:cs="Arial"/>
        </w:rPr>
        <w:t>using the contact details provided</w:t>
      </w:r>
      <w:r w:rsidRPr="00AA3D36">
        <w:rPr>
          <w:rFonts w:ascii="Gill Sans MT" w:hAnsi="Gill Sans MT" w:cs="Arial"/>
        </w:rPr>
        <w:t xml:space="preserve"> for guidance.</w:t>
      </w:r>
    </w:p>
    <w:p w14:paraId="22DAAF3D" w14:textId="77777777" w:rsidR="00DF3B24" w:rsidRDefault="00DF3B24" w:rsidP="00AA3D36">
      <w:pPr>
        <w:spacing w:after="0" w:line="276" w:lineRule="auto"/>
        <w:rPr>
          <w:rFonts w:ascii="Gill Sans MT" w:hAnsi="Gill Sans MT" w:cs="Arial"/>
        </w:rPr>
      </w:pPr>
    </w:p>
    <w:p w14:paraId="3A8173DA" w14:textId="77777777" w:rsidR="00513A8C" w:rsidRPr="00AA3D36" w:rsidRDefault="00513A8C" w:rsidP="00AA3D36">
      <w:pPr>
        <w:spacing w:after="0" w:line="276" w:lineRule="auto"/>
        <w:rPr>
          <w:rFonts w:ascii="Gill Sans MT" w:hAnsi="Gill Sans MT" w:cs="Arial"/>
        </w:rPr>
      </w:pPr>
      <w:r w:rsidRPr="00AA3D36">
        <w:rPr>
          <w:rFonts w:ascii="Gill Sans MT" w:hAnsi="Gill Sans MT" w:cs="Arial"/>
        </w:rPr>
        <w:t xml:space="preserve">By submitting </w:t>
      </w:r>
      <w:r w:rsidR="007C4A7B" w:rsidRPr="00AA3D36">
        <w:rPr>
          <w:rFonts w:ascii="Gill Sans MT" w:hAnsi="Gill Sans MT" w:cs="Arial"/>
        </w:rPr>
        <w:t xml:space="preserve">a </w:t>
      </w:r>
      <w:r w:rsidRPr="00AA3D36">
        <w:rPr>
          <w:rFonts w:ascii="Gill Sans MT" w:hAnsi="Gill Sans MT" w:cs="Arial"/>
        </w:rPr>
        <w:t xml:space="preserve">response, the </w:t>
      </w:r>
      <w:r w:rsidR="002F3187">
        <w:rPr>
          <w:rFonts w:ascii="Gill Sans MT" w:hAnsi="Gill Sans MT" w:cs="Arial"/>
        </w:rPr>
        <w:t>bidder</w:t>
      </w:r>
      <w:r w:rsidR="00C57948" w:rsidRPr="00AA3D36">
        <w:rPr>
          <w:rFonts w:ascii="Gill Sans MT" w:hAnsi="Gill Sans MT" w:cs="Arial"/>
        </w:rPr>
        <w:t xml:space="preserve"> </w:t>
      </w:r>
      <w:r w:rsidRPr="00AA3D36">
        <w:rPr>
          <w:rFonts w:ascii="Gill Sans MT" w:hAnsi="Gill Sans MT" w:cs="Arial"/>
        </w:rPr>
        <w:t>confirms that all information provided can be relied upon for validity and accuracy.</w:t>
      </w:r>
    </w:p>
    <w:p w14:paraId="134650FC" w14:textId="77777777" w:rsidR="00301A30" w:rsidRPr="00AA3D36" w:rsidRDefault="00301A30" w:rsidP="00AA3D36">
      <w:pPr>
        <w:spacing w:after="0" w:line="276" w:lineRule="auto"/>
        <w:rPr>
          <w:rFonts w:ascii="Gill Sans MT" w:hAnsi="Gill Sans MT"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7D253CAD" w14:textId="77777777" w:rsidR="00C71DBE" w:rsidRPr="004A7756" w:rsidRDefault="00C71DBE" w:rsidP="00C71DBE">
      <w:pPr>
        <w:pStyle w:val="Heading2"/>
        <w:spacing w:before="0" w:after="120" w:line="276" w:lineRule="auto"/>
        <w:jc w:val="center"/>
        <w:rPr>
          <w:rFonts w:ascii="Arial" w:hAnsi="Arial" w:cs="Arial"/>
          <w:b/>
          <w:color w:val="auto"/>
          <w:sz w:val="32"/>
          <w:szCs w:val="32"/>
        </w:rPr>
      </w:pPr>
      <w:r w:rsidRPr="004A7756">
        <w:rPr>
          <w:rFonts w:ascii="Arial" w:hAnsi="Arial" w:cs="Arial"/>
          <w:b/>
          <w:color w:val="auto"/>
          <w:sz w:val="32"/>
          <w:szCs w:val="32"/>
        </w:rPr>
        <w:t>SECTION 1 - ESSENTIAL CRITERIA</w:t>
      </w:r>
    </w:p>
    <w:p w14:paraId="1895B47B" w14:textId="77777777" w:rsidR="00C71DBE" w:rsidRDefault="00C71DBE" w:rsidP="00C71DBE">
      <w:pPr>
        <w:spacing w:line="276" w:lineRule="auto"/>
        <w:jc w:val="center"/>
        <w:rPr>
          <w:rFonts w:ascii="Arial" w:hAnsi="Arial" w:cs="Arial"/>
          <w:b/>
          <w:bCs/>
          <w:i/>
          <w:spacing w:val="-3"/>
          <w:sz w:val="24"/>
          <w:szCs w:val="24"/>
        </w:rPr>
      </w:pPr>
      <w:r w:rsidRPr="004A7756">
        <w:rPr>
          <w:rFonts w:ascii="Arial" w:hAnsi="Arial" w:cs="Arial"/>
          <w:b/>
          <w:bCs/>
          <w:i/>
          <w:spacing w:val="-3"/>
          <w:sz w:val="24"/>
          <w:szCs w:val="24"/>
        </w:rPr>
        <w:t>INSTRUCTIONS – Bidders are required to complete all sections of the below table.</w:t>
      </w:r>
    </w:p>
    <w:tbl>
      <w:tblPr>
        <w:tblStyle w:val="TableGrid1"/>
        <w:tblW w:w="0" w:type="auto"/>
        <w:tblLook w:val="04A0" w:firstRow="1" w:lastRow="0" w:firstColumn="1" w:lastColumn="0" w:noHBand="0" w:noVBand="1"/>
      </w:tblPr>
      <w:tblGrid>
        <w:gridCol w:w="588"/>
        <w:gridCol w:w="4155"/>
        <w:gridCol w:w="1729"/>
        <w:gridCol w:w="2736"/>
      </w:tblGrid>
      <w:tr w:rsidR="00C71DBE" w:rsidRPr="0095148D" w14:paraId="4269EC35" w14:textId="77777777" w:rsidTr="00C65470">
        <w:trPr>
          <w:trHeight w:val="469"/>
        </w:trPr>
        <w:tc>
          <w:tcPr>
            <w:tcW w:w="588" w:type="dxa"/>
            <w:shd w:val="clear" w:color="auto" w:fill="FF0000"/>
            <w:vAlign w:val="center"/>
          </w:tcPr>
          <w:p w14:paraId="4239A16F" w14:textId="77777777" w:rsidR="00C71DBE" w:rsidRPr="0095148D" w:rsidRDefault="00C71DBE" w:rsidP="00C65470">
            <w:pPr>
              <w:spacing w:after="0" w:line="240" w:lineRule="auto"/>
              <w:jc w:val="both"/>
              <w:rPr>
                <w:rFonts w:ascii="Arial Narrow" w:hAnsi="Arial Narrow"/>
                <w:b/>
                <w:i/>
                <w:color w:val="FFFFFF"/>
              </w:rPr>
            </w:pPr>
            <w:r w:rsidRPr="0095148D">
              <w:rPr>
                <w:rFonts w:ascii="Arial Narrow" w:hAnsi="Arial Narrow"/>
                <w:b/>
                <w:i/>
                <w:color w:val="FFFFFF"/>
              </w:rPr>
              <w:t>Item</w:t>
            </w:r>
          </w:p>
        </w:tc>
        <w:tc>
          <w:tcPr>
            <w:tcW w:w="4155" w:type="dxa"/>
            <w:shd w:val="clear" w:color="auto" w:fill="FF0000"/>
            <w:vAlign w:val="center"/>
          </w:tcPr>
          <w:p w14:paraId="37F2F57E" w14:textId="77777777" w:rsidR="00C71DBE" w:rsidRPr="0095148D" w:rsidRDefault="00C71DBE" w:rsidP="00C65470">
            <w:pPr>
              <w:spacing w:after="0" w:line="240" w:lineRule="auto"/>
              <w:jc w:val="both"/>
              <w:rPr>
                <w:rFonts w:ascii="Arial Narrow" w:hAnsi="Arial Narrow"/>
                <w:b/>
                <w:color w:val="FFFFFF"/>
              </w:rPr>
            </w:pPr>
            <w:r w:rsidRPr="0095148D">
              <w:rPr>
                <w:rFonts w:ascii="Arial Narrow" w:hAnsi="Arial Narrow"/>
                <w:b/>
                <w:color w:val="FFFFFF"/>
              </w:rPr>
              <w:t>Question</w:t>
            </w:r>
          </w:p>
        </w:tc>
        <w:tc>
          <w:tcPr>
            <w:tcW w:w="4465" w:type="dxa"/>
            <w:gridSpan w:val="2"/>
            <w:shd w:val="clear" w:color="auto" w:fill="FF0000"/>
            <w:vAlign w:val="center"/>
          </w:tcPr>
          <w:p w14:paraId="7EC0B843" w14:textId="77777777" w:rsidR="00C71DBE" w:rsidRPr="0095148D" w:rsidRDefault="00C71DBE" w:rsidP="00C65470">
            <w:pPr>
              <w:spacing w:after="0" w:line="240" w:lineRule="auto"/>
              <w:jc w:val="both"/>
              <w:rPr>
                <w:rFonts w:ascii="Arial Narrow" w:hAnsi="Arial Narrow"/>
                <w:b/>
                <w:color w:val="FFFFFF"/>
              </w:rPr>
            </w:pPr>
            <w:r w:rsidRPr="0095148D">
              <w:rPr>
                <w:rFonts w:ascii="Arial Narrow" w:hAnsi="Arial Narrow"/>
                <w:b/>
                <w:color w:val="FFFFFF"/>
              </w:rPr>
              <w:t>Bidder Response</w:t>
            </w:r>
          </w:p>
        </w:tc>
      </w:tr>
      <w:tr w:rsidR="00C71DBE" w:rsidRPr="0095148D" w14:paraId="20C5F60B" w14:textId="77777777" w:rsidTr="00C65470">
        <w:trPr>
          <w:trHeight w:val="507"/>
        </w:trPr>
        <w:tc>
          <w:tcPr>
            <w:tcW w:w="588" w:type="dxa"/>
            <w:vMerge w:val="restart"/>
            <w:vAlign w:val="center"/>
          </w:tcPr>
          <w:p w14:paraId="74978F7B" w14:textId="77777777" w:rsidR="00C71DBE" w:rsidRPr="0095148D" w:rsidRDefault="00C71DBE" w:rsidP="00C65470">
            <w:pPr>
              <w:spacing w:after="0" w:line="240" w:lineRule="auto"/>
              <w:jc w:val="center"/>
              <w:rPr>
                <w:rFonts w:ascii="Arial Narrow" w:hAnsi="Arial Narrow"/>
                <w:b/>
                <w:i/>
              </w:rPr>
            </w:pPr>
            <w:r w:rsidRPr="0095148D">
              <w:rPr>
                <w:rFonts w:ascii="Arial Narrow" w:hAnsi="Arial Narrow"/>
                <w:b/>
                <w:i/>
              </w:rPr>
              <w:t>1</w:t>
            </w:r>
          </w:p>
        </w:tc>
        <w:tc>
          <w:tcPr>
            <w:tcW w:w="4155" w:type="dxa"/>
            <w:vMerge w:val="restart"/>
            <w:vAlign w:val="center"/>
          </w:tcPr>
          <w:p w14:paraId="1185DD66" w14:textId="77777777" w:rsidR="007F04F2" w:rsidRPr="00360FAE" w:rsidRDefault="007F04F2" w:rsidP="007F04F2">
            <w:pPr>
              <w:spacing w:after="0" w:line="240" w:lineRule="auto"/>
              <w:jc w:val="both"/>
              <w:rPr>
                <w:rFonts w:asciiTheme="minorEastAsia" w:hAnsiTheme="minorEastAsia" w:cstheme="minorEastAsia"/>
              </w:rPr>
            </w:pPr>
            <w:r w:rsidRPr="00360FAE">
              <w:rPr>
                <w:rFonts w:asciiTheme="minorEastAsia" w:hAnsiTheme="minorEastAsia" w:cstheme="minorEastAsia" w:hint="eastAsia"/>
              </w:rPr>
              <w:t>Bidder accepts Save the Children</w:t>
            </w:r>
            <w:r w:rsidRPr="00360FAE">
              <w:rPr>
                <w:rFonts w:asciiTheme="minorEastAsia" w:hAnsiTheme="minorEastAsia" w:cstheme="minorEastAsia" w:hint="eastAsia"/>
              </w:rPr>
              <w:t>’</w:t>
            </w:r>
            <w:r w:rsidRPr="00360FAE">
              <w:rPr>
                <w:rFonts w:asciiTheme="minorEastAsia" w:hAnsiTheme="minorEastAsia" w:cstheme="minorEastAsia" w:hint="eastAsia"/>
              </w:rPr>
              <w:t xml:space="preserve">s </w:t>
            </w:r>
            <w:r w:rsidRPr="00360FAE">
              <w:rPr>
                <w:rFonts w:asciiTheme="minorEastAsia" w:hAnsiTheme="minorEastAsia" w:cstheme="minorEastAsia" w:hint="eastAsia"/>
              </w:rPr>
              <w:t>‘</w:t>
            </w:r>
            <w:r w:rsidRPr="00360FAE">
              <w:rPr>
                <w:rFonts w:asciiTheme="minorEastAsia" w:hAnsiTheme="minorEastAsia" w:cstheme="minorEastAsia" w:hint="eastAsia"/>
              </w:rPr>
              <w:t>Terms and Conditions of Purchase</w:t>
            </w:r>
            <w:r w:rsidRPr="00360FAE">
              <w:rPr>
                <w:rFonts w:asciiTheme="minorEastAsia" w:hAnsiTheme="minorEastAsia" w:cstheme="minorEastAsia" w:hint="eastAsia"/>
              </w:rPr>
              <w:t>’</w:t>
            </w:r>
            <w:r w:rsidRPr="00360FAE">
              <w:rPr>
                <w:rFonts w:asciiTheme="minorEastAsia" w:hAnsiTheme="minorEastAsia" w:cstheme="minorEastAsia" w:hint="eastAsia"/>
              </w:rPr>
              <w:t xml:space="preserve"> and that any business awarded to the bidder will be completed under the Terms and Conditions included in Section 4 of this pack.</w:t>
            </w:r>
          </w:p>
          <w:p w14:paraId="4140AA9F" w14:textId="578B47ED" w:rsidR="00C71DBE" w:rsidRPr="0009084E" w:rsidRDefault="007F04F2" w:rsidP="007F04F2">
            <w:pPr>
              <w:spacing w:after="0" w:line="240" w:lineRule="auto"/>
              <w:jc w:val="both"/>
              <w:rPr>
                <w:b/>
                <w:bCs/>
              </w:rPr>
            </w:pPr>
            <w:r w:rsidRPr="00360FAE">
              <w:rPr>
                <w:rFonts w:asciiTheme="minorEastAsia" w:hAnsiTheme="minorEastAsia" w:cstheme="minorEastAsia" w:hint="eastAsia"/>
              </w:rPr>
              <w:t>Note: The Bidder shall either confirm in Bidder</w:t>
            </w:r>
            <w:r w:rsidRPr="00360FAE">
              <w:rPr>
                <w:rFonts w:asciiTheme="minorEastAsia" w:hAnsiTheme="minorEastAsia" w:cstheme="minorEastAsia" w:hint="eastAsia"/>
              </w:rPr>
              <w:t>’</w:t>
            </w:r>
            <w:r w:rsidRPr="00360FAE">
              <w:rPr>
                <w:rFonts w:asciiTheme="minorEastAsia" w:hAnsiTheme="minorEastAsia" w:cstheme="minorEastAsia" w:hint="eastAsia"/>
              </w:rPr>
              <w:t>s letter head or Bidder Response Column.</w:t>
            </w:r>
          </w:p>
        </w:tc>
        <w:tc>
          <w:tcPr>
            <w:tcW w:w="1729" w:type="dxa"/>
            <w:shd w:val="clear" w:color="auto" w:fill="BFBFBF"/>
            <w:vAlign w:val="center"/>
          </w:tcPr>
          <w:p w14:paraId="68DE7598" w14:textId="77777777" w:rsidR="00C71DBE" w:rsidRPr="0095148D" w:rsidRDefault="00C71DBE" w:rsidP="00C65470">
            <w:pPr>
              <w:spacing w:after="0" w:line="240" w:lineRule="auto"/>
              <w:jc w:val="both"/>
              <w:rPr>
                <w:rFonts w:ascii="Arial Narrow" w:hAnsi="Arial Narrow"/>
                <w:b/>
              </w:rPr>
            </w:pPr>
            <w:r w:rsidRPr="0095148D">
              <w:rPr>
                <w:rFonts w:ascii="Arial Narrow" w:hAnsi="Arial Narrow"/>
                <w:b/>
              </w:rPr>
              <w:t>Yes / No</w:t>
            </w:r>
          </w:p>
        </w:tc>
        <w:tc>
          <w:tcPr>
            <w:tcW w:w="2736" w:type="dxa"/>
            <w:shd w:val="clear" w:color="auto" w:fill="BFBFBF"/>
            <w:vAlign w:val="center"/>
          </w:tcPr>
          <w:p w14:paraId="39522E46" w14:textId="77777777" w:rsidR="00C71DBE" w:rsidRPr="0095148D" w:rsidRDefault="00C71DBE" w:rsidP="00C65470">
            <w:pPr>
              <w:spacing w:after="0" w:line="240" w:lineRule="auto"/>
              <w:jc w:val="both"/>
              <w:rPr>
                <w:rFonts w:ascii="Arial Narrow" w:hAnsi="Arial Narrow"/>
                <w:b/>
              </w:rPr>
            </w:pPr>
            <w:r w:rsidRPr="0095148D">
              <w:rPr>
                <w:rFonts w:ascii="Arial Narrow" w:hAnsi="Arial Narrow"/>
                <w:b/>
              </w:rPr>
              <w:t>Comments / Attachments</w:t>
            </w:r>
          </w:p>
        </w:tc>
      </w:tr>
      <w:tr w:rsidR="00C71DBE" w:rsidRPr="0095148D" w14:paraId="048BA4A2" w14:textId="77777777" w:rsidTr="00C65470">
        <w:trPr>
          <w:trHeight w:val="620"/>
        </w:trPr>
        <w:tc>
          <w:tcPr>
            <w:tcW w:w="588" w:type="dxa"/>
            <w:vMerge/>
            <w:vAlign w:val="center"/>
          </w:tcPr>
          <w:p w14:paraId="657CC9D4" w14:textId="77777777" w:rsidR="00C71DBE" w:rsidRPr="0095148D" w:rsidRDefault="00C71DBE" w:rsidP="00C65470">
            <w:pPr>
              <w:spacing w:after="0" w:line="240" w:lineRule="auto"/>
              <w:jc w:val="center"/>
              <w:rPr>
                <w:rFonts w:ascii="Arial Narrow" w:hAnsi="Arial Narrow"/>
                <w:b/>
                <w:i/>
              </w:rPr>
            </w:pPr>
          </w:p>
        </w:tc>
        <w:tc>
          <w:tcPr>
            <w:tcW w:w="4155" w:type="dxa"/>
            <w:vMerge/>
          </w:tcPr>
          <w:p w14:paraId="7F57AEF1" w14:textId="77777777" w:rsidR="00C71DBE" w:rsidRPr="00783661" w:rsidRDefault="00C71DBE" w:rsidP="00C65470">
            <w:pPr>
              <w:spacing w:after="0" w:line="240" w:lineRule="auto"/>
              <w:jc w:val="both"/>
              <w:rPr>
                <w:rFonts w:ascii="Gill Sans MT" w:hAnsi="Gill Sans MT" w:cs="Arial"/>
              </w:rPr>
            </w:pPr>
          </w:p>
        </w:tc>
        <w:tc>
          <w:tcPr>
            <w:tcW w:w="1729" w:type="dxa"/>
            <w:vAlign w:val="center"/>
          </w:tcPr>
          <w:p w14:paraId="61DF4717" w14:textId="77777777" w:rsidR="00C71DBE" w:rsidRPr="0095148D" w:rsidRDefault="00C71DBE" w:rsidP="00C65470">
            <w:pPr>
              <w:spacing w:after="0" w:line="240" w:lineRule="auto"/>
              <w:jc w:val="both"/>
              <w:rPr>
                <w:rFonts w:ascii="Arial Narrow" w:hAnsi="Arial Narrow"/>
              </w:rPr>
            </w:pPr>
          </w:p>
        </w:tc>
        <w:tc>
          <w:tcPr>
            <w:tcW w:w="2736" w:type="dxa"/>
            <w:vAlign w:val="center"/>
          </w:tcPr>
          <w:p w14:paraId="4DB71ACA" w14:textId="77777777" w:rsidR="00C71DBE" w:rsidRPr="0095148D" w:rsidRDefault="00C71DBE" w:rsidP="00C65470">
            <w:pPr>
              <w:spacing w:after="0" w:line="240" w:lineRule="auto"/>
              <w:jc w:val="both"/>
              <w:rPr>
                <w:rFonts w:ascii="Arial Narrow" w:hAnsi="Arial Narrow"/>
              </w:rPr>
            </w:pPr>
          </w:p>
        </w:tc>
      </w:tr>
      <w:tr w:rsidR="00C71DBE" w:rsidRPr="0095148D" w14:paraId="3D54296C" w14:textId="77777777" w:rsidTr="00C65470">
        <w:trPr>
          <w:trHeight w:val="444"/>
        </w:trPr>
        <w:tc>
          <w:tcPr>
            <w:tcW w:w="588" w:type="dxa"/>
            <w:vMerge w:val="restart"/>
            <w:vAlign w:val="center"/>
          </w:tcPr>
          <w:p w14:paraId="7C3787E1" w14:textId="77777777" w:rsidR="00C71DBE" w:rsidRPr="0095148D" w:rsidRDefault="00C71DBE" w:rsidP="00C65470">
            <w:pPr>
              <w:spacing w:after="0" w:line="240" w:lineRule="auto"/>
              <w:jc w:val="center"/>
              <w:rPr>
                <w:rFonts w:ascii="Arial Narrow" w:hAnsi="Arial Narrow"/>
                <w:b/>
                <w:i/>
              </w:rPr>
            </w:pPr>
            <w:r w:rsidRPr="0095148D">
              <w:rPr>
                <w:rFonts w:ascii="Arial Narrow" w:hAnsi="Arial Narrow"/>
                <w:b/>
                <w:i/>
              </w:rPr>
              <w:t>2</w:t>
            </w:r>
          </w:p>
        </w:tc>
        <w:tc>
          <w:tcPr>
            <w:tcW w:w="4155" w:type="dxa"/>
            <w:vMerge w:val="restart"/>
          </w:tcPr>
          <w:p w14:paraId="4550877D"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The Supplier and its staff (and any sub-contractors used) agree to comply with SCI and the IAPG’s policies and code of conducts listed below.</w:t>
            </w:r>
          </w:p>
          <w:p w14:paraId="3D6AA1AC"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1) Child Safeguarding Policy</w:t>
            </w:r>
          </w:p>
          <w:p w14:paraId="3EC92677"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2) Anti-Bribery &amp; Corruption Policy</w:t>
            </w:r>
          </w:p>
          <w:p w14:paraId="45D57B0C"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3) Human Trafficking &amp; Modern Slavery Policy</w:t>
            </w:r>
          </w:p>
          <w:p w14:paraId="29DE50B4"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4) Protection from Sexual Exploitation and Abuse Policy</w:t>
            </w:r>
          </w:p>
          <w:p w14:paraId="50CADEF5"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5) Anti-Harassment, Intimidation &amp; Bullying Policy</w:t>
            </w:r>
          </w:p>
          <w:p w14:paraId="11D8477B"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6) IAPG Code of Conduct</w:t>
            </w:r>
          </w:p>
          <w:p w14:paraId="313AF16E"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7)Supplier’s sustainability Policy</w:t>
            </w:r>
          </w:p>
          <w:p w14:paraId="3D4CE832"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supplier to sign and stamp the shared policies</w:t>
            </w:r>
          </w:p>
          <w:p w14:paraId="4A749AD5" w14:textId="77777777" w:rsidR="007F04F2" w:rsidRPr="007F04F2" w:rsidRDefault="007F04F2" w:rsidP="007F04F2">
            <w:pPr>
              <w:spacing w:after="0" w:line="240" w:lineRule="auto"/>
              <w:rPr>
                <w:rFonts w:ascii="Gill Sans MT" w:hAnsi="Gill Sans MT" w:cs="Arial"/>
              </w:rPr>
            </w:pPr>
          </w:p>
          <w:p w14:paraId="36E9B8E9" w14:textId="7664C0F5" w:rsidR="00C71DBE" w:rsidRPr="00783661" w:rsidRDefault="007F04F2" w:rsidP="007F04F2">
            <w:pPr>
              <w:spacing w:after="0" w:line="240" w:lineRule="auto"/>
              <w:jc w:val="both"/>
              <w:rPr>
                <w:rFonts w:ascii="Gill Sans MT" w:hAnsi="Gill Sans MT" w:cs="Arial"/>
              </w:rPr>
            </w:pPr>
            <w:r w:rsidRPr="007F04F2">
              <w:rPr>
                <w:rFonts w:ascii="Gill Sans MT" w:hAnsi="Gill Sans MT" w:cs="Arial"/>
              </w:rPr>
              <w:t>Note: The Bidder shall either confirm in Bidder’s letter head or Bidder Response Column.</w:t>
            </w:r>
          </w:p>
        </w:tc>
        <w:tc>
          <w:tcPr>
            <w:tcW w:w="1729" w:type="dxa"/>
            <w:shd w:val="clear" w:color="auto" w:fill="BFBFBF"/>
            <w:vAlign w:val="center"/>
          </w:tcPr>
          <w:p w14:paraId="3F679FC8" w14:textId="77777777" w:rsidR="00C71DBE" w:rsidRPr="0095148D" w:rsidRDefault="00C71DBE" w:rsidP="00C65470">
            <w:pPr>
              <w:spacing w:after="0" w:line="240" w:lineRule="auto"/>
              <w:jc w:val="both"/>
              <w:rPr>
                <w:rFonts w:ascii="Arial Narrow" w:hAnsi="Arial Narrow"/>
                <w:b/>
              </w:rPr>
            </w:pPr>
            <w:r w:rsidRPr="0095148D">
              <w:rPr>
                <w:rFonts w:ascii="Arial Narrow" w:hAnsi="Arial Narrow"/>
                <w:b/>
              </w:rPr>
              <w:t>Yes / No</w:t>
            </w:r>
          </w:p>
        </w:tc>
        <w:tc>
          <w:tcPr>
            <w:tcW w:w="2736" w:type="dxa"/>
            <w:shd w:val="clear" w:color="auto" w:fill="BFBFBF"/>
            <w:vAlign w:val="center"/>
          </w:tcPr>
          <w:p w14:paraId="05698D08" w14:textId="77777777" w:rsidR="00C71DBE" w:rsidRPr="0095148D" w:rsidRDefault="00C71DBE" w:rsidP="00C65470">
            <w:pPr>
              <w:spacing w:after="0" w:line="240" w:lineRule="auto"/>
              <w:jc w:val="both"/>
              <w:rPr>
                <w:rFonts w:ascii="Arial Narrow" w:hAnsi="Arial Narrow"/>
                <w:b/>
              </w:rPr>
            </w:pPr>
            <w:r>
              <w:rPr>
                <w:rFonts w:ascii="Arial Narrow" w:hAnsi="Arial Narrow"/>
                <w:b/>
              </w:rPr>
              <w:t>Attachments</w:t>
            </w:r>
          </w:p>
        </w:tc>
      </w:tr>
      <w:tr w:rsidR="00C71DBE" w:rsidRPr="0095148D" w14:paraId="076C0046" w14:textId="77777777" w:rsidTr="00C65470">
        <w:trPr>
          <w:trHeight w:val="1980"/>
        </w:trPr>
        <w:tc>
          <w:tcPr>
            <w:tcW w:w="588" w:type="dxa"/>
            <w:vMerge/>
            <w:vAlign w:val="center"/>
          </w:tcPr>
          <w:p w14:paraId="60C5F2F1" w14:textId="77777777" w:rsidR="00C71DBE" w:rsidRPr="0095148D" w:rsidRDefault="00C71DBE" w:rsidP="00C65470">
            <w:pPr>
              <w:spacing w:after="0" w:line="240" w:lineRule="auto"/>
              <w:jc w:val="center"/>
              <w:rPr>
                <w:rFonts w:ascii="Arial Narrow" w:hAnsi="Arial Narrow"/>
                <w:b/>
                <w:i/>
              </w:rPr>
            </w:pPr>
          </w:p>
        </w:tc>
        <w:tc>
          <w:tcPr>
            <w:tcW w:w="4155" w:type="dxa"/>
            <w:vMerge/>
          </w:tcPr>
          <w:p w14:paraId="2505F82C" w14:textId="77777777" w:rsidR="00C71DBE" w:rsidRPr="00783661" w:rsidRDefault="00C71DBE" w:rsidP="00C65470">
            <w:pPr>
              <w:spacing w:after="0" w:line="240" w:lineRule="auto"/>
              <w:jc w:val="both"/>
              <w:rPr>
                <w:rFonts w:ascii="Gill Sans MT" w:hAnsi="Gill Sans MT" w:cs="Arial"/>
              </w:rPr>
            </w:pPr>
          </w:p>
        </w:tc>
        <w:tc>
          <w:tcPr>
            <w:tcW w:w="1729" w:type="dxa"/>
            <w:vAlign w:val="center"/>
          </w:tcPr>
          <w:p w14:paraId="710E63AF" w14:textId="77777777" w:rsidR="00C71DBE" w:rsidRPr="0095148D" w:rsidRDefault="00C71DBE" w:rsidP="00C65470">
            <w:pPr>
              <w:spacing w:after="0" w:line="240" w:lineRule="auto"/>
              <w:jc w:val="both"/>
              <w:rPr>
                <w:rFonts w:ascii="Arial Narrow" w:hAnsi="Arial Narrow"/>
              </w:rPr>
            </w:pPr>
          </w:p>
        </w:tc>
        <w:tc>
          <w:tcPr>
            <w:tcW w:w="2736" w:type="dxa"/>
            <w:vAlign w:val="center"/>
          </w:tcPr>
          <w:p w14:paraId="50131727" w14:textId="77777777" w:rsidR="00C71DBE" w:rsidRPr="0095148D" w:rsidRDefault="00C71DBE" w:rsidP="00C65470">
            <w:pPr>
              <w:spacing w:after="0" w:line="240" w:lineRule="auto"/>
              <w:jc w:val="both"/>
              <w:rPr>
                <w:rFonts w:ascii="Arial Narrow" w:hAnsi="Arial Narrow"/>
              </w:rPr>
            </w:pPr>
          </w:p>
        </w:tc>
      </w:tr>
      <w:tr w:rsidR="00C71DBE" w:rsidRPr="0095148D" w14:paraId="4F00A80C" w14:textId="77777777" w:rsidTr="00C65470">
        <w:trPr>
          <w:trHeight w:val="244"/>
        </w:trPr>
        <w:tc>
          <w:tcPr>
            <w:tcW w:w="588" w:type="dxa"/>
            <w:vMerge w:val="restart"/>
            <w:vAlign w:val="center"/>
          </w:tcPr>
          <w:p w14:paraId="55532D62" w14:textId="77777777" w:rsidR="00C71DBE" w:rsidRPr="0095148D" w:rsidRDefault="00C71DBE" w:rsidP="00C65470">
            <w:pPr>
              <w:spacing w:after="0" w:line="240" w:lineRule="auto"/>
              <w:jc w:val="center"/>
              <w:rPr>
                <w:rFonts w:ascii="Arial Narrow" w:hAnsi="Arial Narrow"/>
                <w:b/>
                <w:i/>
              </w:rPr>
            </w:pPr>
            <w:r>
              <w:rPr>
                <w:rFonts w:ascii="Arial Narrow" w:hAnsi="Arial Narrow"/>
                <w:b/>
                <w:i/>
              </w:rPr>
              <w:t>3</w:t>
            </w:r>
          </w:p>
        </w:tc>
        <w:tc>
          <w:tcPr>
            <w:tcW w:w="4155" w:type="dxa"/>
            <w:vMerge w:val="restart"/>
          </w:tcPr>
          <w:p w14:paraId="69461792"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The bidder confirms they are not a prohibited party under applicable sanctions laws or anti-terrorism laws or provide goods under sanction by the United States of America or the European Union and accepts that SCI will undertake independent checks to validate this.</w:t>
            </w:r>
          </w:p>
          <w:p w14:paraId="41031CB2" w14:textId="77777777" w:rsidR="007F04F2" w:rsidRPr="007F04F2" w:rsidRDefault="007F04F2" w:rsidP="007F04F2">
            <w:pPr>
              <w:spacing w:after="0" w:line="240" w:lineRule="auto"/>
              <w:rPr>
                <w:rFonts w:ascii="Gill Sans MT" w:hAnsi="Gill Sans MT" w:cs="Arial"/>
              </w:rPr>
            </w:pPr>
          </w:p>
          <w:p w14:paraId="1337B6C1" w14:textId="2F70BEA5" w:rsidR="00C71DBE" w:rsidRPr="00783661" w:rsidRDefault="007F04F2" w:rsidP="007F04F2">
            <w:pPr>
              <w:spacing w:after="0" w:line="240" w:lineRule="auto"/>
              <w:jc w:val="both"/>
              <w:rPr>
                <w:rFonts w:ascii="Gill Sans MT" w:hAnsi="Gill Sans MT" w:cs="Arial"/>
              </w:rPr>
            </w:pPr>
            <w:r w:rsidRPr="007F04F2">
              <w:rPr>
                <w:rFonts w:ascii="Gill Sans MT" w:hAnsi="Gill Sans MT" w:cs="Arial"/>
              </w:rPr>
              <w:t>Note: The Bidder shall either confirm in Bidder’s letter head or Bidder Response Column.</w:t>
            </w:r>
          </w:p>
        </w:tc>
        <w:tc>
          <w:tcPr>
            <w:tcW w:w="1729" w:type="dxa"/>
            <w:shd w:val="clear" w:color="auto" w:fill="DDD9C3" w:themeFill="background2" w:themeFillShade="E6"/>
            <w:vAlign w:val="center"/>
          </w:tcPr>
          <w:p w14:paraId="5B6AC980" w14:textId="77777777" w:rsidR="00C71DBE" w:rsidRPr="0095148D" w:rsidRDefault="00C71DBE" w:rsidP="00C65470">
            <w:pPr>
              <w:spacing w:after="0" w:line="240" w:lineRule="auto"/>
              <w:jc w:val="both"/>
              <w:rPr>
                <w:rFonts w:ascii="Arial Narrow" w:hAnsi="Arial Narrow"/>
              </w:rPr>
            </w:pPr>
            <w:r w:rsidRPr="0095148D">
              <w:rPr>
                <w:rFonts w:ascii="Arial Narrow" w:hAnsi="Arial Narrow"/>
                <w:b/>
              </w:rPr>
              <w:t>Yes / No</w:t>
            </w:r>
          </w:p>
        </w:tc>
        <w:tc>
          <w:tcPr>
            <w:tcW w:w="2736" w:type="dxa"/>
            <w:shd w:val="clear" w:color="auto" w:fill="DDD9C3" w:themeFill="background2" w:themeFillShade="E6"/>
            <w:vAlign w:val="center"/>
          </w:tcPr>
          <w:p w14:paraId="2AC126F7" w14:textId="77777777" w:rsidR="00C71DBE" w:rsidRPr="0095148D" w:rsidRDefault="00C71DBE" w:rsidP="00C65470">
            <w:pPr>
              <w:spacing w:after="0" w:line="240" w:lineRule="auto"/>
              <w:jc w:val="both"/>
              <w:rPr>
                <w:rFonts w:ascii="Arial Narrow" w:hAnsi="Arial Narrow"/>
              </w:rPr>
            </w:pPr>
            <w:r w:rsidRPr="0095148D">
              <w:rPr>
                <w:rFonts w:ascii="Arial Narrow" w:hAnsi="Arial Narrow"/>
                <w:b/>
              </w:rPr>
              <w:t>Comments</w:t>
            </w:r>
          </w:p>
        </w:tc>
      </w:tr>
      <w:tr w:rsidR="00C71DBE" w:rsidRPr="0095148D" w14:paraId="63729A6F" w14:textId="77777777" w:rsidTr="00C65470">
        <w:trPr>
          <w:trHeight w:val="705"/>
        </w:trPr>
        <w:tc>
          <w:tcPr>
            <w:tcW w:w="588" w:type="dxa"/>
            <w:vMerge/>
            <w:vAlign w:val="center"/>
          </w:tcPr>
          <w:p w14:paraId="673BB7CA" w14:textId="77777777" w:rsidR="00C71DBE" w:rsidRDefault="00C71DBE" w:rsidP="00C65470">
            <w:pPr>
              <w:spacing w:after="0" w:line="240" w:lineRule="auto"/>
              <w:jc w:val="center"/>
              <w:rPr>
                <w:rFonts w:ascii="Arial Narrow" w:hAnsi="Arial Narrow"/>
                <w:b/>
                <w:i/>
              </w:rPr>
            </w:pPr>
          </w:p>
        </w:tc>
        <w:tc>
          <w:tcPr>
            <w:tcW w:w="4155" w:type="dxa"/>
            <w:vMerge/>
          </w:tcPr>
          <w:p w14:paraId="79069BA4" w14:textId="77777777" w:rsidR="00C71DBE" w:rsidRPr="00783661" w:rsidRDefault="00C71DBE" w:rsidP="00C65470">
            <w:pPr>
              <w:spacing w:after="0" w:line="240" w:lineRule="auto"/>
              <w:jc w:val="both"/>
              <w:rPr>
                <w:rFonts w:ascii="Gill Sans MT" w:hAnsi="Gill Sans MT" w:cs="Arial"/>
              </w:rPr>
            </w:pPr>
          </w:p>
        </w:tc>
        <w:tc>
          <w:tcPr>
            <w:tcW w:w="1729" w:type="dxa"/>
            <w:vAlign w:val="center"/>
          </w:tcPr>
          <w:p w14:paraId="0D8DEBED" w14:textId="77777777" w:rsidR="00C71DBE" w:rsidRPr="0095148D" w:rsidRDefault="00C71DBE" w:rsidP="00C65470">
            <w:pPr>
              <w:spacing w:after="0" w:line="240" w:lineRule="auto"/>
              <w:jc w:val="both"/>
              <w:rPr>
                <w:rFonts w:ascii="Arial Narrow" w:hAnsi="Arial Narrow"/>
              </w:rPr>
            </w:pPr>
          </w:p>
        </w:tc>
        <w:tc>
          <w:tcPr>
            <w:tcW w:w="2736" w:type="dxa"/>
            <w:vAlign w:val="center"/>
          </w:tcPr>
          <w:p w14:paraId="18A094A1" w14:textId="77777777" w:rsidR="00C71DBE" w:rsidRPr="0095148D" w:rsidRDefault="00C71DBE" w:rsidP="00C65470">
            <w:pPr>
              <w:spacing w:after="0" w:line="240" w:lineRule="auto"/>
              <w:jc w:val="both"/>
              <w:rPr>
                <w:rFonts w:ascii="Arial Narrow" w:hAnsi="Arial Narrow"/>
              </w:rPr>
            </w:pPr>
          </w:p>
        </w:tc>
      </w:tr>
      <w:tr w:rsidR="00C71DBE" w:rsidRPr="0095148D" w14:paraId="1A0D7869" w14:textId="77777777" w:rsidTr="00C65470">
        <w:trPr>
          <w:trHeight w:val="237"/>
        </w:trPr>
        <w:tc>
          <w:tcPr>
            <w:tcW w:w="588" w:type="dxa"/>
            <w:vMerge w:val="restart"/>
            <w:vAlign w:val="center"/>
          </w:tcPr>
          <w:p w14:paraId="3E9B8C23" w14:textId="77777777" w:rsidR="00C71DBE" w:rsidRPr="0095148D" w:rsidRDefault="00C71DBE" w:rsidP="00C65470">
            <w:pPr>
              <w:spacing w:after="0" w:line="240" w:lineRule="auto"/>
              <w:jc w:val="center"/>
              <w:rPr>
                <w:rFonts w:ascii="Arial Narrow" w:hAnsi="Arial Narrow"/>
                <w:b/>
                <w:i/>
              </w:rPr>
            </w:pPr>
            <w:r>
              <w:rPr>
                <w:rFonts w:ascii="Arial Narrow" w:hAnsi="Arial Narrow"/>
                <w:b/>
                <w:i/>
              </w:rPr>
              <w:t>4</w:t>
            </w:r>
          </w:p>
        </w:tc>
        <w:tc>
          <w:tcPr>
            <w:tcW w:w="4155" w:type="dxa"/>
            <w:vMerge w:val="restart"/>
          </w:tcPr>
          <w:p w14:paraId="658EAC0C"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The bidder confirms it is not linked directly or indirectly to any terrorism related activity and does not sell any Dual-Purpose goods / services that may be used in a terror related activity.</w:t>
            </w:r>
          </w:p>
          <w:p w14:paraId="2D6B3F46" w14:textId="77777777" w:rsidR="007F04F2" w:rsidRPr="007F04F2" w:rsidRDefault="007F04F2" w:rsidP="007F04F2">
            <w:pPr>
              <w:spacing w:after="0" w:line="240" w:lineRule="auto"/>
              <w:rPr>
                <w:rFonts w:ascii="Gill Sans MT" w:hAnsi="Gill Sans MT" w:cs="Arial"/>
              </w:rPr>
            </w:pPr>
          </w:p>
          <w:p w14:paraId="6922839A" w14:textId="06671E06" w:rsidR="00C71DBE" w:rsidRPr="00783661" w:rsidRDefault="007F04F2" w:rsidP="007F04F2">
            <w:pPr>
              <w:spacing w:after="0" w:line="240" w:lineRule="auto"/>
              <w:jc w:val="both"/>
              <w:rPr>
                <w:rFonts w:ascii="Gill Sans MT" w:hAnsi="Gill Sans MT" w:cs="Arial"/>
              </w:rPr>
            </w:pPr>
            <w:r w:rsidRPr="007F04F2">
              <w:rPr>
                <w:rFonts w:ascii="Gill Sans MT" w:hAnsi="Gill Sans MT" w:cs="Arial"/>
              </w:rPr>
              <w:t>Note: The Bidder shall either confirm in Bidder’s letter head or Bidder Response Column.</w:t>
            </w:r>
          </w:p>
        </w:tc>
        <w:tc>
          <w:tcPr>
            <w:tcW w:w="1729" w:type="dxa"/>
            <w:shd w:val="clear" w:color="auto" w:fill="BFBFBF"/>
            <w:vAlign w:val="center"/>
          </w:tcPr>
          <w:p w14:paraId="6C1F8874" w14:textId="77777777" w:rsidR="00C71DBE" w:rsidRPr="0095148D" w:rsidRDefault="00C71DBE" w:rsidP="00C65470">
            <w:pPr>
              <w:spacing w:after="0" w:line="240" w:lineRule="auto"/>
              <w:jc w:val="both"/>
              <w:rPr>
                <w:rFonts w:ascii="Arial Narrow" w:hAnsi="Arial Narrow"/>
                <w:b/>
              </w:rPr>
            </w:pPr>
            <w:r w:rsidRPr="0095148D">
              <w:rPr>
                <w:rFonts w:ascii="Arial Narrow" w:hAnsi="Arial Narrow"/>
                <w:b/>
              </w:rPr>
              <w:t>Yes / No</w:t>
            </w:r>
          </w:p>
        </w:tc>
        <w:tc>
          <w:tcPr>
            <w:tcW w:w="2736" w:type="dxa"/>
            <w:shd w:val="clear" w:color="auto" w:fill="BFBFBF"/>
            <w:vAlign w:val="center"/>
          </w:tcPr>
          <w:p w14:paraId="10C2BE5C" w14:textId="77777777" w:rsidR="00C71DBE" w:rsidRPr="0095148D" w:rsidRDefault="00C71DBE" w:rsidP="00C65470">
            <w:pPr>
              <w:spacing w:after="0" w:line="240" w:lineRule="auto"/>
              <w:jc w:val="both"/>
              <w:rPr>
                <w:rFonts w:ascii="Arial Narrow" w:hAnsi="Arial Narrow"/>
                <w:b/>
              </w:rPr>
            </w:pPr>
            <w:r w:rsidRPr="0095148D">
              <w:rPr>
                <w:rFonts w:ascii="Arial Narrow" w:hAnsi="Arial Narrow"/>
                <w:b/>
              </w:rPr>
              <w:t>Comments</w:t>
            </w:r>
          </w:p>
        </w:tc>
      </w:tr>
      <w:tr w:rsidR="00C71DBE" w:rsidRPr="0095148D" w14:paraId="2E667509" w14:textId="77777777" w:rsidTr="00C65470">
        <w:trPr>
          <w:trHeight w:val="1036"/>
        </w:trPr>
        <w:tc>
          <w:tcPr>
            <w:tcW w:w="588" w:type="dxa"/>
            <w:vMerge/>
            <w:vAlign w:val="center"/>
          </w:tcPr>
          <w:p w14:paraId="11D11556" w14:textId="77777777" w:rsidR="00C71DBE" w:rsidRPr="0095148D" w:rsidRDefault="00C71DBE" w:rsidP="00C65470">
            <w:pPr>
              <w:spacing w:after="0" w:line="240" w:lineRule="auto"/>
              <w:jc w:val="center"/>
              <w:rPr>
                <w:rFonts w:ascii="Arial Narrow" w:hAnsi="Arial Narrow"/>
                <w:b/>
                <w:i/>
              </w:rPr>
            </w:pPr>
          </w:p>
        </w:tc>
        <w:tc>
          <w:tcPr>
            <w:tcW w:w="4155" w:type="dxa"/>
            <w:vMerge/>
          </w:tcPr>
          <w:p w14:paraId="1D2C38C5" w14:textId="77777777" w:rsidR="00C71DBE" w:rsidRPr="00783661" w:rsidRDefault="00C71DBE" w:rsidP="00C65470">
            <w:pPr>
              <w:spacing w:after="0" w:line="240" w:lineRule="auto"/>
              <w:jc w:val="both"/>
              <w:rPr>
                <w:rFonts w:ascii="Gill Sans MT" w:hAnsi="Gill Sans MT" w:cs="Arial"/>
              </w:rPr>
            </w:pPr>
          </w:p>
        </w:tc>
        <w:tc>
          <w:tcPr>
            <w:tcW w:w="1729" w:type="dxa"/>
            <w:vAlign w:val="center"/>
          </w:tcPr>
          <w:p w14:paraId="448A9DB4" w14:textId="77777777" w:rsidR="00C71DBE" w:rsidRPr="0095148D" w:rsidRDefault="00C71DBE" w:rsidP="00C65470">
            <w:pPr>
              <w:spacing w:after="0" w:line="240" w:lineRule="auto"/>
              <w:jc w:val="both"/>
              <w:rPr>
                <w:rFonts w:ascii="Arial Narrow" w:hAnsi="Arial Narrow"/>
              </w:rPr>
            </w:pPr>
          </w:p>
        </w:tc>
        <w:tc>
          <w:tcPr>
            <w:tcW w:w="2736" w:type="dxa"/>
            <w:vAlign w:val="center"/>
          </w:tcPr>
          <w:p w14:paraId="14D0EED1" w14:textId="77777777" w:rsidR="00C71DBE" w:rsidRPr="0095148D" w:rsidRDefault="00C71DBE" w:rsidP="00C65470">
            <w:pPr>
              <w:spacing w:after="0" w:line="240" w:lineRule="auto"/>
              <w:jc w:val="both"/>
              <w:rPr>
                <w:rFonts w:ascii="Arial Narrow" w:hAnsi="Arial Narrow"/>
              </w:rPr>
            </w:pPr>
          </w:p>
        </w:tc>
      </w:tr>
      <w:tr w:rsidR="00C71DBE" w14:paraId="69C99E44" w14:textId="77777777" w:rsidTr="00C65470">
        <w:tblPrEx>
          <w:tblLook w:val="0000" w:firstRow="0" w:lastRow="0" w:firstColumn="0" w:lastColumn="0" w:noHBand="0" w:noVBand="0"/>
        </w:tblPrEx>
        <w:trPr>
          <w:trHeight w:val="98"/>
        </w:trPr>
        <w:tc>
          <w:tcPr>
            <w:tcW w:w="588" w:type="dxa"/>
            <w:vMerge w:val="restart"/>
            <w:vAlign w:val="center"/>
          </w:tcPr>
          <w:p w14:paraId="2BA49B16" w14:textId="77777777" w:rsidR="00C71DBE" w:rsidRPr="009C61E4" w:rsidRDefault="00C71DBE" w:rsidP="00C65470">
            <w:pPr>
              <w:spacing w:line="276" w:lineRule="auto"/>
              <w:jc w:val="center"/>
              <w:rPr>
                <w:rFonts w:ascii="Arial" w:hAnsi="Arial" w:cs="Arial"/>
                <w:b/>
                <w:bCs/>
                <w:i/>
                <w:spacing w:val="-3"/>
                <w:sz w:val="18"/>
                <w:szCs w:val="18"/>
              </w:rPr>
            </w:pPr>
            <w:r w:rsidRPr="009C61E4">
              <w:rPr>
                <w:rFonts w:ascii="Arial" w:hAnsi="Arial" w:cs="Arial"/>
                <w:b/>
                <w:bCs/>
                <w:i/>
                <w:spacing w:val="-3"/>
                <w:sz w:val="18"/>
                <w:szCs w:val="18"/>
              </w:rPr>
              <w:t>5</w:t>
            </w:r>
          </w:p>
        </w:tc>
        <w:tc>
          <w:tcPr>
            <w:tcW w:w="4155" w:type="dxa"/>
            <w:vMerge w:val="restart"/>
          </w:tcPr>
          <w:p w14:paraId="1796DD0A"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The Supplier confirms it is fully qualified, licensed and registered to trade with Save the Children (including compliance with all relevant Afghanistan Country legislation).</w:t>
            </w:r>
          </w:p>
          <w:p w14:paraId="11AA8507"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This includes the Supplier submitting the following requirements (where applicable):</w:t>
            </w:r>
          </w:p>
          <w:p w14:paraId="55BE2074" w14:textId="77777777" w:rsidR="007F04F2" w:rsidRPr="007F04F2" w:rsidRDefault="007F04F2" w:rsidP="007F04F2">
            <w:pPr>
              <w:spacing w:after="0" w:line="240" w:lineRule="auto"/>
              <w:rPr>
                <w:rFonts w:ascii="Gill Sans MT" w:hAnsi="Gill Sans MT" w:cs="Arial"/>
              </w:rPr>
            </w:pPr>
          </w:p>
          <w:p w14:paraId="79EFE3D8"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 Updated Business registration certificate only as Legal Construction Company including Tax Identification Number.</w:t>
            </w:r>
          </w:p>
          <w:p w14:paraId="0304D048" w14:textId="77777777" w:rsidR="007F04F2" w:rsidRPr="007F04F2" w:rsidRDefault="007F04F2" w:rsidP="007F04F2">
            <w:pPr>
              <w:spacing w:after="0" w:line="240" w:lineRule="auto"/>
              <w:rPr>
                <w:rFonts w:ascii="Gill Sans MT" w:hAnsi="Gill Sans MT" w:cs="Arial"/>
              </w:rPr>
            </w:pPr>
            <w:r w:rsidRPr="007F04F2">
              <w:rPr>
                <w:rFonts w:ascii="Gill Sans MT" w:hAnsi="Gill Sans MT" w:cs="Arial"/>
              </w:rPr>
              <w:t xml:space="preserve">- Bank Account Details by the name of the company. (This should include the account number, Bank Name and currency (either Afghani or USD). </w:t>
            </w:r>
          </w:p>
          <w:p w14:paraId="6AB7028A" w14:textId="77777777" w:rsidR="007F04F2" w:rsidRPr="007F04F2" w:rsidRDefault="007F04F2" w:rsidP="007F04F2">
            <w:pPr>
              <w:spacing w:after="0" w:line="240" w:lineRule="auto"/>
              <w:rPr>
                <w:rFonts w:ascii="Gill Sans MT" w:hAnsi="Gill Sans MT" w:cs="Arial"/>
              </w:rPr>
            </w:pPr>
          </w:p>
          <w:p w14:paraId="5D93FB62" w14:textId="09E964AB" w:rsidR="00C71DBE" w:rsidRPr="00034350" w:rsidRDefault="007F04F2" w:rsidP="007F04F2">
            <w:pPr>
              <w:spacing w:after="0" w:line="240" w:lineRule="auto"/>
              <w:rPr>
                <w:rFonts w:ascii="Gill Sans MT" w:hAnsi="Gill Sans MT" w:cs="Arial"/>
              </w:rPr>
            </w:pPr>
            <w:r w:rsidRPr="007F04F2">
              <w:rPr>
                <w:rFonts w:ascii="Gill Sans MT" w:hAnsi="Gill Sans MT" w:cs="Arial"/>
              </w:rPr>
              <w:t>Note: The supplier needs to confirm if the contract is awarded, the supplier to provide a second bank account (either Afghani or USD) upon request.</w:t>
            </w:r>
          </w:p>
        </w:tc>
        <w:tc>
          <w:tcPr>
            <w:tcW w:w="1729" w:type="dxa"/>
            <w:shd w:val="clear" w:color="auto" w:fill="BFBFBF" w:themeFill="background1" w:themeFillShade="BF"/>
            <w:vAlign w:val="center"/>
          </w:tcPr>
          <w:p w14:paraId="111FD990" w14:textId="77777777" w:rsidR="00C71DBE" w:rsidRPr="00373E7B" w:rsidRDefault="00C71DBE" w:rsidP="00C65470">
            <w:pPr>
              <w:spacing w:after="0" w:line="240" w:lineRule="auto"/>
              <w:jc w:val="both"/>
              <w:rPr>
                <w:rFonts w:ascii="Arial Narrow" w:hAnsi="Arial Narrow"/>
                <w:b/>
              </w:rPr>
            </w:pPr>
            <w:r w:rsidRPr="0095148D">
              <w:rPr>
                <w:rFonts w:ascii="Arial Narrow" w:hAnsi="Arial Narrow"/>
                <w:b/>
              </w:rPr>
              <w:t>Yes / No</w:t>
            </w:r>
          </w:p>
        </w:tc>
        <w:tc>
          <w:tcPr>
            <w:tcW w:w="2736" w:type="dxa"/>
            <w:shd w:val="clear" w:color="auto" w:fill="BFBFBF" w:themeFill="background1" w:themeFillShade="BF"/>
            <w:vAlign w:val="center"/>
          </w:tcPr>
          <w:p w14:paraId="0DEA1F90" w14:textId="77777777" w:rsidR="00C71DBE" w:rsidRPr="00373E7B" w:rsidRDefault="00C71DBE" w:rsidP="00C65470">
            <w:pPr>
              <w:spacing w:after="0" w:line="240" w:lineRule="auto"/>
              <w:jc w:val="both"/>
              <w:rPr>
                <w:rFonts w:ascii="Arial Narrow" w:hAnsi="Arial Narrow"/>
                <w:b/>
              </w:rPr>
            </w:pPr>
            <w:r>
              <w:rPr>
                <w:rFonts w:ascii="Arial Narrow" w:hAnsi="Arial Narrow"/>
                <w:b/>
              </w:rPr>
              <w:t>Attachments</w:t>
            </w:r>
          </w:p>
        </w:tc>
      </w:tr>
      <w:tr w:rsidR="00C71DBE" w14:paraId="644C2793" w14:textId="77777777" w:rsidTr="00C65470">
        <w:tblPrEx>
          <w:tblLook w:val="0000" w:firstRow="0" w:lastRow="0" w:firstColumn="0" w:lastColumn="0" w:noHBand="0" w:noVBand="0"/>
        </w:tblPrEx>
        <w:trPr>
          <w:trHeight w:val="315"/>
        </w:trPr>
        <w:tc>
          <w:tcPr>
            <w:tcW w:w="588" w:type="dxa"/>
            <w:vMerge/>
            <w:vAlign w:val="center"/>
          </w:tcPr>
          <w:p w14:paraId="76C9976D" w14:textId="77777777" w:rsidR="00C71DBE" w:rsidRDefault="00C71DBE" w:rsidP="00C65470">
            <w:pPr>
              <w:spacing w:line="276" w:lineRule="auto"/>
              <w:jc w:val="center"/>
              <w:rPr>
                <w:rFonts w:ascii="Arial" w:hAnsi="Arial" w:cs="Arial"/>
                <w:i/>
                <w:spacing w:val="-3"/>
                <w:sz w:val="18"/>
                <w:szCs w:val="18"/>
              </w:rPr>
            </w:pPr>
          </w:p>
        </w:tc>
        <w:tc>
          <w:tcPr>
            <w:tcW w:w="4155" w:type="dxa"/>
            <w:vMerge/>
          </w:tcPr>
          <w:p w14:paraId="2EC3330D" w14:textId="77777777" w:rsidR="00C71DBE" w:rsidRPr="00545D5A" w:rsidRDefault="00C71DBE" w:rsidP="00C65470">
            <w:pPr>
              <w:spacing w:after="0" w:line="240" w:lineRule="auto"/>
              <w:rPr>
                <w:rFonts w:ascii="Gill Sans MT" w:hAnsi="Gill Sans MT" w:cs="Arial"/>
              </w:rPr>
            </w:pPr>
          </w:p>
        </w:tc>
        <w:tc>
          <w:tcPr>
            <w:tcW w:w="1729" w:type="dxa"/>
            <w:vAlign w:val="center"/>
          </w:tcPr>
          <w:p w14:paraId="118A3658" w14:textId="77777777" w:rsidR="00C71DBE" w:rsidRPr="0095148D" w:rsidRDefault="00C71DBE" w:rsidP="00C65470">
            <w:pPr>
              <w:spacing w:line="276" w:lineRule="auto"/>
              <w:rPr>
                <w:rFonts w:ascii="Arial Narrow" w:hAnsi="Arial Narrow"/>
                <w:b/>
              </w:rPr>
            </w:pPr>
          </w:p>
        </w:tc>
        <w:tc>
          <w:tcPr>
            <w:tcW w:w="2736" w:type="dxa"/>
            <w:vAlign w:val="center"/>
          </w:tcPr>
          <w:p w14:paraId="7E537F6B" w14:textId="77777777" w:rsidR="00C71DBE" w:rsidRDefault="00C71DBE" w:rsidP="00C65470">
            <w:pPr>
              <w:spacing w:line="276" w:lineRule="auto"/>
              <w:rPr>
                <w:rFonts w:ascii="Arial Narrow" w:hAnsi="Arial Narrow"/>
                <w:b/>
              </w:rPr>
            </w:pPr>
          </w:p>
        </w:tc>
      </w:tr>
      <w:tr w:rsidR="00C71DBE" w14:paraId="7ED1DF93" w14:textId="77777777" w:rsidTr="00C65470">
        <w:tblPrEx>
          <w:tblLook w:val="0000" w:firstRow="0" w:lastRow="0" w:firstColumn="0" w:lastColumn="0" w:noHBand="0" w:noVBand="0"/>
        </w:tblPrEx>
        <w:trPr>
          <w:trHeight w:val="480"/>
        </w:trPr>
        <w:tc>
          <w:tcPr>
            <w:tcW w:w="588" w:type="dxa"/>
            <w:vMerge/>
            <w:vAlign w:val="center"/>
          </w:tcPr>
          <w:p w14:paraId="58972E68" w14:textId="77777777" w:rsidR="00C71DBE" w:rsidRPr="00AD3888" w:rsidRDefault="00C71DBE" w:rsidP="00C65470">
            <w:pPr>
              <w:spacing w:line="276" w:lineRule="auto"/>
              <w:jc w:val="center"/>
              <w:rPr>
                <w:rFonts w:ascii="Arial" w:hAnsi="Arial" w:cs="Arial"/>
                <w:i/>
                <w:spacing w:val="-3"/>
                <w:sz w:val="18"/>
                <w:szCs w:val="18"/>
              </w:rPr>
            </w:pPr>
          </w:p>
        </w:tc>
        <w:tc>
          <w:tcPr>
            <w:tcW w:w="4155" w:type="dxa"/>
            <w:vMerge/>
          </w:tcPr>
          <w:p w14:paraId="3ADC3D39" w14:textId="77777777" w:rsidR="00C71DBE" w:rsidRPr="00034350" w:rsidRDefault="00C71DBE" w:rsidP="00C65470">
            <w:pPr>
              <w:spacing w:after="0" w:line="240" w:lineRule="auto"/>
              <w:rPr>
                <w:rFonts w:ascii="Gill Sans MT" w:hAnsi="Gill Sans MT" w:cs="Arial"/>
              </w:rPr>
            </w:pPr>
          </w:p>
        </w:tc>
        <w:tc>
          <w:tcPr>
            <w:tcW w:w="1729" w:type="dxa"/>
            <w:shd w:val="clear" w:color="auto" w:fill="BFBFBF" w:themeFill="background1" w:themeFillShade="BF"/>
            <w:vAlign w:val="center"/>
          </w:tcPr>
          <w:p w14:paraId="2E258DB3" w14:textId="77777777" w:rsidR="00C71DBE" w:rsidRDefault="00C71DBE" w:rsidP="00C65470">
            <w:pPr>
              <w:spacing w:line="276" w:lineRule="auto"/>
              <w:rPr>
                <w:rFonts w:ascii="Arial" w:hAnsi="Arial" w:cs="Arial"/>
                <w:b/>
                <w:bCs/>
                <w:i/>
                <w:spacing w:val="-3"/>
                <w:sz w:val="24"/>
                <w:szCs w:val="24"/>
              </w:rPr>
            </w:pPr>
            <w:r w:rsidRPr="00344C99">
              <w:rPr>
                <w:rFonts w:ascii="Gill Sans MT" w:hAnsi="Gill Sans MT"/>
                <w:b/>
              </w:rPr>
              <w:t>Requirement</w:t>
            </w:r>
          </w:p>
        </w:tc>
        <w:tc>
          <w:tcPr>
            <w:tcW w:w="2736" w:type="dxa"/>
            <w:shd w:val="clear" w:color="auto" w:fill="BFBFBF" w:themeFill="background1" w:themeFillShade="BF"/>
            <w:vAlign w:val="center"/>
          </w:tcPr>
          <w:p w14:paraId="71B9C545" w14:textId="77777777" w:rsidR="00C71DBE" w:rsidRDefault="00C71DBE" w:rsidP="00C65470">
            <w:pPr>
              <w:spacing w:line="276" w:lineRule="auto"/>
              <w:rPr>
                <w:rFonts w:ascii="Arial" w:hAnsi="Arial" w:cs="Arial"/>
                <w:b/>
                <w:bCs/>
                <w:i/>
                <w:spacing w:val="-3"/>
                <w:sz w:val="24"/>
                <w:szCs w:val="24"/>
              </w:rPr>
            </w:pPr>
            <w:r w:rsidRPr="00344C99">
              <w:rPr>
                <w:rFonts w:ascii="Gill Sans MT" w:hAnsi="Gill Sans MT"/>
                <w:b/>
              </w:rPr>
              <w:t>Bidder Response / Attachments</w:t>
            </w:r>
          </w:p>
        </w:tc>
      </w:tr>
      <w:tr w:rsidR="00C71DBE" w14:paraId="0BBF7F50" w14:textId="77777777" w:rsidTr="00C65470">
        <w:tblPrEx>
          <w:tblLook w:val="0000" w:firstRow="0" w:lastRow="0" w:firstColumn="0" w:lastColumn="0" w:noHBand="0" w:noVBand="0"/>
        </w:tblPrEx>
        <w:trPr>
          <w:trHeight w:val="1410"/>
        </w:trPr>
        <w:tc>
          <w:tcPr>
            <w:tcW w:w="588" w:type="dxa"/>
            <w:vMerge/>
            <w:vAlign w:val="center"/>
          </w:tcPr>
          <w:p w14:paraId="547AFFD0" w14:textId="77777777" w:rsidR="00C71DBE" w:rsidRPr="00AD3888" w:rsidRDefault="00C71DBE" w:rsidP="00C65470">
            <w:pPr>
              <w:spacing w:line="276" w:lineRule="auto"/>
              <w:jc w:val="center"/>
              <w:rPr>
                <w:rFonts w:ascii="Arial" w:hAnsi="Arial" w:cs="Arial"/>
                <w:i/>
                <w:spacing w:val="-3"/>
                <w:sz w:val="18"/>
                <w:szCs w:val="18"/>
              </w:rPr>
            </w:pPr>
          </w:p>
        </w:tc>
        <w:tc>
          <w:tcPr>
            <w:tcW w:w="4155" w:type="dxa"/>
            <w:vMerge/>
          </w:tcPr>
          <w:p w14:paraId="0DB4C0AF" w14:textId="77777777" w:rsidR="00C71DBE" w:rsidRPr="00034350" w:rsidRDefault="00C71DBE" w:rsidP="00C65470">
            <w:pPr>
              <w:spacing w:after="0" w:line="240" w:lineRule="auto"/>
              <w:rPr>
                <w:rFonts w:ascii="Gill Sans MT" w:hAnsi="Gill Sans MT" w:cs="Arial"/>
              </w:rPr>
            </w:pPr>
          </w:p>
        </w:tc>
        <w:tc>
          <w:tcPr>
            <w:tcW w:w="1729" w:type="dxa"/>
          </w:tcPr>
          <w:p w14:paraId="6A509F30" w14:textId="77777777" w:rsidR="00C71DBE" w:rsidRDefault="00C71DBE" w:rsidP="00C65470">
            <w:pPr>
              <w:spacing w:line="276" w:lineRule="auto"/>
              <w:rPr>
                <w:rFonts w:ascii="Arial" w:hAnsi="Arial" w:cs="Arial"/>
                <w:b/>
                <w:bCs/>
                <w:i/>
                <w:spacing w:val="-3"/>
                <w:sz w:val="24"/>
                <w:szCs w:val="24"/>
              </w:rPr>
            </w:pPr>
          </w:p>
        </w:tc>
        <w:tc>
          <w:tcPr>
            <w:tcW w:w="2736" w:type="dxa"/>
          </w:tcPr>
          <w:p w14:paraId="31F7D552" w14:textId="77777777" w:rsidR="00C71DBE" w:rsidRDefault="00C71DBE" w:rsidP="00C65470">
            <w:pPr>
              <w:spacing w:line="276" w:lineRule="auto"/>
              <w:rPr>
                <w:rFonts w:ascii="Arial" w:hAnsi="Arial" w:cs="Arial"/>
                <w:b/>
                <w:bCs/>
                <w:i/>
                <w:spacing w:val="-3"/>
                <w:sz w:val="24"/>
                <w:szCs w:val="24"/>
              </w:rPr>
            </w:pPr>
          </w:p>
        </w:tc>
      </w:tr>
    </w:tbl>
    <w:p w14:paraId="4C83CF58" w14:textId="77777777" w:rsidR="00C71DBE" w:rsidRDefault="00C71DBE" w:rsidP="00C71DBE">
      <w:pPr>
        <w:pStyle w:val="Heading2"/>
        <w:spacing w:before="0" w:after="120" w:line="276" w:lineRule="auto"/>
        <w:jc w:val="center"/>
        <w:rPr>
          <w:rFonts w:ascii="Arial" w:hAnsi="Arial" w:cs="Arial"/>
          <w:b/>
          <w:color w:val="auto"/>
          <w:sz w:val="32"/>
          <w:szCs w:val="32"/>
        </w:rPr>
      </w:pPr>
      <w:bookmarkStart w:id="6" w:name="_SECTION_3_–"/>
      <w:bookmarkStart w:id="7" w:name="_Hlk88992617"/>
      <w:bookmarkEnd w:id="6"/>
    </w:p>
    <w:p w14:paraId="5951CD71" w14:textId="77777777" w:rsidR="00C71DBE" w:rsidRPr="00C71DBE" w:rsidRDefault="00C71DBE" w:rsidP="00C71DBE"/>
    <w:p w14:paraId="77B62E0B" w14:textId="77777777" w:rsidR="00C71DBE" w:rsidRPr="004A7756" w:rsidRDefault="00C71DBE" w:rsidP="00C71DBE">
      <w:pPr>
        <w:pStyle w:val="Heading2"/>
        <w:spacing w:before="0" w:after="120" w:line="276" w:lineRule="auto"/>
        <w:jc w:val="center"/>
        <w:rPr>
          <w:rFonts w:ascii="Arial" w:hAnsi="Arial" w:cs="Arial"/>
          <w:b/>
          <w:color w:val="auto"/>
          <w:sz w:val="32"/>
          <w:szCs w:val="32"/>
        </w:rPr>
      </w:pPr>
      <w:r w:rsidRPr="004A7756">
        <w:rPr>
          <w:rFonts w:ascii="Arial" w:hAnsi="Arial" w:cs="Arial"/>
          <w:b/>
          <w:color w:val="auto"/>
          <w:sz w:val="32"/>
          <w:szCs w:val="32"/>
        </w:rPr>
        <w:lastRenderedPageBreak/>
        <w:t>SECTION 2 – CAPABILITY &amp; SUSTAINABILITY QUESTIONS</w:t>
      </w:r>
    </w:p>
    <w:bookmarkEnd w:id="7"/>
    <w:p w14:paraId="23115C5A" w14:textId="77777777" w:rsidR="00C71DBE" w:rsidRDefault="00C71DBE" w:rsidP="00C71DBE">
      <w:pPr>
        <w:spacing w:line="276" w:lineRule="auto"/>
        <w:jc w:val="center"/>
        <w:rPr>
          <w:rFonts w:ascii="Arial" w:hAnsi="Arial" w:cs="Arial"/>
          <w:b/>
          <w:bCs/>
          <w:i/>
          <w:spacing w:val="-3"/>
          <w:sz w:val="24"/>
          <w:szCs w:val="24"/>
        </w:rPr>
      </w:pPr>
      <w:r w:rsidRPr="004A7756">
        <w:rPr>
          <w:rFonts w:ascii="Arial" w:hAnsi="Arial" w:cs="Arial"/>
          <w:b/>
          <w:bCs/>
          <w:i/>
          <w:spacing w:val="-3"/>
          <w:sz w:val="24"/>
          <w:szCs w:val="24"/>
        </w:rPr>
        <w:t>Instructions – Bidders are required to complete all sections of the below table.</w:t>
      </w:r>
    </w:p>
    <w:tbl>
      <w:tblPr>
        <w:tblStyle w:val="TableGrid21"/>
        <w:tblW w:w="9633" w:type="dxa"/>
        <w:tblInd w:w="-5" w:type="dxa"/>
        <w:tblLayout w:type="fixed"/>
        <w:tblLook w:val="04A0" w:firstRow="1" w:lastRow="0" w:firstColumn="1" w:lastColumn="0" w:noHBand="0" w:noVBand="1"/>
      </w:tblPr>
      <w:tblGrid>
        <w:gridCol w:w="476"/>
        <w:gridCol w:w="694"/>
        <w:gridCol w:w="5310"/>
        <w:gridCol w:w="3153"/>
      </w:tblGrid>
      <w:tr w:rsidR="00C71DBE" w:rsidRPr="005E1AD9" w14:paraId="493B218D" w14:textId="77777777" w:rsidTr="00494F9A">
        <w:trPr>
          <w:trHeight w:val="158"/>
        </w:trPr>
        <w:tc>
          <w:tcPr>
            <w:tcW w:w="476" w:type="dxa"/>
            <w:shd w:val="clear" w:color="auto" w:fill="FF0000"/>
            <w:vAlign w:val="center"/>
          </w:tcPr>
          <w:p w14:paraId="6C10A203" w14:textId="77777777" w:rsidR="00C71DBE" w:rsidRPr="005E1AD9" w:rsidRDefault="00C71DBE" w:rsidP="00C65470">
            <w:pPr>
              <w:spacing w:after="0" w:line="240" w:lineRule="auto"/>
              <w:jc w:val="both"/>
              <w:rPr>
                <w:rFonts w:ascii="Arial Narrow" w:hAnsi="Arial Narrow"/>
                <w:b/>
                <w:i/>
                <w:color w:val="FFFFFF"/>
              </w:rPr>
            </w:pPr>
            <w:r w:rsidRPr="005E1AD9">
              <w:rPr>
                <w:rFonts w:ascii="Arial Narrow" w:hAnsi="Arial Narrow"/>
                <w:b/>
                <w:i/>
                <w:color w:val="FFFFFF"/>
              </w:rPr>
              <w:t>Item</w:t>
            </w:r>
          </w:p>
        </w:tc>
        <w:tc>
          <w:tcPr>
            <w:tcW w:w="694" w:type="dxa"/>
            <w:shd w:val="clear" w:color="auto" w:fill="FF0000"/>
          </w:tcPr>
          <w:p w14:paraId="55244B91" w14:textId="77777777" w:rsidR="00C71DBE" w:rsidRPr="005E1AD9" w:rsidRDefault="00C71DBE" w:rsidP="00C65470">
            <w:pPr>
              <w:spacing w:after="0" w:line="240" w:lineRule="auto"/>
              <w:jc w:val="both"/>
              <w:rPr>
                <w:rFonts w:ascii="Arial Narrow" w:hAnsi="Arial Narrow"/>
                <w:b/>
                <w:color w:val="FFFFFF"/>
              </w:rPr>
            </w:pPr>
            <w:r w:rsidRPr="005E1AD9">
              <w:rPr>
                <w:rFonts w:ascii="Arial Narrow" w:hAnsi="Arial Narrow"/>
                <w:b/>
                <w:color w:val="FFFFFF"/>
              </w:rPr>
              <w:t xml:space="preserve">Score </w:t>
            </w:r>
          </w:p>
        </w:tc>
        <w:tc>
          <w:tcPr>
            <w:tcW w:w="5310" w:type="dxa"/>
            <w:shd w:val="clear" w:color="auto" w:fill="FF0000"/>
            <w:vAlign w:val="center"/>
          </w:tcPr>
          <w:p w14:paraId="6C73EAE4" w14:textId="77777777" w:rsidR="00C71DBE" w:rsidRPr="005E1AD9" w:rsidRDefault="00C71DBE" w:rsidP="00C65470">
            <w:pPr>
              <w:spacing w:after="0" w:line="240" w:lineRule="auto"/>
              <w:jc w:val="both"/>
              <w:rPr>
                <w:rFonts w:ascii="Arial Narrow" w:hAnsi="Arial Narrow"/>
                <w:b/>
                <w:color w:val="FFFFFF"/>
              </w:rPr>
            </w:pPr>
            <w:r w:rsidRPr="005E1AD9">
              <w:rPr>
                <w:rFonts w:ascii="Arial Narrow" w:hAnsi="Arial Narrow"/>
                <w:b/>
                <w:color w:val="FFFFFF"/>
              </w:rPr>
              <w:t>Question</w:t>
            </w:r>
          </w:p>
        </w:tc>
        <w:tc>
          <w:tcPr>
            <w:tcW w:w="3153" w:type="dxa"/>
            <w:shd w:val="clear" w:color="auto" w:fill="FF0000"/>
          </w:tcPr>
          <w:p w14:paraId="36071847" w14:textId="77777777" w:rsidR="00C71DBE" w:rsidRPr="005E1AD9" w:rsidRDefault="00C71DBE" w:rsidP="00C65470">
            <w:pPr>
              <w:spacing w:after="0" w:line="240" w:lineRule="auto"/>
              <w:jc w:val="both"/>
              <w:rPr>
                <w:rFonts w:ascii="Arial Narrow" w:hAnsi="Arial Narrow"/>
                <w:b/>
                <w:color w:val="FFFFFF"/>
              </w:rPr>
            </w:pPr>
            <w:r w:rsidRPr="005E1AD9">
              <w:rPr>
                <w:rFonts w:ascii="Arial Narrow" w:hAnsi="Arial Narrow"/>
                <w:b/>
                <w:color w:val="FFFFFF"/>
              </w:rPr>
              <w:t>Bidder Response</w:t>
            </w:r>
          </w:p>
        </w:tc>
      </w:tr>
      <w:tr w:rsidR="007F04F2" w:rsidRPr="005E1AD9" w14:paraId="79EF7E94" w14:textId="77777777" w:rsidTr="00494F9A">
        <w:trPr>
          <w:trHeight w:val="2311"/>
        </w:trPr>
        <w:tc>
          <w:tcPr>
            <w:tcW w:w="476" w:type="dxa"/>
            <w:vAlign w:val="center"/>
          </w:tcPr>
          <w:p w14:paraId="48746399" w14:textId="77777777" w:rsidR="007F04F2" w:rsidRPr="005E1AD9" w:rsidRDefault="007F04F2" w:rsidP="00C65470">
            <w:pPr>
              <w:spacing w:after="0" w:line="240" w:lineRule="auto"/>
              <w:jc w:val="center"/>
              <w:rPr>
                <w:rFonts w:ascii="Arial Narrow" w:hAnsi="Arial Narrow"/>
                <w:b/>
                <w:i/>
              </w:rPr>
            </w:pPr>
            <w:r>
              <w:rPr>
                <w:rFonts w:ascii="Arial Narrow" w:hAnsi="Arial Narrow"/>
                <w:b/>
                <w:i/>
              </w:rPr>
              <w:t>1</w:t>
            </w:r>
          </w:p>
          <w:p w14:paraId="4811685F" w14:textId="73C73615" w:rsidR="007F04F2" w:rsidRPr="005E1AD9" w:rsidRDefault="007F04F2" w:rsidP="00C65470">
            <w:pPr>
              <w:spacing w:after="0" w:line="240" w:lineRule="auto"/>
              <w:jc w:val="center"/>
              <w:rPr>
                <w:rFonts w:ascii="Arial Narrow" w:hAnsi="Arial Narrow"/>
              </w:rPr>
            </w:pPr>
          </w:p>
        </w:tc>
        <w:tc>
          <w:tcPr>
            <w:tcW w:w="694" w:type="dxa"/>
            <w:vAlign w:val="center"/>
          </w:tcPr>
          <w:p w14:paraId="64AFE89A" w14:textId="3C72C375" w:rsidR="007F04F2" w:rsidRPr="005E1AD9" w:rsidRDefault="00C94F80" w:rsidP="00C65470">
            <w:pPr>
              <w:spacing w:after="0" w:line="240" w:lineRule="auto"/>
              <w:jc w:val="center"/>
              <w:rPr>
                <w:rFonts w:ascii="Arial Narrow" w:hAnsi="Arial Narrow"/>
              </w:rPr>
            </w:pPr>
            <w:r>
              <w:rPr>
                <w:rFonts w:ascii="Arial Narrow" w:hAnsi="Arial Narrow"/>
              </w:rPr>
              <w:t>10</w:t>
            </w:r>
            <w:r w:rsidRPr="005E1AD9">
              <w:rPr>
                <w:rFonts w:ascii="Arial Narrow" w:hAnsi="Arial Narrow"/>
              </w:rPr>
              <w:t xml:space="preserve"> %</w:t>
            </w:r>
          </w:p>
        </w:tc>
        <w:tc>
          <w:tcPr>
            <w:tcW w:w="5310" w:type="dxa"/>
          </w:tcPr>
          <w:p w14:paraId="3979EC37" w14:textId="77777777" w:rsidR="00C94F80" w:rsidRPr="00C94F80" w:rsidRDefault="00C94F80" w:rsidP="00C94F80">
            <w:pPr>
              <w:spacing w:after="0" w:line="240" w:lineRule="auto"/>
              <w:ind w:right="-20"/>
              <w:rPr>
                <w:rFonts w:ascii="Gill Sans MT" w:hAnsi="Gill Sans MT" w:cs="Arial"/>
                <w:b/>
                <w:bCs/>
                <w:color w:val="FF0000"/>
              </w:rPr>
            </w:pPr>
            <w:r w:rsidRPr="00C94F80">
              <w:rPr>
                <w:rFonts w:ascii="Gill Sans MT" w:hAnsi="Gill Sans MT" w:cs="Arial"/>
                <w:b/>
                <w:bCs/>
                <w:color w:val="FF0000"/>
              </w:rPr>
              <w:t>Experience:</w:t>
            </w:r>
          </w:p>
          <w:p w14:paraId="1567B986" w14:textId="77777777" w:rsidR="00C94F80" w:rsidRPr="00C94F80" w:rsidRDefault="00C94F80" w:rsidP="00C94F80">
            <w:pPr>
              <w:spacing w:after="0" w:line="240" w:lineRule="auto"/>
              <w:ind w:right="-20"/>
              <w:rPr>
                <w:rFonts w:ascii="Gill Sans MT" w:hAnsi="Gill Sans MT" w:cs="Arial"/>
              </w:rPr>
            </w:pPr>
            <w:r w:rsidRPr="00C94F80">
              <w:rPr>
                <w:rFonts w:ascii="Gill Sans MT" w:hAnsi="Gill Sans MT" w:cs="Arial"/>
              </w:rPr>
              <w:t>Bidders shall submit copies of two (2) contracts for each lot with a total value meeting the amount specified for each lot. The contracts must demonstrate experience in similar or relevant water supply, construction, rehabilitation, or related infrastructure projects implemented for the UN, NGOs, INGOs, or Government Authorities.</w:t>
            </w:r>
          </w:p>
          <w:p w14:paraId="4744FE5B" w14:textId="77777777" w:rsidR="00C94F80" w:rsidRPr="00C94F80" w:rsidRDefault="00C94F80" w:rsidP="00C94F80">
            <w:pPr>
              <w:spacing w:after="0" w:line="240" w:lineRule="auto"/>
              <w:ind w:right="-20"/>
              <w:rPr>
                <w:rFonts w:ascii="Gill Sans MT" w:hAnsi="Gill Sans MT" w:cs="Arial"/>
              </w:rPr>
            </w:pPr>
          </w:p>
          <w:p w14:paraId="3CDEB722" w14:textId="6528FF9C" w:rsidR="00C94F80" w:rsidRPr="00494F9A" w:rsidRDefault="00C94F80" w:rsidP="00494F9A">
            <w:pPr>
              <w:pStyle w:val="ListParagraph"/>
              <w:numPr>
                <w:ilvl w:val="1"/>
                <w:numId w:val="21"/>
              </w:numPr>
              <w:spacing w:after="0" w:line="240" w:lineRule="auto"/>
              <w:ind w:left="437" w:right="-20"/>
              <w:rPr>
                <w:rFonts w:ascii="Gill Sans MT" w:hAnsi="Gill Sans MT" w:cs="Arial"/>
              </w:rPr>
            </w:pPr>
            <w:r w:rsidRPr="00494F9A">
              <w:rPr>
                <w:rFonts w:ascii="Gill Sans MT" w:hAnsi="Gill Sans MT" w:cs="Arial"/>
              </w:rPr>
              <w:t>Bidders intending to apply for Nangarhar Lot 1 must submit two relevant contracts with a total value of at least USD 171,000.00</w:t>
            </w:r>
          </w:p>
          <w:p w14:paraId="47247788" w14:textId="4DE812DD" w:rsidR="00C94F80" w:rsidRPr="00494F9A" w:rsidRDefault="00C94F80" w:rsidP="00494F9A">
            <w:pPr>
              <w:pStyle w:val="ListParagraph"/>
              <w:numPr>
                <w:ilvl w:val="1"/>
                <w:numId w:val="21"/>
              </w:numPr>
              <w:spacing w:after="0" w:line="240" w:lineRule="auto"/>
              <w:ind w:left="437" w:right="-20"/>
              <w:rPr>
                <w:rFonts w:ascii="Gill Sans MT" w:hAnsi="Gill Sans MT" w:cs="Arial"/>
              </w:rPr>
            </w:pPr>
            <w:r w:rsidRPr="00494F9A">
              <w:rPr>
                <w:rFonts w:ascii="Gill Sans MT" w:hAnsi="Gill Sans MT" w:cs="Arial"/>
              </w:rPr>
              <w:t>Bidders intending to apply for Kunar Lot 2 must submit two relevant contracts with a total value of at least USD 41,000.00</w:t>
            </w:r>
          </w:p>
          <w:p w14:paraId="748F8A41" w14:textId="316478AC" w:rsidR="00C94F80" w:rsidRPr="00494F9A" w:rsidRDefault="00C94F80" w:rsidP="00494F9A">
            <w:pPr>
              <w:pStyle w:val="ListParagraph"/>
              <w:numPr>
                <w:ilvl w:val="1"/>
                <w:numId w:val="21"/>
              </w:numPr>
              <w:spacing w:after="0" w:line="240" w:lineRule="auto"/>
              <w:ind w:left="437" w:right="-20"/>
              <w:rPr>
                <w:rFonts w:ascii="Gill Sans MT" w:hAnsi="Gill Sans MT" w:cs="Arial"/>
              </w:rPr>
            </w:pPr>
            <w:r w:rsidRPr="00494F9A">
              <w:rPr>
                <w:rFonts w:ascii="Gill Sans MT" w:hAnsi="Gill Sans MT" w:cs="Arial"/>
              </w:rPr>
              <w:t>Bidders intending to apply for Faryab Lot 3 must submit two relevant contracts with a total value of at least USD 93,000.00</w:t>
            </w:r>
          </w:p>
          <w:p w14:paraId="47000639" w14:textId="270F657B" w:rsidR="007F04F2" w:rsidRPr="00494F9A" w:rsidRDefault="00C94F80" w:rsidP="00494F9A">
            <w:pPr>
              <w:pStyle w:val="ListParagraph"/>
              <w:numPr>
                <w:ilvl w:val="1"/>
                <w:numId w:val="21"/>
              </w:numPr>
              <w:spacing w:after="0" w:line="240" w:lineRule="auto"/>
              <w:ind w:left="437" w:right="-20"/>
              <w:rPr>
                <w:rFonts w:ascii="Gill Sans MT" w:hAnsi="Gill Sans MT" w:cs="Arial"/>
              </w:rPr>
            </w:pPr>
            <w:r w:rsidRPr="00494F9A">
              <w:rPr>
                <w:rFonts w:ascii="Gill Sans MT" w:hAnsi="Gill Sans MT" w:cs="Arial"/>
              </w:rPr>
              <w:t>Bidders intending to apply for Faryab Lot 4 must submit two relevant contracts with a total value of at least USD 86,000.00</w:t>
            </w:r>
          </w:p>
          <w:p w14:paraId="5A298DF0" w14:textId="77777777" w:rsidR="00C94F80" w:rsidRDefault="00C94F80" w:rsidP="00494F9A">
            <w:pPr>
              <w:spacing w:after="0" w:line="240" w:lineRule="auto"/>
              <w:ind w:left="437" w:right="-20"/>
              <w:rPr>
                <w:rFonts w:ascii="Gill Sans MT" w:hAnsi="Gill Sans MT" w:cs="Arial"/>
              </w:rPr>
            </w:pPr>
          </w:p>
          <w:p w14:paraId="0ECE4564" w14:textId="77777777" w:rsidR="00494F9A" w:rsidRDefault="00494F9A" w:rsidP="00494F9A">
            <w:pPr>
              <w:spacing w:after="0" w:line="240" w:lineRule="auto"/>
              <w:ind w:left="437" w:right="-20"/>
              <w:rPr>
                <w:rFonts w:ascii="Gill Sans MT" w:hAnsi="Gill Sans MT" w:cs="Arial"/>
              </w:rPr>
            </w:pPr>
          </w:p>
          <w:tbl>
            <w:tblPr>
              <w:tblStyle w:val="TableGrid21"/>
              <w:tblpPr w:leftFromText="180" w:rightFromText="180" w:vertAnchor="text" w:horzAnchor="margin" w:tblpY="-140"/>
              <w:tblOverlap w:val="never"/>
              <w:tblW w:w="9450" w:type="dxa"/>
              <w:tblLayout w:type="fixed"/>
              <w:tblLook w:val="04A0" w:firstRow="1" w:lastRow="0" w:firstColumn="1" w:lastColumn="0" w:noHBand="0" w:noVBand="1"/>
            </w:tblPr>
            <w:tblGrid>
              <w:gridCol w:w="2440"/>
              <w:gridCol w:w="993"/>
              <w:gridCol w:w="3619"/>
              <w:gridCol w:w="2398"/>
            </w:tblGrid>
            <w:tr w:rsidR="00494F9A" w:rsidRPr="00360FAE" w14:paraId="5FCB4361" w14:textId="77777777" w:rsidTr="00494F9A">
              <w:trPr>
                <w:trHeight w:val="348"/>
              </w:trPr>
              <w:tc>
                <w:tcPr>
                  <w:tcW w:w="2440" w:type="dxa"/>
                </w:tcPr>
                <w:p w14:paraId="53A8F399" w14:textId="77777777" w:rsidR="00494F9A" w:rsidRPr="00360FAE" w:rsidRDefault="00494F9A" w:rsidP="00494F9A">
                  <w:pPr>
                    <w:spacing w:after="0" w:line="240" w:lineRule="auto"/>
                    <w:ind w:right="-20"/>
                    <w:rPr>
                      <w:rFonts w:asciiTheme="minorEastAsia" w:hAnsiTheme="minorEastAsia" w:cstheme="minorEastAsia"/>
                      <w:b/>
                      <w:bCs/>
                      <w:color w:val="FF0000"/>
                      <w:sz w:val="22"/>
                      <w:szCs w:val="22"/>
                    </w:rPr>
                  </w:pPr>
                  <w:r>
                    <w:rPr>
                      <w:rFonts w:ascii="Gill Sans MT" w:hAnsi="Gill Sans MT" w:cs="Arial"/>
                      <w:lang w:val="en-US"/>
                    </w:rPr>
                    <w:t>NGO Name:</w:t>
                  </w:r>
                </w:p>
              </w:tc>
              <w:tc>
                <w:tcPr>
                  <w:tcW w:w="993" w:type="dxa"/>
                </w:tcPr>
                <w:p w14:paraId="13960E46" w14:textId="77777777" w:rsidR="00494F9A" w:rsidRPr="00360FAE" w:rsidRDefault="00494F9A" w:rsidP="00494F9A">
                  <w:pPr>
                    <w:spacing w:after="0" w:line="240" w:lineRule="auto"/>
                    <w:ind w:right="-20"/>
                    <w:rPr>
                      <w:rFonts w:asciiTheme="minorEastAsia" w:hAnsiTheme="minorEastAsia" w:cstheme="minorEastAsia"/>
                      <w:b/>
                      <w:bCs/>
                      <w:color w:val="FF0000"/>
                      <w:sz w:val="22"/>
                      <w:szCs w:val="22"/>
                    </w:rPr>
                  </w:pPr>
                </w:p>
              </w:tc>
              <w:tc>
                <w:tcPr>
                  <w:tcW w:w="3619" w:type="dxa"/>
                </w:tcPr>
                <w:p w14:paraId="7EAE5729" w14:textId="77777777" w:rsidR="00494F9A" w:rsidRPr="00360FAE" w:rsidRDefault="00494F9A" w:rsidP="00494F9A">
                  <w:pPr>
                    <w:spacing w:after="0" w:line="240" w:lineRule="auto"/>
                    <w:ind w:right="-20"/>
                    <w:rPr>
                      <w:rFonts w:asciiTheme="minorEastAsia" w:hAnsiTheme="minorEastAsia" w:cstheme="minorEastAsia"/>
                      <w:b/>
                      <w:bCs/>
                      <w:color w:val="FF0000"/>
                      <w:sz w:val="22"/>
                      <w:szCs w:val="22"/>
                    </w:rPr>
                  </w:pPr>
                  <w:r>
                    <w:rPr>
                      <w:rFonts w:ascii="Gill Sans MT" w:hAnsi="Gill Sans MT" w:cs="Arial"/>
                      <w:lang w:val="en-US"/>
                    </w:rPr>
                    <w:t>NGO Name:</w:t>
                  </w:r>
                </w:p>
              </w:tc>
              <w:tc>
                <w:tcPr>
                  <w:tcW w:w="2398" w:type="dxa"/>
                </w:tcPr>
                <w:p w14:paraId="0152C7E5" w14:textId="77777777" w:rsidR="00494F9A" w:rsidRPr="00360FAE" w:rsidRDefault="00494F9A" w:rsidP="00494F9A">
                  <w:pPr>
                    <w:spacing w:after="0" w:line="240" w:lineRule="auto"/>
                    <w:ind w:right="-20"/>
                    <w:rPr>
                      <w:rFonts w:asciiTheme="minorEastAsia" w:hAnsiTheme="minorEastAsia" w:cstheme="minorEastAsia"/>
                      <w:b/>
                      <w:bCs/>
                      <w:color w:val="FF0000"/>
                      <w:sz w:val="22"/>
                      <w:szCs w:val="22"/>
                    </w:rPr>
                  </w:pPr>
                </w:p>
              </w:tc>
            </w:tr>
            <w:tr w:rsidR="00494F9A" w14:paraId="03695CAF" w14:textId="77777777" w:rsidTr="00494F9A">
              <w:trPr>
                <w:trHeight w:val="354"/>
              </w:trPr>
              <w:tc>
                <w:tcPr>
                  <w:tcW w:w="2440" w:type="dxa"/>
                </w:tcPr>
                <w:p w14:paraId="13E4BA02" w14:textId="77777777" w:rsidR="00494F9A" w:rsidRDefault="00494F9A" w:rsidP="00494F9A">
                  <w:pPr>
                    <w:spacing w:after="0" w:line="240" w:lineRule="auto"/>
                    <w:ind w:right="-20"/>
                    <w:rPr>
                      <w:rFonts w:asciiTheme="minorEastAsia" w:hAnsiTheme="minorEastAsia" w:cstheme="minorEastAsia"/>
                    </w:rPr>
                  </w:pPr>
                  <w:r>
                    <w:rPr>
                      <w:rFonts w:ascii="Gill Sans MT" w:hAnsi="Gill Sans MT" w:cs="Arial"/>
                      <w:lang w:val="en-US"/>
                    </w:rPr>
                    <w:t>Contact Details:</w:t>
                  </w:r>
                </w:p>
              </w:tc>
              <w:tc>
                <w:tcPr>
                  <w:tcW w:w="993" w:type="dxa"/>
                </w:tcPr>
                <w:p w14:paraId="48C08E88" w14:textId="77777777" w:rsidR="00494F9A" w:rsidRDefault="00494F9A" w:rsidP="00494F9A">
                  <w:pPr>
                    <w:spacing w:after="0" w:line="240" w:lineRule="auto"/>
                    <w:ind w:right="-20"/>
                    <w:rPr>
                      <w:rFonts w:asciiTheme="minorEastAsia" w:hAnsiTheme="minorEastAsia" w:cstheme="minorEastAsia"/>
                      <w:b/>
                      <w:bCs/>
                      <w:color w:val="FF0000"/>
                      <w:sz w:val="22"/>
                      <w:szCs w:val="22"/>
                    </w:rPr>
                  </w:pPr>
                </w:p>
              </w:tc>
              <w:tc>
                <w:tcPr>
                  <w:tcW w:w="3619" w:type="dxa"/>
                </w:tcPr>
                <w:p w14:paraId="1E28CCE7" w14:textId="77777777" w:rsidR="00494F9A" w:rsidRDefault="00494F9A" w:rsidP="00494F9A">
                  <w:pPr>
                    <w:spacing w:after="0" w:line="240" w:lineRule="auto"/>
                    <w:ind w:right="-20"/>
                    <w:rPr>
                      <w:rFonts w:asciiTheme="minorEastAsia" w:hAnsiTheme="minorEastAsia" w:cstheme="minorEastAsia"/>
                      <w:b/>
                      <w:bCs/>
                      <w:color w:val="FF0000"/>
                      <w:sz w:val="22"/>
                      <w:szCs w:val="22"/>
                    </w:rPr>
                  </w:pPr>
                  <w:r>
                    <w:rPr>
                      <w:rFonts w:ascii="Gill Sans MT" w:hAnsi="Gill Sans MT" w:cs="Arial"/>
                      <w:lang w:val="en-US"/>
                    </w:rPr>
                    <w:t>Contact Details:</w:t>
                  </w:r>
                </w:p>
              </w:tc>
              <w:tc>
                <w:tcPr>
                  <w:tcW w:w="2398" w:type="dxa"/>
                </w:tcPr>
                <w:p w14:paraId="1E497710" w14:textId="77777777" w:rsidR="00494F9A" w:rsidRDefault="00494F9A" w:rsidP="00494F9A">
                  <w:pPr>
                    <w:spacing w:after="0" w:line="240" w:lineRule="auto"/>
                    <w:ind w:right="-20"/>
                    <w:rPr>
                      <w:rFonts w:asciiTheme="minorEastAsia" w:hAnsiTheme="minorEastAsia" w:cstheme="minorEastAsia"/>
                      <w:b/>
                      <w:bCs/>
                      <w:color w:val="FF0000"/>
                      <w:sz w:val="22"/>
                      <w:szCs w:val="22"/>
                    </w:rPr>
                  </w:pPr>
                </w:p>
              </w:tc>
            </w:tr>
            <w:tr w:rsidR="00494F9A" w14:paraId="346AC4FA" w14:textId="77777777" w:rsidTr="00494F9A">
              <w:trPr>
                <w:trHeight w:val="354"/>
              </w:trPr>
              <w:tc>
                <w:tcPr>
                  <w:tcW w:w="2440" w:type="dxa"/>
                </w:tcPr>
                <w:p w14:paraId="7C155E11" w14:textId="77777777" w:rsidR="00494F9A" w:rsidRDefault="00494F9A" w:rsidP="00494F9A">
                  <w:pPr>
                    <w:spacing w:after="0" w:line="240" w:lineRule="auto"/>
                    <w:ind w:right="-20"/>
                    <w:rPr>
                      <w:rFonts w:ascii="Gill Sans MT" w:hAnsi="Gill Sans MT" w:cs="Arial"/>
                      <w:lang w:val="en-US"/>
                    </w:rPr>
                  </w:pPr>
                  <w:r>
                    <w:rPr>
                      <w:rFonts w:ascii="Gill Sans MT" w:hAnsi="Gill Sans MT" w:cs="Arial"/>
                      <w:lang w:val="en-US"/>
                    </w:rPr>
                    <w:t>Contract Value</w:t>
                  </w:r>
                </w:p>
              </w:tc>
              <w:tc>
                <w:tcPr>
                  <w:tcW w:w="993" w:type="dxa"/>
                </w:tcPr>
                <w:p w14:paraId="5AC6B0BA" w14:textId="77777777" w:rsidR="00494F9A" w:rsidRDefault="00494F9A" w:rsidP="00494F9A">
                  <w:pPr>
                    <w:spacing w:after="160" w:line="259" w:lineRule="auto"/>
                    <w:rPr>
                      <w:rFonts w:asciiTheme="minorEastAsia" w:hAnsiTheme="minorEastAsia" w:cstheme="minorEastAsia"/>
                    </w:rPr>
                  </w:pPr>
                </w:p>
                <w:p w14:paraId="1376C7D5" w14:textId="77777777" w:rsidR="00494F9A" w:rsidRDefault="00494F9A" w:rsidP="00494F9A">
                  <w:pPr>
                    <w:spacing w:after="0" w:line="240" w:lineRule="auto"/>
                    <w:ind w:right="-20"/>
                    <w:rPr>
                      <w:rFonts w:asciiTheme="minorEastAsia" w:hAnsiTheme="minorEastAsia" w:cstheme="minorEastAsia"/>
                      <w:b/>
                      <w:bCs/>
                      <w:color w:val="FF0000"/>
                      <w:sz w:val="22"/>
                      <w:szCs w:val="22"/>
                    </w:rPr>
                  </w:pPr>
                </w:p>
              </w:tc>
              <w:tc>
                <w:tcPr>
                  <w:tcW w:w="3619" w:type="dxa"/>
                </w:tcPr>
                <w:p w14:paraId="4EDCFE4F" w14:textId="77777777" w:rsidR="00494F9A" w:rsidRDefault="00494F9A" w:rsidP="00494F9A">
                  <w:pPr>
                    <w:spacing w:after="0" w:line="240" w:lineRule="auto"/>
                    <w:ind w:right="-20"/>
                    <w:rPr>
                      <w:rFonts w:ascii="Gill Sans MT" w:hAnsi="Gill Sans MT" w:cs="Arial"/>
                      <w:lang w:val="en-US"/>
                    </w:rPr>
                  </w:pPr>
                  <w:r>
                    <w:rPr>
                      <w:rFonts w:ascii="Gill Sans MT" w:hAnsi="Gill Sans MT" w:cs="Arial"/>
                      <w:lang w:val="en-US"/>
                    </w:rPr>
                    <w:t>Contract Value</w:t>
                  </w:r>
                </w:p>
              </w:tc>
              <w:tc>
                <w:tcPr>
                  <w:tcW w:w="2398" w:type="dxa"/>
                </w:tcPr>
                <w:p w14:paraId="0F1504EE" w14:textId="77777777" w:rsidR="00494F9A" w:rsidRDefault="00494F9A" w:rsidP="00494F9A">
                  <w:pPr>
                    <w:spacing w:after="0" w:line="240" w:lineRule="auto"/>
                    <w:ind w:right="-20"/>
                    <w:rPr>
                      <w:rFonts w:asciiTheme="minorEastAsia" w:hAnsiTheme="minorEastAsia" w:cstheme="minorEastAsia"/>
                      <w:b/>
                      <w:bCs/>
                      <w:color w:val="FF0000"/>
                      <w:sz w:val="22"/>
                      <w:szCs w:val="22"/>
                    </w:rPr>
                  </w:pPr>
                </w:p>
              </w:tc>
            </w:tr>
          </w:tbl>
          <w:p w14:paraId="45E10656" w14:textId="77777777" w:rsidR="00C94F80" w:rsidRDefault="00494F9A" w:rsidP="00C94F80">
            <w:pPr>
              <w:spacing w:after="0" w:line="240" w:lineRule="auto"/>
              <w:ind w:right="-20"/>
              <w:rPr>
                <w:rFonts w:asciiTheme="minorEastAsia" w:hAnsiTheme="minorEastAsia" w:cstheme="minorEastAsia"/>
              </w:rPr>
            </w:pPr>
            <w:r>
              <w:rPr>
                <w:rFonts w:asciiTheme="minorEastAsia" w:hAnsiTheme="minorEastAsia" w:cstheme="minorEastAsia"/>
                <w:lang w:val="en-US"/>
              </w:rPr>
              <w:t>If one</w:t>
            </w:r>
            <w:r w:rsidRPr="00360FAE">
              <w:rPr>
                <w:rFonts w:asciiTheme="minorEastAsia" w:hAnsiTheme="minorEastAsia" w:cstheme="minorEastAsia" w:hint="eastAsia"/>
                <w:lang w:val="en-US"/>
              </w:rPr>
              <w:t xml:space="preserve"> similar/relevant contract</w:t>
            </w:r>
            <w:r>
              <w:rPr>
                <w:rFonts w:asciiTheme="minorEastAsia" w:hAnsiTheme="minorEastAsia" w:cstheme="minorEastAsia"/>
                <w:lang w:val="en-US"/>
              </w:rPr>
              <w:t xml:space="preserve"> is provided, the contract amount should be 50% of the specified amount for each lot and</w:t>
            </w:r>
            <w:r w:rsidRPr="00360FAE">
              <w:rPr>
                <w:rFonts w:asciiTheme="minorEastAsia" w:hAnsiTheme="minorEastAsia" w:cstheme="minorEastAsia" w:hint="eastAsia"/>
                <w:lang w:val="en-US"/>
              </w:rPr>
              <w:t xml:space="preserve"> will get 5 marks.</w:t>
            </w:r>
            <w:r>
              <w:rPr>
                <w:rFonts w:asciiTheme="minorEastAsia" w:hAnsiTheme="minorEastAsia" w:cstheme="minorEastAsia"/>
                <w:lang w:val="en-US"/>
              </w:rPr>
              <w:t xml:space="preserve"> </w:t>
            </w:r>
            <w:r w:rsidRPr="00360FAE">
              <w:rPr>
                <w:rFonts w:asciiTheme="minorEastAsia" w:hAnsiTheme="minorEastAsia" w:cstheme="minorEastAsia" w:hint="eastAsia"/>
                <w:lang w:val="en-US"/>
              </w:rPr>
              <w:t>Save the children will do the reference check if required,</w:t>
            </w:r>
            <w:r>
              <w:rPr>
                <w:rFonts w:asciiTheme="minorEastAsia" w:hAnsiTheme="minorEastAsia" w:cstheme="minorEastAsia"/>
                <w:lang w:val="en-US"/>
              </w:rPr>
              <w:t xml:space="preserve"> </w:t>
            </w:r>
            <w:r w:rsidRPr="00360FAE">
              <w:rPr>
                <w:rFonts w:asciiTheme="minorEastAsia" w:hAnsiTheme="minorEastAsia" w:cstheme="minorEastAsia"/>
              </w:rPr>
              <w:t>please</w:t>
            </w:r>
            <w:r w:rsidRPr="00360FAE">
              <w:rPr>
                <w:rFonts w:asciiTheme="minorEastAsia" w:hAnsiTheme="minorEastAsia" w:cstheme="minorEastAsia" w:hint="eastAsia"/>
              </w:rPr>
              <w:t xml:space="preserve"> provide </w:t>
            </w:r>
            <w:r>
              <w:rPr>
                <w:rFonts w:asciiTheme="minorEastAsia" w:hAnsiTheme="minorEastAsia" w:cstheme="minorEastAsia"/>
              </w:rPr>
              <w:t>the above</w:t>
            </w:r>
            <w:r w:rsidRPr="00360FAE">
              <w:rPr>
                <w:rFonts w:asciiTheme="minorEastAsia" w:hAnsiTheme="minorEastAsia" w:cstheme="minorEastAsia" w:hint="eastAsia"/>
              </w:rPr>
              <w:t xml:space="preserve"> details for reference check:</w:t>
            </w:r>
          </w:p>
          <w:p w14:paraId="56906D23" w14:textId="1A48D57D" w:rsidR="00494F9A" w:rsidRPr="00396B65" w:rsidRDefault="00494F9A" w:rsidP="00C94F80">
            <w:pPr>
              <w:spacing w:after="0" w:line="240" w:lineRule="auto"/>
              <w:ind w:right="-20"/>
              <w:rPr>
                <w:rFonts w:ascii="Gill Sans MT" w:hAnsi="Gill Sans MT" w:cs="Arial"/>
              </w:rPr>
            </w:pPr>
          </w:p>
        </w:tc>
        <w:tc>
          <w:tcPr>
            <w:tcW w:w="3153" w:type="dxa"/>
          </w:tcPr>
          <w:p w14:paraId="7DB7AC9B" w14:textId="77777777" w:rsidR="007F04F2" w:rsidRPr="005E1AD9" w:rsidRDefault="007F04F2" w:rsidP="00C65470">
            <w:pPr>
              <w:spacing w:after="0" w:line="240" w:lineRule="auto"/>
              <w:ind w:left="102" w:right="-20"/>
              <w:jc w:val="both"/>
              <w:rPr>
                <w:rFonts w:cs="Calibri"/>
                <w:i/>
              </w:rPr>
            </w:pPr>
          </w:p>
          <w:p w14:paraId="0A65AECC" w14:textId="77777777" w:rsidR="007F04F2" w:rsidRPr="005E1AD9" w:rsidRDefault="007F04F2" w:rsidP="00C65470">
            <w:pPr>
              <w:spacing w:after="0" w:line="240" w:lineRule="auto"/>
              <w:jc w:val="both"/>
              <w:rPr>
                <w:rFonts w:ascii="Arial Narrow" w:hAnsi="Arial Narrow"/>
                <w:i/>
              </w:rPr>
            </w:pPr>
          </w:p>
        </w:tc>
      </w:tr>
      <w:tr w:rsidR="00C71DBE" w:rsidRPr="005E1AD9" w14:paraId="2D35579D" w14:textId="77777777" w:rsidTr="00494F9A">
        <w:trPr>
          <w:trHeight w:val="1745"/>
        </w:trPr>
        <w:tc>
          <w:tcPr>
            <w:tcW w:w="476" w:type="dxa"/>
            <w:vAlign w:val="center"/>
          </w:tcPr>
          <w:p w14:paraId="625AF35D" w14:textId="77777777" w:rsidR="00C71DBE" w:rsidRDefault="00C71DBE" w:rsidP="00C65470">
            <w:pPr>
              <w:spacing w:after="0" w:line="240" w:lineRule="auto"/>
              <w:jc w:val="center"/>
              <w:rPr>
                <w:rFonts w:ascii="Arial Narrow" w:hAnsi="Arial Narrow"/>
                <w:b/>
                <w:i/>
              </w:rPr>
            </w:pPr>
            <w:r>
              <w:rPr>
                <w:rFonts w:ascii="Arial Narrow" w:hAnsi="Arial Narrow"/>
                <w:b/>
                <w:i/>
              </w:rPr>
              <w:t>2</w:t>
            </w:r>
          </w:p>
        </w:tc>
        <w:tc>
          <w:tcPr>
            <w:tcW w:w="694" w:type="dxa"/>
            <w:vAlign w:val="center"/>
          </w:tcPr>
          <w:p w14:paraId="5637121F" w14:textId="77777777" w:rsidR="00C71DBE" w:rsidRDefault="00C71DBE" w:rsidP="00C65470">
            <w:pPr>
              <w:spacing w:after="0" w:line="240" w:lineRule="auto"/>
              <w:jc w:val="center"/>
              <w:rPr>
                <w:rFonts w:ascii="Arial Narrow" w:hAnsi="Arial Narrow"/>
              </w:rPr>
            </w:pPr>
            <w:r>
              <w:rPr>
                <w:rFonts w:ascii="Arial Narrow" w:hAnsi="Arial Narrow"/>
              </w:rPr>
              <w:t>5%</w:t>
            </w:r>
          </w:p>
        </w:tc>
        <w:tc>
          <w:tcPr>
            <w:tcW w:w="5310" w:type="dxa"/>
            <w:tcBorders>
              <w:bottom w:val="single" w:sz="4" w:space="0" w:color="auto"/>
            </w:tcBorders>
          </w:tcPr>
          <w:p w14:paraId="0AB9A9C6"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color w:val="FF0000"/>
              </w:rPr>
              <w:t>Quotation Validity:</w:t>
            </w:r>
            <w:r w:rsidRPr="00494F9A">
              <w:rPr>
                <w:rFonts w:ascii="Gill Sans MT" w:hAnsi="Gill Sans MT" w:cs="Arial"/>
              </w:rPr>
              <w:tab/>
            </w:r>
          </w:p>
          <w:p w14:paraId="0FB2C828"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Suppliers must confirm the validity period of their bid/quotation in the Response Column by selecting one of the available options. Marks will be awarded according to the option selected.</w:t>
            </w:r>
          </w:p>
          <w:p w14:paraId="58B554FC" w14:textId="77777777" w:rsidR="00494F9A" w:rsidRPr="00494F9A" w:rsidRDefault="00494F9A" w:rsidP="00494F9A">
            <w:pPr>
              <w:spacing w:after="0" w:line="240" w:lineRule="auto"/>
              <w:rPr>
                <w:rFonts w:ascii="Gill Sans MT" w:hAnsi="Gill Sans MT" w:cs="Arial"/>
              </w:rPr>
            </w:pPr>
          </w:p>
          <w:p w14:paraId="3F8A3910"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w:t>
            </w:r>
            <w:r w:rsidRPr="00494F9A">
              <w:rPr>
                <w:rFonts w:ascii="Gill Sans MT" w:hAnsi="Gill Sans MT" w:cs="Arial"/>
              </w:rPr>
              <w:tab/>
              <w:t>The bidder who confirms that their bid/quotation will be valid for 6 months will get 5 marks.</w:t>
            </w:r>
          </w:p>
          <w:p w14:paraId="34BBFBC5"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w:t>
            </w:r>
            <w:r w:rsidRPr="00494F9A">
              <w:rPr>
                <w:rFonts w:ascii="Gill Sans MT" w:hAnsi="Gill Sans MT" w:cs="Arial"/>
              </w:rPr>
              <w:tab/>
              <w:t>The bidder who confirms that their bid/quotation will be valid for 3 months will get 2.5 marks.</w:t>
            </w:r>
          </w:p>
          <w:p w14:paraId="2AB6900E"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 xml:space="preserve"> </w:t>
            </w:r>
          </w:p>
          <w:p w14:paraId="1574B89E" w14:textId="38C13A9C" w:rsidR="00C71DBE" w:rsidRDefault="00494F9A" w:rsidP="00494F9A">
            <w:pPr>
              <w:spacing w:after="0" w:line="240" w:lineRule="auto"/>
              <w:rPr>
                <w:rFonts w:ascii="Gill Sans MT" w:hAnsi="Gill Sans MT" w:cs="Arial"/>
                <w:b/>
                <w:bCs/>
                <w:color w:val="FF0000"/>
              </w:rPr>
            </w:pPr>
            <w:r w:rsidRPr="00494F9A">
              <w:rPr>
                <w:rFonts w:ascii="Gill Sans MT" w:hAnsi="Gill Sans MT" w:cs="Arial"/>
              </w:rPr>
              <w:t>Suppliers who do not confirm a bid/quotation validity period of either 6 months or 3 months will be awarded zero marks.</w:t>
            </w:r>
          </w:p>
        </w:tc>
        <w:tc>
          <w:tcPr>
            <w:tcW w:w="3153" w:type="dxa"/>
          </w:tcPr>
          <w:p w14:paraId="39DB4D68" w14:textId="77777777" w:rsidR="00C71DBE" w:rsidRPr="005E1AD9" w:rsidRDefault="00C71DBE" w:rsidP="00C65470">
            <w:pPr>
              <w:spacing w:after="0" w:line="240" w:lineRule="auto"/>
              <w:ind w:left="102" w:right="-20"/>
              <w:jc w:val="both"/>
              <w:rPr>
                <w:rFonts w:ascii="Arial Narrow" w:hAnsi="Arial Narrow"/>
                <w:b/>
                <w:color w:val="FFFFFF"/>
              </w:rPr>
            </w:pPr>
          </w:p>
        </w:tc>
      </w:tr>
      <w:tr w:rsidR="00C71DBE" w:rsidRPr="005E1AD9" w14:paraId="3818A54E" w14:textId="77777777" w:rsidTr="00494F9A">
        <w:trPr>
          <w:trHeight w:val="1745"/>
        </w:trPr>
        <w:tc>
          <w:tcPr>
            <w:tcW w:w="476" w:type="dxa"/>
            <w:vAlign w:val="center"/>
          </w:tcPr>
          <w:p w14:paraId="726EEACA" w14:textId="77777777" w:rsidR="00C71DBE" w:rsidRDefault="00C71DBE" w:rsidP="00C65470">
            <w:pPr>
              <w:spacing w:after="0" w:line="240" w:lineRule="auto"/>
              <w:jc w:val="center"/>
              <w:rPr>
                <w:rFonts w:ascii="Arial Narrow" w:hAnsi="Arial Narrow"/>
                <w:b/>
                <w:i/>
              </w:rPr>
            </w:pPr>
          </w:p>
          <w:p w14:paraId="24322F89" w14:textId="77777777" w:rsidR="00C71DBE" w:rsidRPr="005E1AD9" w:rsidRDefault="00C71DBE" w:rsidP="00C65470">
            <w:pPr>
              <w:spacing w:after="0" w:line="240" w:lineRule="auto"/>
              <w:jc w:val="center"/>
              <w:rPr>
                <w:rFonts w:ascii="Arial Narrow" w:hAnsi="Arial Narrow"/>
                <w:b/>
                <w:i/>
              </w:rPr>
            </w:pPr>
            <w:r>
              <w:rPr>
                <w:rFonts w:ascii="Arial Narrow" w:hAnsi="Arial Narrow"/>
                <w:b/>
                <w:i/>
              </w:rPr>
              <w:t>3</w:t>
            </w:r>
          </w:p>
        </w:tc>
        <w:tc>
          <w:tcPr>
            <w:tcW w:w="694" w:type="dxa"/>
            <w:vAlign w:val="center"/>
          </w:tcPr>
          <w:p w14:paraId="345660D4" w14:textId="5792BEBF" w:rsidR="00C71DBE" w:rsidRPr="005E1AD9" w:rsidRDefault="00494F9A" w:rsidP="00C65470">
            <w:pPr>
              <w:spacing w:after="0" w:line="240" w:lineRule="auto"/>
              <w:jc w:val="center"/>
              <w:rPr>
                <w:rFonts w:ascii="Arial Narrow" w:hAnsi="Arial Narrow"/>
              </w:rPr>
            </w:pPr>
            <w:r>
              <w:rPr>
                <w:rFonts w:ascii="Arial Narrow" w:hAnsi="Arial Narrow"/>
              </w:rPr>
              <w:t>5%</w:t>
            </w:r>
          </w:p>
        </w:tc>
        <w:tc>
          <w:tcPr>
            <w:tcW w:w="5310" w:type="dxa"/>
            <w:tcBorders>
              <w:bottom w:val="single" w:sz="4" w:space="0" w:color="auto"/>
            </w:tcBorders>
          </w:tcPr>
          <w:p w14:paraId="0FC676C5" w14:textId="77777777" w:rsidR="00494F9A" w:rsidRPr="00494F9A" w:rsidRDefault="00494F9A" w:rsidP="00494F9A">
            <w:pPr>
              <w:spacing w:after="0" w:line="240" w:lineRule="auto"/>
              <w:rPr>
                <w:rFonts w:ascii="Gill Sans MT" w:hAnsi="Gill Sans MT" w:cs="Arial"/>
                <w:b/>
                <w:bCs/>
                <w:color w:val="FF0000"/>
              </w:rPr>
            </w:pPr>
            <w:r w:rsidRPr="00494F9A">
              <w:rPr>
                <w:rFonts w:ascii="Gill Sans MT" w:hAnsi="Gill Sans MT" w:cs="Arial"/>
                <w:b/>
                <w:bCs/>
                <w:color w:val="FF0000"/>
              </w:rPr>
              <w:t xml:space="preserve">Work Plan </w:t>
            </w:r>
          </w:p>
          <w:p w14:paraId="4BC71D8F" w14:textId="77777777" w:rsidR="00494F9A" w:rsidRPr="00494F9A" w:rsidRDefault="00494F9A" w:rsidP="00494F9A">
            <w:pPr>
              <w:spacing w:after="0" w:line="240" w:lineRule="auto"/>
              <w:rPr>
                <w:rFonts w:ascii="Gill Sans MT" w:hAnsi="Gill Sans MT" w:cs="Arial"/>
              </w:rPr>
            </w:pPr>
          </w:p>
          <w:p w14:paraId="30C5E76B"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The bidder must submit a detailed and realistic work plan outlining the overall project duration, key activities, sequencing, and milestones for each lot. The plan should demonstrate a clear understanding of the project requirements, and timelines.</w:t>
            </w:r>
          </w:p>
          <w:p w14:paraId="334BC000" w14:textId="77777777" w:rsidR="00494F9A" w:rsidRPr="00494F9A" w:rsidRDefault="00494F9A" w:rsidP="00494F9A">
            <w:pPr>
              <w:spacing w:after="0" w:line="240" w:lineRule="auto"/>
              <w:rPr>
                <w:rFonts w:ascii="Gill Sans MT" w:hAnsi="Gill Sans MT" w:cs="Arial"/>
              </w:rPr>
            </w:pPr>
          </w:p>
          <w:p w14:paraId="7C118874"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w:t>
            </w:r>
            <w:r w:rsidRPr="00494F9A">
              <w:rPr>
                <w:rFonts w:ascii="Gill Sans MT" w:hAnsi="Gill Sans MT" w:cs="Arial"/>
              </w:rPr>
              <w:tab/>
              <w:t>5% Marks: Work plan is comprehensive, feasible, and fully aligns with project timelines and deliverables. It clearly presents activity sequencing, and completion schedules for each lot.</w:t>
            </w:r>
          </w:p>
          <w:p w14:paraId="47ACBCC8"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w:t>
            </w:r>
            <w:r w:rsidRPr="00494F9A">
              <w:rPr>
                <w:rFonts w:ascii="Gill Sans MT" w:hAnsi="Gill Sans MT" w:cs="Arial"/>
              </w:rPr>
              <w:tab/>
              <w:t xml:space="preserve">2.5% Marks: Work plan is partially acceptable — it includes the main activities and timeline but lacks present activity sequencing, and completion schedules. </w:t>
            </w:r>
          </w:p>
          <w:p w14:paraId="48D31B33"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w:t>
            </w:r>
            <w:r w:rsidRPr="00494F9A">
              <w:rPr>
                <w:rFonts w:ascii="Gill Sans MT" w:hAnsi="Gill Sans MT" w:cs="Arial"/>
              </w:rPr>
              <w:tab/>
              <w:t>•0 Marks: Work plan is missing, incomplete, unrealistic, or does not adequately address the required project duration and key implementation steps</w:t>
            </w:r>
          </w:p>
          <w:p w14:paraId="65C7457F" w14:textId="77777777" w:rsidR="00494F9A" w:rsidRPr="00494F9A" w:rsidRDefault="00494F9A" w:rsidP="00494F9A">
            <w:pPr>
              <w:spacing w:after="0" w:line="240" w:lineRule="auto"/>
              <w:rPr>
                <w:rFonts w:ascii="Gill Sans MT" w:hAnsi="Gill Sans MT" w:cs="Arial"/>
              </w:rPr>
            </w:pPr>
          </w:p>
          <w:p w14:paraId="28C20E67"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Workplan:</w:t>
            </w:r>
          </w:p>
          <w:p w14:paraId="37AF4329"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 xml:space="preserve">Project Lead Time </w:t>
            </w:r>
          </w:p>
          <w:p w14:paraId="59B04925"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 xml:space="preserve">Mobilisation Plan </w:t>
            </w:r>
          </w:p>
          <w:p w14:paraId="5AF2F4B2"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 xml:space="preserve">Work Breakdown Structure </w:t>
            </w:r>
          </w:p>
          <w:p w14:paraId="35A22BDA"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Inspection Schedule.</w:t>
            </w:r>
          </w:p>
          <w:p w14:paraId="29792635"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Quality Assurance and Quality Control (QA/QC) Pro</w:t>
            </w:r>
          </w:p>
          <w:p w14:paraId="27BB9B31" w14:textId="77777777" w:rsidR="00494F9A" w:rsidRPr="00494F9A" w:rsidRDefault="00494F9A" w:rsidP="00494F9A">
            <w:pPr>
              <w:spacing w:after="0" w:line="240" w:lineRule="auto"/>
              <w:rPr>
                <w:rFonts w:ascii="Gill Sans MT" w:hAnsi="Gill Sans MT" w:cs="Arial"/>
              </w:rPr>
            </w:pPr>
          </w:p>
          <w:p w14:paraId="6F61371B" w14:textId="633D7BC5" w:rsidR="00C71DBE" w:rsidRPr="00D608CE" w:rsidRDefault="00494F9A" w:rsidP="00494F9A">
            <w:pPr>
              <w:spacing w:after="0" w:line="240" w:lineRule="auto"/>
              <w:rPr>
                <w:rFonts w:ascii="Gill Sans MT" w:hAnsi="Gill Sans MT" w:cs="Arial"/>
              </w:rPr>
            </w:pPr>
            <w:r w:rsidRPr="00494F9A">
              <w:rPr>
                <w:rFonts w:ascii="Gill Sans MT" w:hAnsi="Gill Sans MT" w:cs="Arial"/>
              </w:rPr>
              <w:t>Note: the Project will be end on 30 November 26.</w:t>
            </w:r>
          </w:p>
        </w:tc>
        <w:tc>
          <w:tcPr>
            <w:tcW w:w="3153" w:type="dxa"/>
          </w:tcPr>
          <w:p w14:paraId="7F8BFA92" w14:textId="77777777" w:rsidR="00C71DBE" w:rsidRPr="005E1AD9" w:rsidRDefault="00C71DBE" w:rsidP="00C65470">
            <w:pPr>
              <w:spacing w:after="0" w:line="240" w:lineRule="auto"/>
              <w:ind w:left="102" w:right="-20"/>
              <w:jc w:val="both"/>
              <w:rPr>
                <w:rFonts w:cs="Calibri"/>
                <w:i/>
              </w:rPr>
            </w:pPr>
            <w:r w:rsidRPr="005E1AD9">
              <w:rPr>
                <w:rFonts w:ascii="Arial Narrow" w:hAnsi="Arial Narrow"/>
                <w:b/>
                <w:color w:val="FFFFFF"/>
              </w:rPr>
              <w:t>Bidder Response</w:t>
            </w:r>
          </w:p>
        </w:tc>
      </w:tr>
      <w:tr w:rsidR="00C71DBE" w:rsidRPr="005E1AD9" w14:paraId="7D923C2E" w14:textId="77777777" w:rsidTr="00494F9A">
        <w:trPr>
          <w:trHeight w:val="1745"/>
        </w:trPr>
        <w:tc>
          <w:tcPr>
            <w:tcW w:w="476" w:type="dxa"/>
            <w:vAlign w:val="center"/>
          </w:tcPr>
          <w:p w14:paraId="248A7B54" w14:textId="77777777" w:rsidR="00C71DBE" w:rsidRDefault="00C71DBE" w:rsidP="00C65470">
            <w:pPr>
              <w:spacing w:after="0" w:line="240" w:lineRule="auto"/>
              <w:jc w:val="center"/>
              <w:rPr>
                <w:rFonts w:ascii="Arial Narrow" w:hAnsi="Arial Narrow"/>
                <w:b/>
                <w:i/>
              </w:rPr>
            </w:pPr>
            <w:r>
              <w:rPr>
                <w:rFonts w:ascii="Arial Narrow" w:hAnsi="Arial Narrow"/>
                <w:b/>
                <w:i/>
              </w:rPr>
              <w:t>4</w:t>
            </w:r>
          </w:p>
        </w:tc>
        <w:tc>
          <w:tcPr>
            <w:tcW w:w="694" w:type="dxa"/>
            <w:vAlign w:val="center"/>
          </w:tcPr>
          <w:p w14:paraId="6FA9FEC2" w14:textId="1B23D043" w:rsidR="00C71DBE" w:rsidRDefault="00494F9A" w:rsidP="00C65470">
            <w:pPr>
              <w:spacing w:after="0" w:line="240" w:lineRule="auto"/>
              <w:jc w:val="center"/>
              <w:rPr>
                <w:rFonts w:ascii="Arial Narrow" w:hAnsi="Arial Narrow"/>
              </w:rPr>
            </w:pPr>
            <w:r>
              <w:rPr>
                <w:rFonts w:ascii="Arial Narrow" w:hAnsi="Arial Narrow"/>
              </w:rPr>
              <w:t>5%</w:t>
            </w:r>
          </w:p>
        </w:tc>
        <w:tc>
          <w:tcPr>
            <w:tcW w:w="5310" w:type="dxa"/>
            <w:tcBorders>
              <w:bottom w:val="single" w:sz="4" w:space="0" w:color="auto"/>
            </w:tcBorders>
          </w:tcPr>
          <w:p w14:paraId="091E2149" w14:textId="77777777" w:rsidR="00494F9A" w:rsidRPr="00494F9A" w:rsidRDefault="00494F9A" w:rsidP="00494F9A">
            <w:pPr>
              <w:spacing w:after="0" w:line="240" w:lineRule="auto"/>
              <w:rPr>
                <w:rFonts w:ascii="Gill Sans MT" w:hAnsi="Gill Sans MT" w:cs="Arial"/>
                <w:b/>
                <w:bCs/>
                <w:color w:val="FF0000"/>
              </w:rPr>
            </w:pPr>
            <w:r w:rsidRPr="00494F9A">
              <w:rPr>
                <w:rFonts w:ascii="Gill Sans MT" w:hAnsi="Gill Sans MT" w:cs="Arial"/>
                <w:b/>
                <w:bCs/>
                <w:color w:val="FF0000"/>
              </w:rPr>
              <w:t xml:space="preserve">Qualifications and CVs of Key Staff </w:t>
            </w:r>
          </w:p>
          <w:p w14:paraId="63EF9801" w14:textId="77777777" w:rsidR="00494F9A" w:rsidRPr="00494F9A" w:rsidRDefault="00494F9A" w:rsidP="00494F9A">
            <w:pPr>
              <w:spacing w:after="0" w:line="240" w:lineRule="auto"/>
              <w:rPr>
                <w:rFonts w:ascii="Gill Sans MT" w:hAnsi="Gill Sans MT" w:cs="Arial"/>
              </w:rPr>
            </w:pPr>
          </w:p>
          <w:p w14:paraId="79A737D3"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Project Manager-1</w:t>
            </w:r>
          </w:p>
          <w:p w14:paraId="1F159536"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Site Engineer -1</w:t>
            </w:r>
          </w:p>
          <w:p w14:paraId="1A0A0054" w14:textId="77777777" w:rsidR="00494F9A" w:rsidRPr="00494F9A" w:rsidRDefault="00494F9A" w:rsidP="00494F9A">
            <w:pPr>
              <w:spacing w:after="0" w:line="240" w:lineRule="auto"/>
              <w:rPr>
                <w:rFonts w:ascii="Gill Sans MT" w:hAnsi="Gill Sans MT" w:cs="Arial"/>
              </w:rPr>
            </w:pPr>
          </w:p>
          <w:p w14:paraId="0CBB437A"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Must be submitted along with their diplomas and transcripts.</w:t>
            </w:r>
          </w:p>
          <w:p w14:paraId="07185233" w14:textId="77777777" w:rsidR="00494F9A" w:rsidRPr="00494F9A" w:rsidRDefault="00494F9A" w:rsidP="00494F9A">
            <w:pPr>
              <w:spacing w:after="0" w:line="240" w:lineRule="auto"/>
              <w:rPr>
                <w:rFonts w:ascii="Gill Sans MT" w:hAnsi="Gill Sans MT" w:cs="Arial"/>
              </w:rPr>
            </w:pPr>
          </w:p>
          <w:p w14:paraId="4B162ED1" w14:textId="77777777" w:rsidR="00494F9A" w:rsidRPr="00494F9A" w:rsidRDefault="00494F9A" w:rsidP="00494F9A">
            <w:pPr>
              <w:spacing w:after="0" w:line="240" w:lineRule="auto"/>
              <w:rPr>
                <w:rFonts w:ascii="Gill Sans MT" w:hAnsi="Gill Sans MT" w:cs="Arial"/>
              </w:rPr>
            </w:pPr>
            <w:r w:rsidRPr="00494F9A">
              <w:rPr>
                <w:rFonts w:ascii="Gill Sans MT" w:hAnsi="Gill Sans MT" w:cs="Arial"/>
              </w:rPr>
              <w:t xml:space="preserve"> Please note that marks will not be awarded based on CVs alone; supporting educational documents are mandatory for scoring.</w:t>
            </w:r>
          </w:p>
          <w:p w14:paraId="08ADF95F" w14:textId="2D0EDBEC" w:rsidR="00D72A75" w:rsidRPr="00CF157F" w:rsidRDefault="00494F9A" w:rsidP="00494F9A">
            <w:pPr>
              <w:spacing w:after="0" w:line="240" w:lineRule="auto"/>
              <w:rPr>
                <w:rFonts w:ascii="Gill Sans MT" w:hAnsi="Gill Sans MT" w:cs="Arial"/>
              </w:rPr>
            </w:pPr>
            <w:r w:rsidRPr="00494F9A">
              <w:rPr>
                <w:rFonts w:ascii="Gill Sans MT" w:hAnsi="Gill Sans MT" w:cs="Arial"/>
              </w:rPr>
              <w:t xml:space="preserve"> Per person 2.5 marks will awarded</w:t>
            </w:r>
          </w:p>
        </w:tc>
        <w:tc>
          <w:tcPr>
            <w:tcW w:w="3153" w:type="dxa"/>
          </w:tcPr>
          <w:p w14:paraId="1544703B" w14:textId="77777777" w:rsidR="00C71DBE" w:rsidRPr="005E1AD9" w:rsidRDefault="00C71DBE" w:rsidP="00C65470">
            <w:pPr>
              <w:spacing w:after="0" w:line="240" w:lineRule="auto"/>
              <w:ind w:left="102" w:right="-20"/>
              <w:jc w:val="both"/>
              <w:rPr>
                <w:rFonts w:ascii="Arial Narrow" w:hAnsi="Arial Narrow"/>
                <w:b/>
                <w:color w:val="FFFFFF"/>
              </w:rPr>
            </w:pPr>
          </w:p>
        </w:tc>
      </w:tr>
      <w:tr w:rsidR="00494F9A" w:rsidRPr="005E1AD9" w14:paraId="3EC0346D" w14:textId="77777777" w:rsidTr="00494F9A">
        <w:trPr>
          <w:trHeight w:val="1200"/>
        </w:trPr>
        <w:tc>
          <w:tcPr>
            <w:tcW w:w="476" w:type="dxa"/>
            <w:vAlign w:val="center"/>
          </w:tcPr>
          <w:p w14:paraId="6FF5DD30" w14:textId="197DA4D0" w:rsidR="00494F9A" w:rsidRDefault="00494F9A" w:rsidP="00C65470">
            <w:pPr>
              <w:spacing w:after="0" w:line="240" w:lineRule="auto"/>
              <w:jc w:val="center"/>
              <w:rPr>
                <w:rFonts w:ascii="Arial Narrow" w:hAnsi="Arial Narrow"/>
                <w:b/>
                <w:i/>
              </w:rPr>
            </w:pPr>
            <w:r>
              <w:rPr>
                <w:rFonts w:ascii="Arial Narrow" w:hAnsi="Arial Narrow"/>
                <w:b/>
                <w:i/>
              </w:rPr>
              <w:t>5</w:t>
            </w:r>
          </w:p>
        </w:tc>
        <w:tc>
          <w:tcPr>
            <w:tcW w:w="694" w:type="dxa"/>
            <w:vAlign w:val="center"/>
          </w:tcPr>
          <w:p w14:paraId="46337E3C" w14:textId="5476EC3D" w:rsidR="00494F9A" w:rsidRDefault="00494F9A" w:rsidP="00C65470">
            <w:pPr>
              <w:spacing w:after="0" w:line="240" w:lineRule="auto"/>
              <w:jc w:val="center"/>
              <w:rPr>
                <w:rFonts w:ascii="Arial Narrow" w:hAnsi="Arial Narrow"/>
              </w:rPr>
            </w:pPr>
            <w:r>
              <w:rPr>
                <w:rFonts w:ascii="Arial Narrow" w:hAnsi="Arial Narrow"/>
              </w:rPr>
              <w:t>5%</w:t>
            </w:r>
          </w:p>
        </w:tc>
        <w:tc>
          <w:tcPr>
            <w:tcW w:w="5310" w:type="dxa"/>
            <w:tcBorders>
              <w:bottom w:val="single" w:sz="4" w:space="0" w:color="auto"/>
            </w:tcBorders>
          </w:tcPr>
          <w:p w14:paraId="27D0AD39" w14:textId="77777777" w:rsidR="00494F9A" w:rsidRPr="00494F9A" w:rsidRDefault="00494F9A" w:rsidP="00494F9A">
            <w:pPr>
              <w:rPr>
                <w:rFonts w:ascii="Gill Sans MT" w:hAnsi="Gill Sans MT" w:cs="Arial"/>
                <w:b/>
                <w:bCs/>
                <w:color w:val="FF0000"/>
                <w:lang w:val="en-US"/>
              </w:rPr>
            </w:pPr>
            <w:r w:rsidRPr="00494F9A">
              <w:rPr>
                <w:rFonts w:ascii="Gill Sans MT" w:hAnsi="Gill Sans MT" w:cs="Arial"/>
                <w:b/>
                <w:bCs/>
                <w:color w:val="FF0000"/>
                <w:lang w:val="en-US"/>
              </w:rPr>
              <w:t>Site Visit:</w:t>
            </w:r>
          </w:p>
          <w:p w14:paraId="0B922619" w14:textId="77777777" w:rsidR="00494F9A" w:rsidRPr="00494F9A" w:rsidRDefault="00494F9A" w:rsidP="00494F9A">
            <w:pPr>
              <w:rPr>
                <w:rFonts w:ascii="Gill Sans MT" w:hAnsi="Gill Sans MT" w:cs="Arial"/>
                <w:lang w:val="en-US"/>
              </w:rPr>
            </w:pPr>
            <w:r w:rsidRPr="00494F9A">
              <w:rPr>
                <w:rFonts w:ascii="Gill Sans MT" w:hAnsi="Gill Sans MT" w:cs="Arial"/>
                <w:lang w:val="en-US"/>
              </w:rPr>
              <w:t>Bidders must visit all sites under each lot for which they intend to apply. As evidence of the site visit, bidders shall submit photographs (the location name of each site must be clearly indicated on the corresponding photograph.) of the visited sites or written confirmation from the respective communities verifying that the sites were visited by their team.</w:t>
            </w:r>
          </w:p>
          <w:p w14:paraId="00CC3E04" w14:textId="77777777" w:rsidR="00494F9A" w:rsidRPr="00494F9A" w:rsidRDefault="00494F9A" w:rsidP="00494F9A">
            <w:pPr>
              <w:rPr>
                <w:rFonts w:ascii="Gill Sans MT" w:hAnsi="Gill Sans MT" w:cs="Arial"/>
                <w:lang w:val="en-US"/>
              </w:rPr>
            </w:pPr>
          </w:p>
          <w:p w14:paraId="407EB11E" w14:textId="3673C405" w:rsidR="00494F9A" w:rsidRPr="00494F9A" w:rsidRDefault="00494F9A" w:rsidP="00494F9A">
            <w:pPr>
              <w:rPr>
                <w:rFonts w:ascii="Gill Sans MT" w:hAnsi="Gill Sans MT" w:cs="Arial"/>
                <w:lang w:val="en-US"/>
              </w:rPr>
            </w:pPr>
            <w:r w:rsidRPr="00494F9A">
              <w:rPr>
                <w:rFonts w:ascii="Gill Sans MT" w:hAnsi="Gill Sans MT" w:cs="Arial"/>
                <w:lang w:val="en-US"/>
              </w:rPr>
              <w:t>Only the supplier Provide the evidence of site visit will get 5 marks.</w:t>
            </w:r>
          </w:p>
        </w:tc>
        <w:tc>
          <w:tcPr>
            <w:tcW w:w="3153" w:type="dxa"/>
          </w:tcPr>
          <w:p w14:paraId="575DA643" w14:textId="77777777" w:rsidR="00494F9A" w:rsidRPr="005E1AD9" w:rsidRDefault="00494F9A" w:rsidP="00C65470">
            <w:pPr>
              <w:spacing w:after="0" w:line="240" w:lineRule="auto"/>
              <w:ind w:left="102" w:right="-20"/>
              <w:jc w:val="both"/>
              <w:rPr>
                <w:rFonts w:cs="Calibri"/>
                <w:i/>
              </w:rPr>
            </w:pPr>
          </w:p>
        </w:tc>
      </w:tr>
      <w:tr w:rsidR="00494F9A" w:rsidRPr="005E1AD9" w14:paraId="2712DB8E" w14:textId="77777777" w:rsidTr="00494F9A">
        <w:trPr>
          <w:trHeight w:val="1200"/>
        </w:trPr>
        <w:tc>
          <w:tcPr>
            <w:tcW w:w="476" w:type="dxa"/>
            <w:vAlign w:val="center"/>
          </w:tcPr>
          <w:p w14:paraId="4DAA72AD" w14:textId="7151D3B2" w:rsidR="00494F9A" w:rsidRDefault="00494F9A" w:rsidP="00C65470">
            <w:pPr>
              <w:spacing w:after="0" w:line="240" w:lineRule="auto"/>
              <w:jc w:val="center"/>
              <w:rPr>
                <w:rFonts w:ascii="Arial Narrow" w:hAnsi="Arial Narrow"/>
                <w:b/>
                <w:i/>
              </w:rPr>
            </w:pPr>
            <w:r>
              <w:rPr>
                <w:rFonts w:ascii="Arial Narrow" w:hAnsi="Arial Narrow"/>
                <w:b/>
                <w:i/>
              </w:rPr>
              <w:t>6</w:t>
            </w:r>
          </w:p>
        </w:tc>
        <w:tc>
          <w:tcPr>
            <w:tcW w:w="694" w:type="dxa"/>
            <w:vAlign w:val="center"/>
          </w:tcPr>
          <w:p w14:paraId="1EFE2394" w14:textId="40285A64" w:rsidR="00494F9A" w:rsidRDefault="00494F9A" w:rsidP="00C65470">
            <w:pPr>
              <w:spacing w:after="0" w:line="240" w:lineRule="auto"/>
              <w:jc w:val="center"/>
              <w:rPr>
                <w:rFonts w:ascii="Arial Narrow" w:hAnsi="Arial Narrow"/>
              </w:rPr>
            </w:pPr>
            <w:r>
              <w:rPr>
                <w:rFonts w:ascii="Arial Narrow" w:hAnsi="Arial Narrow"/>
              </w:rPr>
              <w:t>5%</w:t>
            </w:r>
          </w:p>
        </w:tc>
        <w:tc>
          <w:tcPr>
            <w:tcW w:w="5310" w:type="dxa"/>
            <w:tcBorders>
              <w:bottom w:val="single" w:sz="4" w:space="0" w:color="auto"/>
            </w:tcBorders>
          </w:tcPr>
          <w:p w14:paraId="18B95736" w14:textId="77777777" w:rsidR="00494F9A" w:rsidRPr="00455CA8" w:rsidRDefault="00494F9A" w:rsidP="00494F9A">
            <w:pPr>
              <w:rPr>
                <w:rFonts w:ascii="Gill Sans MT" w:hAnsi="Gill Sans MT" w:cs="Arial"/>
                <w:b/>
                <w:bCs/>
                <w:color w:val="FF0000"/>
                <w:lang w:val="en-US"/>
              </w:rPr>
            </w:pPr>
            <w:r w:rsidRPr="00455CA8">
              <w:rPr>
                <w:rFonts w:ascii="Gill Sans MT" w:hAnsi="Gill Sans MT" w:cs="Arial"/>
                <w:b/>
                <w:bCs/>
                <w:color w:val="FF0000"/>
                <w:lang w:val="en-US"/>
              </w:rPr>
              <w:t>Tax clearance:</w:t>
            </w:r>
          </w:p>
          <w:p w14:paraId="1953784E" w14:textId="77777777" w:rsidR="00494F9A" w:rsidRPr="00494F9A" w:rsidRDefault="00494F9A" w:rsidP="00494F9A">
            <w:pPr>
              <w:rPr>
                <w:rFonts w:ascii="Gill Sans MT" w:hAnsi="Gill Sans MT" w:cs="Arial"/>
                <w:lang w:val="en-US"/>
              </w:rPr>
            </w:pPr>
          </w:p>
          <w:p w14:paraId="323AF8F7" w14:textId="6715E61F" w:rsidR="00494F9A" w:rsidRPr="00494F9A" w:rsidRDefault="00494F9A" w:rsidP="00494F9A">
            <w:pPr>
              <w:rPr>
                <w:rFonts w:ascii="Gill Sans MT" w:hAnsi="Gill Sans MT" w:cs="Arial"/>
                <w:lang w:val="en-US"/>
              </w:rPr>
            </w:pPr>
            <w:r w:rsidRPr="00494F9A">
              <w:rPr>
                <w:rFonts w:ascii="Gill Sans MT" w:hAnsi="Gill Sans MT" w:cs="Arial"/>
                <w:lang w:val="en-US"/>
              </w:rPr>
              <w:lastRenderedPageBreak/>
              <w:t>The bidders are required to provide Tax clearance documents/ letters for the last two years 2024/1403/2025/1404.</w:t>
            </w:r>
          </w:p>
          <w:p w14:paraId="1B6DF127" w14:textId="77777777" w:rsidR="00494F9A" w:rsidRPr="00494F9A" w:rsidRDefault="00494F9A" w:rsidP="00494F9A">
            <w:pPr>
              <w:rPr>
                <w:rFonts w:ascii="Gill Sans MT" w:hAnsi="Gill Sans MT" w:cs="Arial"/>
                <w:lang w:val="en-US"/>
              </w:rPr>
            </w:pPr>
          </w:p>
          <w:p w14:paraId="16A7983F" w14:textId="63C91B57" w:rsidR="00494F9A" w:rsidRPr="00494F9A" w:rsidRDefault="00494F9A" w:rsidP="00494F9A">
            <w:pPr>
              <w:rPr>
                <w:rFonts w:ascii="Gill Sans MT" w:hAnsi="Gill Sans MT" w:cs="Arial"/>
                <w:lang w:val="en-US"/>
              </w:rPr>
            </w:pPr>
            <w:r w:rsidRPr="00494F9A">
              <w:rPr>
                <w:rFonts w:ascii="Gill Sans MT" w:hAnsi="Gill Sans MT" w:cs="Arial"/>
                <w:lang w:val="en-US"/>
              </w:rPr>
              <w:t xml:space="preserve">Tax clearance documents/ </w:t>
            </w:r>
            <w:proofErr w:type="gramStart"/>
            <w:r w:rsidRPr="00494F9A">
              <w:rPr>
                <w:rFonts w:ascii="Gill Sans MT" w:hAnsi="Gill Sans MT" w:cs="Arial"/>
                <w:lang w:val="en-US"/>
              </w:rPr>
              <w:t>letter</w:t>
            </w:r>
            <w:proofErr w:type="gramEnd"/>
            <w:r w:rsidRPr="00494F9A">
              <w:rPr>
                <w:rFonts w:ascii="Gill Sans MT" w:hAnsi="Gill Sans MT" w:cs="Arial"/>
                <w:lang w:val="en-US"/>
              </w:rPr>
              <w:t xml:space="preserve"> for each year will get 2.5 marks.</w:t>
            </w:r>
          </w:p>
        </w:tc>
        <w:tc>
          <w:tcPr>
            <w:tcW w:w="3153" w:type="dxa"/>
          </w:tcPr>
          <w:p w14:paraId="36885432" w14:textId="77777777" w:rsidR="00494F9A" w:rsidRPr="005E1AD9" w:rsidRDefault="00494F9A" w:rsidP="00C65470">
            <w:pPr>
              <w:spacing w:after="0" w:line="240" w:lineRule="auto"/>
              <w:ind w:left="102" w:right="-20"/>
              <w:jc w:val="both"/>
              <w:rPr>
                <w:rFonts w:cs="Calibri"/>
                <w:i/>
              </w:rPr>
            </w:pPr>
          </w:p>
        </w:tc>
      </w:tr>
      <w:tr w:rsidR="00C71DBE" w:rsidRPr="005E1AD9" w14:paraId="3DB6D7EE" w14:textId="77777777" w:rsidTr="00494F9A">
        <w:trPr>
          <w:trHeight w:val="1200"/>
        </w:trPr>
        <w:tc>
          <w:tcPr>
            <w:tcW w:w="476" w:type="dxa"/>
            <w:vAlign w:val="center"/>
          </w:tcPr>
          <w:p w14:paraId="6E1BAC1E" w14:textId="77777777" w:rsidR="00C71DBE" w:rsidRDefault="00C71DBE" w:rsidP="00C65470">
            <w:pPr>
              <w:spacing w:after="0" w:line="240" w:lineRule="auto"/>
              <w:jc w:val="center"/>
              <w:rPr>
                <w:rFonts w:ascii="Arial Narrow" w:hAnsi="Arial Narrow"/>
                <w:b/>
                <w:i/>
              </w:rPr>
            </w:pPr>
          </w:p>
          <w:p w14:paraId="36A6DB08" w14:textId="77777777" w:rsidR="00C71DBE" w:rsidRDefault="00C71DBE" w:rsidP="00C65470">
            <w:pPr>
              <w:spacing w:after="0" w:line="240" w:lineRule="auto"/>
              <w:jc w:val="center"/>
              <w:rPr>
                <w:rFonts w:ascii="Arial Narrow" w:hAnsi="Arial Narrow"/>
                <w:b/>
                <w:i/>
              </w:rPr>
            </w:pPr>
          </w:p>
          <w:p w14:paraId="3A2D9D8B" w14:textId="65BE6F2C" w:rsidR="00C71DBE" w:rsidRDefault="00494F9A" w:rsidP="00C65470">
            <w:pPr>
              <w:spacing w:after="0" w:line="240" w:lineRule="auto"/>
              <w:jc w:val="center"/>
              <w:rPr>
                <w:rFonts w:ascii="Arial Narrow" w:hAnsi="Arial Narrow"/>
                <w:b/>
                <w:i/>
              </w:rPr>
            </w:pPr>
            <w:r>
              <w:rPr>
                <w:rFonts w:ascii="Arial Narrow" w:hAnsi="Arial Narrow"/>
                <w:b/>
                <w:i/>
              </w:rPr>
              <w:t>6</w:t>
            </w:r>
          </w:p>
        </w:tc>
        <w:tc>
          <w:tcPr>
            <w:tcW w:w="694" w:type="dxa"/>
            <w:vAlign w:val="center"/>
          </w:tcPr>
          <w:p w14:paraId="0301BCF5" w14:textId="07565C59" w:rsidR="00C71DBE" w:rsidRDefault="00494F9A" w:rsidP="00C65470">
            <w:pPr>
              <w:spacing w:after="0" w:line="240" w:lineRule="auto"/>
              <w:jc w:val="center"/>
              <w:rPr>
                <w:rFonts w:ascii="Arial Narrow" w:hAnsi="Arial Narrow"/>
              </w:rPr>
            </w:pPr>
            <w:r>
              <w:rPr>
                <w:rFonts w:ascii="Arial Narrow" w:hAnsi="Arial Narrow"/>
              </w:rPr>
              <w:t>5%</w:t>
            </w:r>
          </w:p>
        </w:tc>
        <w:tc>
          <w:tcPr>
            <w:tcW w:w="5310" w:type="dxa"/>
            <w:tcBorders>
              <w:bottom w:val="single" w:sz="4" w:space="0" w:color="auto"/>
            </w:tcBorders>
          </w:tcPr>
          <w:p w14:paraId="6BAB7DFA" w14:textId="77777777" w:rsidR="00494F9A" w:rsidRPr="00455CA8" w:rsidRDefault="00494F9A" w:rsidP="00455CA8">
            <w:pPr>
              <w:rPr>
                <w:rFonts w:ascii="Gill Sans MT" w:hAnsi="Gill Sans MT" w:cs="Arial"/>
                <w:b/>
                <w:bCs/>
                <w:color w:val="FF0000"/>
                <w:lang w:val="en-US"/>
              </w:rPr>
            </w:pPr>
            <w:r w:rsidRPr="00455CA8">
              <w:rPr>
                <w:rFonts w:ascii="Gill Sans MT" w:hAnsi="Gill Sans MT" w:cs="Arial"/>
                <w:b/>
                <w:bCs/>
                <w:color w:val="FF0000"/>
                <w:lang w:val="en-US"/>
              </w:rPr>
              <w:t xml:space="preserve">Financial Check: </w:t>
            </w:r>
          </w:p>
          <w:p w14:paraId="2D0CE1F9" w14:textId="77777777" w:rsidR="00494F9A" w:rsidRPr="00494F9A" w:rsidRDefault="00494F9A" w:rsidP="00494F9A">
            <w:pPr>
              <w:pStyle w:val="ListParagraph"/>
              <w:rPr>
                <w:rFonts w:ascii="Gill Sans MT" w:hAnsi="Gill Sans MT" w:cs="Arial"/>
                <w:lang w:val="en-US"/>
              </w:rPr>
            </w:pPr>
            <w:r w:rsidRPr="00494F9A">
              <w:rPr>
                <w:rFonts w:ascii="Gill Sans MT" w:hAnsi="Gill Sans MT" w:cs="Arial"/>
                <w:lang w:val="en-US"/>
              </w:rPr>
              <w:t>The bidders are required to ensure that they have adequate financial resources to complete the construction work. To this end, the bidder must Submit bank statement stamped by the issuing bank which must show the annual turnover of the amount shown below for each lot in the last three years i.e. 2023, 2024, and 2025</w:t>
            </w:r>
          </w:p>
          <w:p w14:paraId="6245D490" w14:textId="77777777" w:rsidR="00494F9A" w:rsidRPr="00494F9A" w:rsidRDefault="00494F9A" w:rsidP="00494F9A">
            <w:pPr>
              <w:pStyle w:val="ListParagraph"/>
              <w:rPr>
                <w:rFonts w:ascii="Gill Sans MT" w:hAnsi="Gill Sans MT" w:cs="Arial"/>
                <w:lang w:val="en-US"/>
              </w:rPr>
            </w:pPr>
            <w:r w:rsidRPr="00494F9A">
              <w:rPr>
                <w:rFonts w:ascii="Gill Sans MT" w:hAnsi="Gill Sans MT" w:cs="Arial"/>
                <w:lang w:val="en-US"/>
              </w:rPr>
              <w:t>•</w:t>
            </w:r>
            <w:r w:rsidRPr="00494F9A">
              <w:rPr>
                <w:rFonts w:ascii="Gill Sans MT" w:hAnsi="Gill Sans MT" w:cs="Arial"/>
                <w:lang w:val="en-US"/>
              </w:rPr>
              <w:tab/>
              <w:t xml:space="preserve">The required turnover for Nangarhar Lot 1 is 286,000.00 USD </w:t>
            </w:r>
          </w:p>
          <w:p w14:paraId="2BF8809D" w14:textId="77777777" w:rsidR="00494F9A" w:rsidRPr="00494F9A" w:rsidRDefault="00494F9A" w:rsidP="00494F9A">
            <w:pPr>
              <w:pStyle w:val="ListParagraph"/>
              <w:rPr>
                <w:rFonts w:ascii="Gill Sans MT" w:hAnsi="Gill Sans MT" w:cs="Arial"/>
                <w:lang w:val="en-US"/>
              </w:rPr>
            </w:pPr>
            <w:r w:rsidRPr="00494F9A">
              <w:rPr>
                <w:rFonts w:ascii="Gill Sans MT" w:hAnsi="Gill Sans MT" w:cs="Arial"/>
                <w:lang w:val="en-US"/>
              </w:rPr>
              <w:t>•</w:t>
            </w:r>
            <w:r w:rsidRPr="00494F9A">
              <w:rPr>
                <w:rFonts w:ascii="Gill Sans MT" w:hAnsi="Gill Sans MT" w:cs="Arial"/>
                <w:lang w:val="en-US"/>
              </w:rPr>
              <w:tab/>
              <w:t>The required turnover for Kunar Lot 2 is 70,000. 00 USD</w:t>
            </w:r>
          </w:p>
          <w:p w14:paraId="776ADAE0" w14:textId="77777777" w:rsidR="00494F9A" w:rsidRPr="00494F9A" w:rsidRDefault="00494F9A" w:rsidP="00494F9A">
            <w:pPr>
              <w:pStyle w:val="ListParagraph"/>
              <w:rPr>
                <w:rFonts w:ascii="Gill Sans MT" w:hAnsi="Gill Sans MT" w:cs="Arial"/>
                <w:lang w:val="en-US"/>
              </w:rPr>
            </w:pPr>
            <w:r w:rsidRPr="00494F9A">
              <w:rPr>
                <w:rFonts w:ascii="Gill Sans MT" w:hAnsi="Gill Sans MT" w:cs="Arial"/>
                <w:lang w:val="en-US"/>
              </w:rPr>
              <w:t>•</w:t>
            </w:r>
            <w:r w:rsidRPr="00494F9A">
              <w:rPr>
                <w:rFonts w:ascii="Gill Sans MT" w:hAnsi="Gill Sans MT" w:cs="Arial"/>
                <w:lang w:val="en-US"/>
              </w:rPr>
              <w:tab/>
              <w:t>The required turnover for Faryab Lot 3 is 156,000.00USD</w:t>
            </w:r>
          </w:p>
          <w:p w14:paraId="595BCD64" w14:textId="77777777" w:rsidR="00494F9A" w:rsidRPr="00494F9A" w:rsidRDefault="00494F9A" w:rsidP="00494F9A">
            <w:pPr>
              <w:pStyle w:val="ListParagraph"/>
              <w:rPr>
                <w:rFonts w:ascii="Gill Sans MT" w:hAnsi="Gill Sans MT" w:cs="Arial"/>
                <w:lang w:val="en-US"/>
              </w:rPr>
            </w:pPr>
            <w:r w:rsidRPr="00494F9A">
              <w:rPr>
                <w:rFonts w:ascii="Gill Sans MT" w:hAnsi="Gill Sans MT" w:cs="Arial"/>
                <w:lang w:val="en-US"/>
              </w:rPr>
              <w:t>•</w:t>
            </w:r>
            <w:r w:rsidRPr="00494F9A">
              <w:rPr>
                <w:rFonts w:ascii="Gill Sans MT" w:hAnsi="Gill Sans MT" w:cs="Arial"/>
                <w:lang w:val="en-US"/>
              </w:rPr>
              <w:tab/>
              <w:t>The required turnover for Faryab Lot 4 is USD 143,000.00 USD</w:t>
            </w:r>
          </w:p>
          <w:p w14:paraId="31E365A6" w14:textId="77777777" w:rsidR="00494F9A" w:rsidRPr="00494F9A" w:rsidRDefault="00494F9A" w:rsidP="00494F9A">
            <w:pPr>
              <w:pStyle w:val="ListParagraph"/>
              <w:rPr>
                <w:rFonts w:ascii="Gill Sans MT" w:hAnsi="Gill Sans MT" w:cs="Arial"/>
                <w:lang w:val="en-US"/>
              </w:rPr>
            </w:pPr>
            <w:r w:rsidRPr="00494F9A">
              <w:rPr>
                <w:rFonts w:ascii="Gill Sans MT" w:hAnsi="Gill Sans MT" w:cs="Arial"/>
                <w:lang w:val="en-US"/>
              </w:rPr>
              <w:t xml:space="preserve">Bidders who submit a bank statement that fully </w:t>
            </w:r>
            <w:proofErr w:type="gramStart"/>
            <w:r w:rsidRPr="00494F9A">
              <w:rPr>
                <w:rFonts w:ascii="Gill Sans MT" w:hAnsi="Gill Sans MT" w:cs="Arial"/>
                <w:lang w:val="en-US"/>
              </w:rPr>
              <w:t>complies</w:t>
            </w:r>
            <w:proofErr w:type="gramEnd"/>
            <w:r w:rsidRPr="00494F9A">
              <w:rPr>
                <w:rFonts w:ascii="Gill Sans MT" w:hAnsi="Gill Sans MT" w:cs="Arial"/>
                <w:lang w:val="en-US"/>
              </w:rPr>
              <w:t xml:space="preserve"> with the above requirements will receive full marks. Bidders who fail to submit the required bank statement or whose submission does not meet the specified requested amount will receive zero marks.</w:t>
            </w:r>
          </w:p>
          <w:p w14:paraId="57AE9690" w14:textId="7BBF4F7E" w:rsidR="00C71DBE" w:rsidRPr="00031CA8" w:rsidRDefault="00494F9A" w:rsidP="00494F9A">
            <w:pPr>
              <w:pStyle w:val="ListParagraph"/>
              <w:rPr>
                <w:rFonts w:ascii="Gill Sans MT" w:hAnsi="Gill Sans MT" w:cs="Arial"/>
                <w:lang w:val="en-US"/>
              </w:rPr>
            </w:pPr>
            <w:r w:rsidRPr="00494F9A">
              <w:rPr>
                <w:rFonts w:ascii="Gill Sans MT" w:hAnsi="Gill Sans MT" w:cs="Arial"/>
                <w:lang w:val="en-US"/>
              </w:rPr>
              <w:t>Note: Aggregate amount will be considered for all lots appearing in one bank statement submitted by the bidder.</w:t>
            </w:r>
          </w:p>
        </w:tc>
        <w:tc>
          <w:tcPr>
            <w:tcW w:w="3153" w:type="dxa"/>
          </w:tcPr>
          <w:p w14:paraId="5FD306C0" w14:textId="77777777" w:rsidR="00C71DBE" w:rsidRPr="005E1AD9" w:rsidRDefault="00C71DBE" w:rsidP="00C65470">
            <w:pPr>
              <w:spacing w:after="0" w:line="240" w:lineRule="auto"/>
              <w:ind w:left="102" w:right="-20"/>
              <w:jc w:val="both"/>
              <w:rPr>
                <w:rFonts w:cs="Calibri"/>
                <w:i/>
              </w:rPr>
            </w:pPr>
          </w:p>
        </w:tc>
      </w:tr>
    </w:tbl>
    <w:p w14:paraId="485E00E5" w14:textId="77777777" w:rsidR="00C71DBE" w:rsidRPr="00EF21FC" w:rsidRDefault="00C71DBE" w:rsidP="00C71DBE"/>
    <w:p w14:paraId="59553EE3" w14:textId="77777777" w:rsidR="00C71DBE" w:rsidRPr="004A7756" w:rsidRDefault="00C71DBE" w:rsidP="00C71DBE">
      <w:pPr>
        <w:pStyle w:val="Heading2"/>
        <w:spacing w:before="0" w:after="120" w:line="276" w:lineRule="auto"/>
        <w:jc w:val="center"/>
        <w:rPr>
          <w:rFonts w:ascii="Arial" w:hAnsi="Arial" w:cs="Arial"/>
          <w:b/>
          <w:color w:val="auto"/>
          <w:sz w:val="32"/>
          <w:szCs w:val="32"/>
        </w:rPr>
      </w:pPr>
      <w:r w:rsidRPr="004A7756">
        <w:rPr>
          <w:rFonts w:ascii="Arial" w:hAnsi="Arial" w:cs="Arial"/>
          <w:b/>
          <w:color w:val="auto"/>
          <w:sz w:val="32"/>
          <w:szCs w:val="32"/>
        </w:rPr>
        <w:t>SUSTA</w:t>
      </w:r>
      <w:r>
        <w:rPr>
          <w:rFonts w:ascii="Arial" w:hAnsi="Arial" w:cs="Arial"/>
          <w:b/>
          <w:color w:val="auto"/>
          <w:sz w:val="32"/>
          <w:szCs w:val="32"/>
        </w:rPr>
        <w:t>IN</w:t>
      </w:r>
      <w:r w:rsidRPr="004A7756">
        <w:rPr>
          <w:rFonts w:ascii="Arial" w:hAnsi="Arial" w:cs="Arial"/>
          <w:b/>
          <w:color w:val="auto"/>
          <w:sz w:val="32"/>
          <w:szCs w:val="32"/>
        </w:rPr>
        <w:t>IBILITY QUESTIONS</w:t>
      </w:r>
    </w:p>
    <w:p w14:paraId="365A614F" w14:textId="77777777" w:rsidR="00C71DBE" w:rsidRDefault="00C71DBE" w:rsidP="00C71DBE">
      <w:pPr>
        <w:spacing w:line="276" w:lineRule="auto"/>
        <w:jc w:val="center"/>
        <w:rPr>
          <w:rFonts w:ascii="Arial" w:hAnsi="Arial" w:cs="Arial"/>
          <w:b/>
          <w:bCs/>
          <w:i/>
          <w:spacing w:val="-3"/>
          <w:sz w:val="24"/>
          <w:szCs w:val="24"/>
        </w:rPr>
      </w:pPr>
      <w:r w:rsidRPr="004A7756">
        <w:rPr>
          <w:rFonts w:ascii="Arial" w:hAnsi="Arial" w:cs="Arial"/>
          <w:b/>
          <w:bCs/>
          <w:i/>
          <w:spacing w:val="-3"/>
          <w:sz w:val="24"/>
          <w:szCs w:val="24"/>
        </w:rPr>
        <w:t>Instructions – Bidders are required to complete all sections of the below table.</w:t>
      </w:r>
    </w:p>
    <w:tbl>
      <w:tblPr>
        <w:tblStyle w:val="TableGrid21"/>
        <w:tblW w:w="9540" w:type="dxa"/>
        <w:tblInd w:w="-95" w:type="dxa"/>
        <w:tblLayout w:type="fixed"/>
        <w:tblLook w:val="04A0" w:firstRow="1" w:lastRow="0" w:firstColumn="1" w:lastColumn="0" w:noHBand="0" w:noVBand="1"/>
      </w:tblPr>
      <w:tblGrid>
        <w:gridCol w:w="644"/>
        <w:gridCol w:w="616"/>
        <w:gridCol w:w="4680"/>
        <w:gridCol w:w="3600"/>
      </w:tblGrid>
      <w:tr w:rsidR="00C71DBE" w:rsidRPr="005E1AD9" w14:paraId="756E2DAE" w14:textId="77777777" w:rsidTr="00C65470">
        <w:trPr>
          <w:trHeight w:val="166"/>
        </w:trPr>
        <w:tc>
          <w:tcPr>
            <w:tcW w:w="644" w:type="dxa"/>
            <w:shd w:val="clear" w:color="auto" w:fill="FF0000"/>
            <w:vAlign w:val="center"/>
          </w:tcPr>
          <w:p w14:paraId="4453DB2E" w14:textId="77777777" w:rsidR="00C71DBE" w:rsidRPr="005E1AD9" w:rsidRDefault="00C71DBE" w:rsidP="00C65470">
            <w:pPr>
              <w:spacing w:after="0" w:line="240" w:lineRule="auto"/>
              <w:jc w:val="both"/>
              <w:rPr>
                <w:rFonts w:ascii="Arial Narrow" w:hAnsi="Arial Narrow"/>
                <w:b/>
                <w:i/>
                <w:color w:val="FFFFFF"/>
              </w:rPr>
            </w:pPr>
            <w:r w:rsidRPr="005E1AD9">
              <w:rPr>
                <w:rFonts w:ascii="Arial Narrow" w:hAnsi="Arial Narrow"/>
                <w:b/>
                <w:i/>
                <w:color w:val="FFFFFF"/>
              </w:rPr>
              <w:t>Item</w:t>
            </w:r>
          </w:p>
        </w:tc>
        <w:tc>
          <w:tcPr>
            <w:tcW w:w="616" w:type="dxa"/>
            <w:shd w:val="clear" w:color="auto" w:fill="FF0000"/>
          </w:tcPr>
          <w:p w14:paraId="600C587D" w14:textId="77777777" w:rsidR="00C71DBE" w:rsidRPr="005E1AD9" w:rsidRDefault="00C71DBE" w:rsidP="00C65470">
            <w:pPr>
              <w:spacing w:after="0" w:line="240" w:lineRule="auto"/>
              <w:jc w:val="both"/>
              <w:rPr>
                <w:rFonts w:ascii="Arial Narrow" w:hAnsi="Arial Narrow"/>
                <w:b/>
                <w:color w:val="FFFFFF"/>
              </w:rPr>
            </w:pPr>
            <w:r w:rsidRPr="006E5D6B">
              <w:rPr>
                <w:rFonts w:ascii="Arial Narrow" w:hAnsi="Arial Narrow"/>
                <w:b/>
                <w:color w:val="FFFFFF"/>
              </w:rPr>
              <w:t>Evaluation Criteria</w:t>
            </w:r>
          </w:p>
        </w:tc>
        <w:tc>
          <w:tcPr>
            <w:tcW w:w="4680" w:type="dxa"/>
            <w:shd w:val="clear" w:color="auto" w:fill="FF0000"/>
            <w:vAlign w:val="center"/>
          </w:tcPr>
          <w:p w14:paraId="54AB9903" w14:textId="77777777" w:rsidR="00C71DBE" w:rsidRPr="006E5D6B" w:rsidRDefault="00C71DBE" w:rsidP="00C65470">
            <w:pPr>
              <w:spacing w:after="0" w:line="240" w:lineRule="auto"/>
              <w:jc w:val="both"/>
              <w:rPr>
                <w:rFonts w:ascii="Arial Narrow" w:hAnsi="Arial Narrow"/>
                <w:b/>
                <w:color w:val="FFFFFF"/>
              </w:rPr>
            </w:pPr>
            <w:r w:rsidRPr="006E5D6B">
              <w:rPr>
                <w:rFonts w:ascii="Arial Narrow" w:hAnsi="Arial Narrow"/>
                <w:b/>
                <w:color w:val="FFFFFF"/>
              </w:rPr>
              <w:t>Sustainability Criteria Description</w:t>
            </w:r>
          </w:p>
          <w:p w14:paraId="5619ED9E" w14:textId="77777777" w:rsidR="00C71DBE" w:rsidRPr="005E1AD9" w:rsidRDefault="00C71DBE" w:rsidP="00C65470">
            <w:pPr>
              <w:spacing w:after="0" w:line="240" w:lineRule="auto"/>
              <w:jc w:val="both"/>
              <w:rPr>
                <w:rFonts w:ascii="Arial Narrow" w:hAnsi="Arial Narrow"/>
                <w:b/>
                <w:color w:val="FFFFFF"/>
              </w:rPr>
            </w:pPr>
            <w:r w:rsidRPr="006E5D6B">
              <w:rPr>
                <w:rFonts w:ascii="Arial Narrow" w:hAnsi="Arial Narrow"/>
                <w:b/>
                <w:color w:val="FFFFFF"/>
              </w:rPr>
              <w:t>(Minimum Weighting is 10%)</w:t>
            </w:r>
          </w:p>
        </w:tc>
        <w:tc>
          <w:tcPr>
            <w:tcW w:w="3600" w:type="dxa"/>
            <w:shd w:val="clear" w:color="auto" w:fill="FF0000"/>
          </w:tcPr>
          <w:p w14:paraId="3BBDA4F5" w14:textId="77777777" w:rsidR="00C71DBE" w:rsidRPr="005E1AD9" w:rsidRDefault="00C71DBE" w:rsidP="00C65470">
            <w:pPr>
              <w:spacing w:after="0" w:line="240" w:lineRule="auto"/>
              <w:jc w:val="both"/>
              <w:rPr>
                <w:rFonts w:ascii="Arial Narrow" w:hAnsi="Arial Narrow"/>
                <w:b/>
                <w:color w:val="FFFFFF"/>
              </w:rPr>
            </w:pPr>
            <w:r w:rsidRPr="006E5D6B">
              <w:rPr>
                <w:rFonts w:ascii="Arial Narrow" w:hAnsi="Arial Narrow"/>
                <w:b/>
                <w:color w:val="FFFFFF"/>
              </w:rPr>
              <w:t>Bidder Response</w:t>
            </w:r>
          </w:p>
        </w:tc>
      </w:tr>
      <w:tr w:rsidR="00C71DBE" w:rsidRPr="005E1AD9" w14:paraId="22F7E1AD" w14:textId="77777777" w:rsidTr="00C65470">
        <w:trPr>
          <w:trHeight w:val="1718"/>
        </w:trPr>
        <w:tc>
          <w:tcPr>
            <w:tcW w:w="644" w:type="dxa"/>
            <w:vAlign w:val="center"/>
          </w:tcPr>
          <w:p w14:paraId="1EDB74E2" w14:textId="77777777" w:rsidR="00C71DBE" w:rsidRDefault="00C71DBE" w:rsidP="00C65470">
            <w:pPr>
              <w:spacing w:after="0" w:line="240" w:lineRule="auto"/>
              <w:jc w:val="center"/>
              <w:rPr>
                <w:rFonts w:ascii="Arial Narrow" w:hAnsi="Arial Narrow"/>
                <w:b/>
                <w:i/>
              </w:rPr>
            </w:pPr>
          </w:p>
          <w:p w14:paraId="641FC190" w14:textId="77777777" w:rsidR="00C71DBE" w:rsidRPr="005E1AD9" w:rsidRDefault="00C71DBE" w:rsidP="00C65470">
            <w:pPr>
              <w:spacing w:after="0" w:line="240" w:lineRule="auto"/>
              <w:jc w:val="center"/>
              <w:rPr>
                <w:rFonts w:ascii="Arial Narrow" w:hAnsi="Arial Narrow"/>
                <w:b/>
                <w:i/>
              </w:rPr>
            </w:pPr>
            <w:r>
              <w:rPr>
                <w:rFonts w:ascii="Arial Narrow" w:hAnsi="Arial Narrow"/>
                <w:b/>
                <w:i/>
              </w:rPr>
              <w:t>1</w:t>
            </w:r>
          </w:p>
        </w:tc>
        <w:tc>
          <w:tcPr>
            <w:tcW w:w="616" w:type="dxa"/>
            <w:vAlign w:val="center"/>
          </w:tcPr>
          <w:p w14:paraId="3151ABBF" w14:textId="77777777" w:rsidR="00C71DBE" w:rsidRDefault="00C71DBE" w:rsidP="00C65470">
            <w:pPr>
              <w:spacing w:after="0" w:line="240" w:lineRule="auto"/>
              <w:jc w:val="center"/>
              <w:rPr>
                <w:rFonts w:ascii="Arial Narrow" w:hAnsi="Arial Narrow"/>
              </w:rPr>
            </w:pPr>
          </w:p>
          <w:p w14:paraId="25369096" w14:textId="77777777" w:rsidR="00C71DBE" w:rsidRDefault="00C71DBE" w:rsidP="00C65470">
            <w:pPr>
              <w:spacing w:after="0" w:line="240" w:lineRule="auto"/>
              <w:jc w:val="center"/>
              <w:rPr>
                <w:rFonts w:ascii="Arial Narrow" w:hAnsi="Arial Narrow"/>
              </w:rPr>
            </w:pPr>
          </w:p>
          <w:p w14:paraId="395587EF" w14:textId="77777777" w:rsidR="00C71DBE" w:rsidRPr="005E1AD9" w:rsidRDefault="00C71DBE" w:rsidP="00C65470">
            <w:pPr>
              <w:spacing w:after="0" w:line="240" w:lineRule="auto"/>
              <w:jc w:val="center"/>
              <w:rPr>
                <w:rFonts w:ascii="Arial Narrow" w:hAnsi="Arial Narrow"/>
              </w:rPr>
            </w:pPr>
            <w:r>
              <w:rPr>
                <w:rFonts w:ascii="Arial Narrow" w:hAnsi="Arial Narrow"/>
              </w:rPr>
              <w:t>10</w:t>
            </w:r>
            <w:r w:rsidRPr="005E1AD9">
              <w:rPr>
                <w:rFonts w:ascii="Arial Narrow" w:hAnsi="Arial Narrow"/>
              </w:rPr>
              <w:t xml:space="preserve"> %</w:t>
            </w:r>
          </w:p>
        </w:tc>
        <w:tc>
          <w:tcPr>
            <w:tcW w:w="4680" w:type="dxa"/>
          </w:tcPr>
          <w:p w14:paraId="214CB391" w14:textId="77777777" w:rsidR="00C71DBE" w:rsidRPr="00A966ED" w:rsidRDefault="00C71DBE" w:rsidP="00C65470">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A966ED">
              <w:rPr>
                <w:rFonts w:ascii="Gill Sans MT" w:hAnsi="Gill Sans MT" w:cs="Arial"/>
              </w:rPr>
              <w:t>The bidde</w:t>
            </w:r>
            <w:r>
              <w:rPr>
                <w:rFonts w:ascii="Gill Sans MT" w:hAnsi="Gill Sans MT" w:cs="Arial"/>
              </w:rPr>
              <w:t xml:space="preserve">rs are required to provide a confirmation letter that they will </w:t>
            </w:r>
            <w:r w:rsidRPr="00A966ED">
              <w:rPr>
                <w:rFonts w:ascii="Gill Sans MT" w:hAnsi="Gill Sans MT" w:cs="Arial"/>
              </w:rPr>
              <w:t>employ labourers / staff from the local community.</w:t>
            </w:r>
          </w:p>
          <w:p w14:paraId="1691900E" w14:textId="77777777" w:rsidR="00C71DBE" w:rsidRPr="003E144C" w:rsidRDefault="00C71DBE" w:rsidP="00C71DBE">
            <w:pPr>
              <w:pStyle w:val="ListParagraph"/>
              <w:numPr>
                <w:ilvl w:val="0"/>
                <w:numId w:val="18"/>
              </w:num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3E144C">
              <w:rPr>
                <w:rFonts w:ascii="Gill Sans MT" w:hAnsi="Gill Sans MT" w:cs="Arial"/>
              </w:rPr>
              <w:t xml:space="preserve">10/10 - Bidder employs 100% of the required quota of labour from the local community </w:t>
            </w:r>
          </w:p>
          <w:p w14:paraId="69501C69" w14:textId="77777777" w:rsidR="00C71DBE" w:rsidRPr="003E144C" w:rsidRDefault="00C71DBE" w:rsidP="00C71DBE">
            <w:pPr>
              <w:pStyle w:val="ListParagraph"/>
              <w:numPr>
                <w:ilvl w:val="0"/>
                <w:numId w:val="18"/>
              </w:num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3E144C">
              <w:rPr>
                <w:rFonts w:ascii="Gill Sans MT" w:hAnsi="Gill Sans MT" w:cs="Arial"/>
              </w:rPr>
              <w:t xml:space="preserve">5/10 - Bidder employs partial 50% of the required quota of labour from the local community. </w:t>
            </w:r>
          </w:p>
          <w:p w14:paraId="415ED23E" w14:textId="77777777" w:rsidR="00C71DBE" w:rsidRPr="00EE2764" w:rsidRDefault="00C71DBE" w:rsidP="00C71DBE">
            <w:pPr>
              <w:pStyle w:val="ListParagraph"/>
              <w:numPr>
                <w:ilvl w:val="0"/>
                <w:numId w:val="18"/>
              </w:num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3E144C">
              <w:rPr>
                <w:rFonts w:ascii="Gill Sans MT" w:hAnsi="Gill Sans MT" w:cs="Arial"/>
              </w:rPr>
              <w:lastRenderedPageBreak/>
              <w:t>0/10 - Bidder does not employ any individuals from the local community.</w:t>
            </w:r>
          </w:p>
        </w:tc>
        <w:tc>
          <w:tcPr>
            <w:tcW w:w="3600" w:type="dxa"/>
          </w:tcPr>
          <w:p w14:paraId="6DB47627" w14:textId="77777777" w:rsidR="00C71DBE" w:rsidRPr="005E1AD9" w:rsidRDefault="00C71DBE" w:rsidP="00C65470">
            <w:pPr>
              <w:spacing w:after="0" w:line="240" w:lineRule="auto"/>
              <w:ind w:left="102" w:right="-20"/>
              <w:jc w:val="both"/>
              <w:rPr>
                <w:rFonts w:cs="Calibri"/>
                <w:i/>
              </w:rPr>
            </w:pPr>
          </w:p>
          <w:p w14:paraId="3F25AA02" w14:textId="77777777" w:rsidR="00C71DBE" w:rsidRPr="005E1AD9" w:rsidRDefault="00C71DBE" w:rsidP="00C65470">
            <w:pPr>
              <w:spacing w:after="0" w:line="240" w:lineRule="auto"/>
              <w:jc w:val="both"/>
              <w:rPr>
                <w:rFonts w:ascii="Arial Narrow" w:hAnsi="Arial Narrow"/>
                <w:i/>
              </w:rPr>
            </w:pPr>
          </w:p>
        </w:tc>
      </w:tr>
    </w:tbl>
    <w:p w14:paraId="38678766" w14:textId="06FBDE5E" w:rsidR="00720E5E" w:rsidRPr="00AA3D36" w:rsidRDefault="00720E5E" w:rsidP="00AA3D36">
      <w:pPr>
        <w:spacing w:after="0" w:line="276" w:lineRule="auto"/>
        <w:rPr>
          <w:rFonts w:ascii="Gill Sans MT" w:hAnsi="Gill Sans MT" w:cs="Arial"/>
          <w:b/>
          <w:bCs/>
          <w:spacing w:val="-3"/>
          <w:u w:val="single"/>
        </w:rPr>
      </w:pPr>
    </w:p>
    <w:p w14:paraId="5709B2B6" w14:textId="44FF1BD5" w:rsidR="00291AA4" w:rsidRPr="002E6366" w:rsidRDefault="0095148D" w:rsidP="00B2292B">
      <w:pPr>
        <w:pStyle w:val="Heading2"/>
        <w:jc w:val="center"/>
        <w:rPr>
          <w:rFonts w:asciiTheme="minorHAnsi" w:hAnsiTheme="minorHAnsi" w:cstheme="minorHAnsi"/>
          <w:b/>
          <w:color w:val="auto"/>
          <w:sz w:val="32"/>
          <w:szCs w:val="32"/>
        </w:rPr>
      </w:pPr>
      <w:bookmarkStart w:id="8" w:name="_SECTION_1_–"/>
      <w:bookmarkStart w:id="9" w:name="_SECTION_4_–"/>
      <w:bookmarkEnd w:id="8"/>
      <w:bookmarkEnd w:id="9"/>
      <w:r w:rsidRPr="002E6366">
        <w:rPr>
          <w:rFonts w:asciiTheme="minorHAnsi" w:hAnsiTheme="minorHAnsi" w:cstheme="minorHAnsi"/>
          <w:b/>
          <w:color w:val="auto"/>
          <w:sz w:val="32"/>
          <w:szCs w:val="32"/>
        </w:rPr>
        <w:t>SECTIO</w:t>
      </w:r>
      <w:r w:rsidR="000711DB">
        <w:rPr>
          <w:rFonts w:asciiTheme="minorHAnsi" w:hAnsiTheme="minorHAnsi" w:cstheme="minorHAnsi"/>
          <w:b/>
          <w:color w:val="auto"/>
          <w:sz w:val="32"/>
          <w:szCs w:val="32"/>
        </w:rPr>
        <w:t>N 3</w:t>
      </w:r>
      <w:r w:rsidRPr="002E6366">
        <w:rPr>
          <w:rFonts w:asciiTheme="minorHAnsi" w:hAnsiTheme="minorHAnsi" w:cstheme="minorHAnsi"/>
          <w:b/>
          <w:color w:val="auto"/>
          <w:sz w:val="32"/>
          <w:szCs w:val="32"/>
        </w:rPr>
        <w:t xml:space="preserve"> – C</w:t>
      </w:r>
      <w:r w:rsidR="00DB553D" w:rsidRPr="002E6366">
        <w:rPr>
          <w:rFonts w:asciiTheme="minorHAnsi" w:hAnsiTheme="minorHAnsi" w:cstheme="minorHAnsi"/>
          <w:b/>
          <w:color w:val="auto"/>
          <w:sz w:val="32"/>
          <w:szCs w:val="32"/>
        </w:rPr>
        <w:t>OMMERCIAL QUESTIONS</w:t>
      </w:r>
    </w:p>
    <w:p w14:paraId="2A19E59B" w14:textId="1E876D3A" w:rsidR="00DF3B24" w:rsidRPr="001649B0" w:rsidRDefault="001649B0" w:rsidP="001649B0">
      <w:pPr>
        <w:jc w:val="center"/>
        <w:rPr>
          <w:rFonts w:eastAsiaTheme="majorEastAsia" w:cstheme="minorHAnsi"/>
          <w:b/>
          <w:sz w:val="32"/>
          <w:szCs w:val="32"/>
        </w:rPr>
      </w:pPr>
      <w:r w:rsidRPr="001649B0">
        <w:rPr>
          <w:rFonts w:eastAsiaTheme="majorEastAsia" w:cstheme="minorHAnsi"/>
          <w:b/>
          <w:sz w:val="32"/>
          <w:szCs w:val="32"/>
        </w:rPr>
        <w:t xml:space="preserve">50 score </w:t>
      </w:r>
    </w:p>
    <w:p w14:paraId="0228C449" w14:textId="475FBA73" w:rsidR="00DC6275" w:rsidRDefault="00DC6275" w:rsidP="00BF3768">
      <w:pPr>
        <w:rPr>
          <w:rFonts w:cstheme="minorHAnsi"/>
          <w:b/>
          <w:bCs/>
          <w:i/>
        </w:rPr>
      </w:pPr>
      <w:r w:rsidRPr="00A45AEC">
        <w:rPr>
          <w:rFonts w:cstheme="minorHAnsi"/>
          <w:b/>
          <w:bCs/>
          <w:i/>
        </w:rPr>
        <w:t xml:space="preserve">Table 1 – </w:t>
      </w:r>
      <w:r w:rsidR="00BF3768" w:rsidRPr="00BF3768">
        <w:rPr>
          <w:rFonts w:cstheme="minorHAnsi"/>
          <w:b/>
          <w:bCs/>
          <w:i/>
        </w:rPr>
        <w:t>Construction of 6 new Water supply systems and Rehabilitation of 8 Water Points</w:t>
      </w:r>
    </w:p>
    <w:p w14:paraId="01052D27" w14:textId="56DD05C6" w:rsidR="00B70EF4" w:rsidRPr="006E22CD" w:rsidRDefault="00BF3768" w:rsidP="006E22CD">
      <w:pPr>
        <w:rPr>
          <w:sz w:val="24"/>
          <w:szCs w:val="24"/>
        </w:rPr>
      </w:pPr>
      <w:r w:rsidRPr="00C5750D">
        <w:rPr>
          <w:rFonts w:cstheme="minorHAnsi"/>
          <w:b/>
          <w:bCs/>
          <w:i/>
          <w:sz w:val="24"/>
          <w:szCs w:val="24"/>
          <w:highlight w:val="cyan"/>
        </w:rPr>
        <w:t xml:space="preserve">Note: </w:t>
      </w:r>
      <w:r w:rsidR="00A51CA7" w:rsidRPr="00C5750D">
        <w:rPr>
          <w:sz w:val="24"/>
          <w:szCs w:val="24"/>
          <w:highlight w:val="cyan"/>
        </w:rPr>
        <w:t xml:space="preserve">The supplier may wish to submit their bid for one lot or </w:t>
      </w:r>
      <w:r w:rsidR="0096523C">
        <w:rPr>
          <w:sz w:val="24"/>
          <w:szCs w:val="24"/>
          <w:highlight w:val="cyan"/>
        </w:rPr>
        <w:t>all</w:t>
      </w:r>
      <w:r w:rsidR="00A51CA7" w:rsidRPr="00C5750D">
        <w:rPr>
          <w:sz w:val="24"/>
          <w:szCs w:val="24"/>
          <w:highlight w:val="cyan"/>
        </w:rPr>
        <w:t xml:space="preserve"> the lots listed below. However, the evaluation would be </w:t>
      </w:r>
      <w:r w:rsidR="00DB64B7">
        <w:rPr>
          <w:sz w:val="24"/>
          <w:szCs w:val="24"/>
          <w:highlight w:val="cyan"/>
        </w:rPr>
        <w:t>conducted</w:t>
      </w:r>
      <w:r w:rsidR="00A51CA7" w:rsidRPr="00C5750D">
        <w:rPr>
          <w:sz w:val="24"/>
          <w:szCs w:val="24"/>
          <w:highlight w:val="cyan"/>
        </w:rPr>
        <w:t xml:space="preserve"> lot </w:t>
      </w:r>
      <w:r w:rsidR="00B1276C" w:rsidRPr="00C5750D">
        <w:rPr>
          <w:sz w:val="24"/>
          <w:szCs w:val="24"/>
          <w:highlight w:val="cyan"/>
        </w:rPr>
        <w:t>wise,</w:t>
      </w:r>
      <w:r w:rsidR="00D57FB4">
        <w:rPr>
          <w:sz w:val="24"/>
          <w:szCs w:val="24"/>
          <w:highlight w:val="cyan"/>
        </w:rPr>
        <w:t xml:space="preserve"> </w:t>
      </w:r>
      <w:r w:rsidR="00DF3DC9" w:rsidRPr="00DF3DC9">
        <w:rPr>
          <w:sz w:val="24"/>
          <w:szCs w:val="24"/>
          <w:highlight w:val="cyan"/>
        </w:rPr>
        <w:t>and only one lot will be awarded per supplier</w:t>
      </w:r>
      <w:r w:rsidR="00F863B6" w:rsidRPr="00C5750D">
        <w:rPr>
          <w:sz w:val="24"/>
          <w:szCs w:val="24"/>
          <w:highlight w:val="cyan"/>
        </w:rPr>
        <w:t>. (</w:t>
      </w:r>
      <w:r w:rsidR="006176E0" w:rsidRPr="006176E0">
        <w:rPr>
          <w:sz w:val="24"/>
          <w:szCs w:val="24"/>
          <w:highlight w:val="cyan"/>
        </w:rPr>
        <w:t xml:space="preserve">In </w:t>
      </w:r>
      <w:r w:rsidR="006176E0">
        <w:rPr>
          <w:sz w:val="24"/>
          <w:szCs w:val="24"/>
          <w:highlight w:val="cyan"/>
        </w:rPr>
        <w:t>case</w:t>
      </w:r>
      <w:r w:rsidR="006176E0" w:rsidRPr="006176E0">
        <w:rPr>
          <w:sz w:val="24"/>
          <w:szCs w:val="24"/>
          <w:highlight w:val="cyan"/>
        </w:rPr>
        <w:t xml:space="preserve"> a supplier ranks first for </w:t>
      </w:r>
      <w:r w:rsidR="0096523C">
        <w:rPr>
          <w:sz w:val="24"/>
          <w:szCs w:val="24"/>
          <w:highlight w:val="cyan"/>
        </w:rPr>
        <w:t>more than one</w:t>
      </w:r>
      <w:r w:rsidR="006176E0" w:rsidRPr="006176E0">
        <w:rPr>
          <w:sz w:val="24"/>
          <w:szCs w:val="24"/>
          <w:highlight w:val="cyan"/>
        </w:rPr>
        <w:t xml:space="preserve"> lot, only the lot with the higher proposed price will be awarded to that supplier</w:t>
      </w:r>
      <w:r w:rsidR="00C5750D" w:rsidRPr="00C5750D">
        <w:rPr>
          <w:sz w:val="24"/>
          <w:szCs w:val="24"/>
          <w:highlight w:val="cyan"/>
        </w:rPr>
        <w:t>.)</w:t>
      </w:r>
    </w:p>
    <w:p w14:paraId="645FF904" w14:textId="2D51D477" w:rsidR="00B70EF4" w:rsidRPr="0019427C" w:rsidRDefault="00B70EF4" w:rsidP="00B70EF4">
      <w:pPr>
        <w:jc w:val="center"/>
        <w:rPr>
          <w:rFonts w:cstheme="minorHAnsi"/>
          <w:b/>
          <w:bCs/>
          <w:iCs/>
          <w:sz w:val="26"/>
          <w:szCs w:val="26"/>
        </w:rPr>
      </w:pPr>
    </w:p>
    <w:tbl>
      <w:tblPr>
        <w:tblStyle w:val="TableGrid"/>
        <w:tblW w:w="10075" w:type="dxa"/>
        <w:jc w:val="center"/>
        <w:tblLook w:val="04A0" w:firstRow="1" w:lastRow="0" w:firstColumn="1" w:lastColumn="0" w:noHBand="0" w:noVBand="1"/>
      </w:tblPr>
      <w:tblGrid>
        <w:gridCol w:w="535"/>
        <w:gridCol w:w="4950"/>
        <w:gridCol w:w="810"/>
        <w:gridCol w:w="990"/>
        <w:gridCol w:w="1418"/>
        <w:gridCol w:w="1372"/>
      </w:tblGrid>
      <w:tr w:rsidR="00DC6275" w:rsidRPr="00A45AEC" w14:paraId="5953A475" w14:textId="77777777" w:rsidTr="00DC6275">
        <w:trPr>
          <w:trHeight w:val="282"/>
          <w:jc w:val="center"/>
        </w:trPr>
        <w:tc>
          <w:tcPr>
            <w:tcW w:w="535" w:type="dxa"/>
            <w:shd w:val="clear" w:color="auto" w:fill="FF0000"/>
            <w:vAlign w:val="center"/>
          </w:tcPr>
          <w:p w14:paraId="70FEC3E9"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No.</w:t>
            </w:r>
          </w:p>
        </w:tc>
        <w:tc>
          <w:tcPr>
            <w:tcW w:w="4950" w:type="dxa"/>
            <w:shd w:val="clear" w:color="auto" w:fill="FF0000"/>
            <w:vAlign w:val="center"/>
          </w:tcPr>
          <w:p w14:paraId="78AEC5F8" w14:textId="515F4F2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SPECIFICATION of Goods / Services</w:t>
            </w:r>
            <w:r w:rsidR="00FA5D1A">
              <w:rPr>
                <w:rFonts w:cstheme="minorHAnsi"/>
                <w:b/>
                <w:bCs/>
                <w:color w:val="FFFFFF" w:themeColor="background1"/>
              </w:rPr>
              <w:t xml:space="preserve"> </w:t>
            </w:r>
            <w:r w:rsidR="00F742C7">
              <w:rPr>
                <w:rFonts w:cstheme="minorHAnsi"/>
                <w:b/>
                <w:bCs/>
                <w:color w:val="FFFFFF" w:themeColor="background1"/>
              </w:rPr>
              <w:t xml:space="preserve">in </w:t>
            </w:r>
            <w:r w:rsidR="00437821">
              <w:rPr>
                <w:rFonts w:cstheme="minorHAnsi"/>
                <w:b/>
                <w:bCs/>
                <w:color w:val="FFFFFF" w:themeColor="background1"/>
              </w:rPr>
              <w:t>Behsood 1 and Behsood 2</w:t>
            </w:r>
          </w:p>
          <w:p w14:paraId="63EDA378" w14:textId="77777777" w:rsidR="00DC6275" w:rsidRPr="00A45AEC" w:rsidRDefault="00DC6275" w:rsidP="007E7CCC">
            <w:pPr>
              <w:spacing w:after="0"/>
              <w:jc w:val="center"/>
              <w:rPr>
                <w:rFonts w:cstheme="minorHAnsi"/>
                <w:b/>
                <w:bCs/>
                <w:color w:val="FFFFFF" w:themeColor="background1"/>
              </w:rPr>
            </w:pPr>
          </w:p>
        </w:tc>
        <w:tc>
          <w:tcPr>
            <w:tcW w:w="810" w:type="dxa"/>
            <w:shd w:val="clear" w:color="auto" w:fill="FF0000"/>
            <w:vAlign w:val="center"/>
          </w:tcPr>
          <w:p w14:paraId="2EA50D7C"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Unit</w:t>
            </w:r>
          </w:p>
        </w:tc>
        <w:tc>
          <w:tcPr>
            <w:tcW w:w="990" w:type="dxa"/>
            <w:shd w:val="clear" w:color="auto" w:fill="FF0000"/>
            <w:vAlign w:val="center"/>
          </w:tcPr>
          <w:p w14:paraId="0D030E30"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Quantity</w:t>
            </w:r>
          </w:p>
        </w:tc>
        <w:tc>
          <w:tcPr>
            <w:tcW w:w="1418" w:type="dxa"/>
            <w:shd w:val="clear" w:color="auto" w:fill="FF0000"/>
            <w:vAlign w:val="center"/>
          </w:tcPr>
          <w:p w14:paraId="49440D7F" w14:textId="72C2B07C"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 xml:space="preserve">Unit Price </w:t>
            </w:r>
            <w:r w:rsidR="00C02EFD">
              <w:rPr>
                <w:rFonts w:cstheme="minorHAnsi"/>
                <w:b/>
                <w:bCs/>
                <w:color w:val="FFFFFF" w:themeColor="background1"/>
              </w:rPr>
              <w:t xml:space="preserve">USD </w:t>
            </w:r>
            <w:r w:rsidRPr="00A45AEC">
              <w:rPr>
                <w:rFonts w:cstheme="minorHAnsi"/>
                <w:b/>
                <w:bCs/>
                <w:color w:val="FFFFFF" w:themeColor="background1"/>
              </w:rPr>
              <w:t>Currency</w:t>
            </w:r>
          </w:p>
        </w:tc>
        <w:tc>
          <w:tcPr>
            <w:tcW w:w="1372" w:type="dxa"/>
            <w:shd w:val="clear" w:color="auto" w:fill="FF0000"/>
          </w:tcPr>
          <w:p w14:paraId="52C6949B" w14:textId="77777777" w:rsidR="00DC6275" w:rsidRDefault="00DC6275" w:rsidP="007E7CCC">
            <w:pPr>
              <w:spacing w:after="0"/>
              <w:jc w:val="center"/>
              <w:rPr>
                <w:rFonts w:cstheme="minorHAnsi"/>
                <w:b/>
                <w:bCs/>
                <w:color w:val="FFFFFF" w:themeColor="background1"/>
              </w:rPr>
            </w:pPr>
            <w:r>
              <w:rPr>
                <w:rFonts w:cstheme="minorHAnsi"/>
                <w:b/>
                <w:bCs/>
                <w:color w:val="FFFFFF" w:themeColor="background1"/>
              </w:rPr>
              <w:t>Total</w:t>
            </w:r>
            <w:r w:rsidRPr="00A45AEC">
              <w:rPr>
                <w:rFonts w:cstheme="minorHAnsi"/>
                <w:b/>
                <w:bCs/>
                <w:color w:val="FFFFFF" w:themeColor="background1"/>
              </w:rPr>
              <w:t xml:space="preserve"> Price</w:t>
            </w:r>
          </w:p>
          <w:p w14:paraId="273FE57D" w14:textId="62929B04"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 xml:space="preserve"> </w:t>
            </w:r>
            <w:r w:rsidR="00C02EFD">
              <w:rPr>
                <w:rFonts w:cstheme="minorHAnsi"/>
                <w:b/>
                <w:bCs/>
                <w:color w:val="FFFFFF" w:themeColor="background1"/>
              </w:rPr>
              <w:t>USD</w:t>
            </w:r>
            <w:r>
              <w:rPr>
                <w:rFonts w:cstheme="minorHAnsi"/>
                <w:b/>
                <w:bCs/>
                <w:color w:val="FFFFFF" w:themeColor="background1"/>
              </w:rPr>
              <w:t xml:space="preserve"> </w:t>
            </w:r>
            <w:r w:rsidRPr="00A45AEC">
              <w:rPr>
                <w:rFonts w:cstheme="minorHAnsi"/>
                <w:b/>
                <w:bCs/>
                <w:color w:val="FFFFFF" w:themeColor="background1"/>
              </w:rPr>
              <w:t>Currency</w:t>
            </w:r>
          </w:p>
        </w:tc>
      </w:tr>
      <w:tr w:rsidR="00DC6275" w:rsidRPr="00A45AEC" w14:paraId="4BB8B807" w14:textId="77777777" w:rsidTr="00C02EFD">
        <w:trPr>
          <w:trHeight w:val="1668"/>
          <w:jc w:val="center"/>
        </w:trPr>
        <w:tc>
          <w:tcPr>
            <w:tcW w:w="535" w:type="dxa"/>
            <w:tcBorders>
              <w:top w:val="nil"/>
              <w:left w:val="single" w:sz="4" w:space="0" w:color="auto"/>
              <w:bottom w:val="single" w:sz="4" w:space="0" w:color="auto"/>
              <w:right w:val="single" w:sz="4" w:space="0" w:color="auto"/>
            </w:tcBorders>
            <w:vAlign w:val="center"/>
          </w:tcPr>
          <w:p w14:paraId="78D8F13F" w14:textId="77777777" w:rsidR="00DC6275" w:rsidRPr="00A45AEC" w:rsidRDefault="00DC6275" w:rsidP="007E7CCC">
            <w:pPr>
              <w:rPr>
                <w:rFonts w:cstheme="minorHAnsi"/>
                <w:bCs/>
              </w:rPr>
            </w:pPr>
            <w:r w:rsidRPr="00A45AEC">
              <w:rPr>
                <w:rFonts w:ascii="Calibri" w:eastAsia="Times New Roman" w:hAnsi="Calibri" w:cs="Calibri"/>
                <w:color w:val="000000"/>
                <w:lang w:val="en-US" w:eastAsia="en-US"/>
              </w:rPr>
              <w:t>1</w:t>
            </w:r>
          </w:p>
        </w:tc>
        <w:tc>
          <w:tcPr>
            <w:tcW w:w="4950" w:type="dxa"/>
            <w:tcBorders>
              <w:top w:val="nil"/>
              <w:left w:val="nil"/>
              <w:bottom w:val="single" w:sz="4" w:space="0" w:color="auto"/>
              <w:right w:val="single" w:sz="4" w:space="0" w:color="auto"/>
            </w:tcBorders>
          </w:tcPr>
          <w:p w14:paraId="0FD64380" w14:textId="77777777" w:rsidR="000F41D3" w:rsidRPr="00C02EFD" w:rsidRDefault="0096523C" w:rsidP="00341F4A">
            <w:pPr>
              <w:rPr>
                <w:rFonts w:ascii="Arial" w:hAnsi="Arial" w:cs="Arial"/>
                <w:b/>
                <w:lang w:bidi="prs-AF"/>
              </w:rPr>
            </w:pPr>
            <w:r w:rsidRPr="00C02EFD">
              <w:rPr>
                <w:rFonts w:ascii="Arial" w:hAnsi="Arial" w:cs="Arial"/>
                <w:b/>
                <w:lang w:bidi="prs-AF"/>
              </w:rPr>
              <w:t>Lot1:</w:t>
            </w:r>
          </w:p>
          <w:p w14:paraId="2A1E5750" w14:textId="77777777" w:rsidR="0096523C" w:rsidRDefault="0096523C" w:rsidP="00341F4A">
            <w:pPr>
              <w:rPr>
                <w:rFonts w:ascii="Arial" w:hAnsi="Arial" w:cs="Arial"/>
                <w:bCs/>
                <w:lang w:bidi="prs-AF"/>
              </w:rPr>
            </w:pPr>
            <w:r>
              <w:rPr>
                <w:rFonts w:ascii="Arial" w:hAnsi="Arial" w:cs="Arial"/>
                <w:bCs/>
                <w:lang w:bidi="prs-AF"/>
              </w:rPr>
              <w:t>Establishment of static health facilities for NGR province (</w:t>
            </w:r>
            <w:proofErr w:type="spellStart"/>
            <w:proofErr w:type="gramStart"/>
            <w:r>
              <w:rPr>
                <w:rFonts w:ascii="Arial" w:hAnsi="Arial" w:cs="Arial"/>
                <w:bCs/>
                <w:lang w:bidi="prs-AF"/>
              </w:rPr>
              <w:t>Naz</w:t>
            </w:r>
            <w:r w:rsidR="00C02EFD">
              <w:rPr>
                <w:rFonts w:ascii="Arial" w:hAnsi="Arial" w:cs="Arial"/>
                <w:bCs/>
                <w:lang w:bidi="prs-AF"/>
              </w:rPr>
              <w:t>i</w:t>
            </w:r>
            <w:r>
              <w:rPr>
                <w:rFonts w:ascii="Arial" w:hAnsi="Arial" w:cs="Arial"/>
                <w:bCs/>
                <w:lang w:bidi="prs-AF"/>
              </w:rPr>
              <w:t>n</w:t>
            </w:r>
            <w:r w:rsidR="00C02EFD">
              <w:rPr>
                <w:rFonts w:ascii="Arial" w:hAnsi="Arial" w:cs="Arial"/>
                <w:bCs/>
                <w:lang w:bidi="prs-AF"/>
              </w:rPr>
              <w:t>a</w:t>
            </w:r>
            <w:r>
              <w:rPr>
                <w:rFonts w:ascii="Arial" w:hAnsi="Arial" w:cs="Arial"/>
                <w:bCs/>
                <w:lang w:bidi="prs-AF"/>
              </w:rPr>
              <w:t>,Shirzad</w:t>
            </w:r>
            <w:proofErr w:type="spellEnd"/>
            <w:proofErr w:type="gramEnd"/>
            <w:r>
              <w:rPr>
                <w:rFonts w:ascii="Arial" w:hAnsi="Arial" w:cs="Arial"/>
                <w:bCs/>
                <w:lang w:bidi="prs-AF"/>
              </w:rPr>
              <w:t xml:space="preserve">, </w:t>
            </w:r>
            <w:proofErr w:type="spellStart"/>
            <w:r>
              <w:rPr>
                <w:rFonts w:ascii="Arial" w:hAnsi="Arial" w:cs="Arial"/>
                <w:bCs/>
                <w:lang w:bidi="prs-AF"/>
              </w:rPr>
              <w:t>pache</w:t>
            </w:r>
            <w:r w:rsidR="00C02EFD">
              <w:rPr>
                <w:rFonts w:ascii="Arial" w:hAnsi="Arial" w:cs="Arial"/>
                <w:bCs/>
                <w:lang w:bidi="prs-AF"/>
              </w:rPr>
              <w:t>r</w:t>
            </w:r>
            <w:proofErr w:type="spellEnd"/>
            <w:r>
              <w:rPr>
                <w:rFonts w:ascii="Arial" w:hAnsi="Arial" w:cs="Arial"/>
                <w:bCs/>
                <w:lang w:bidi="prs-AF"/>
              </w:rPr>
              <w:t xml:space="preserve"> </w:t>
            </w:r>
            <w:proofErr w:type="spellStart"/>
            <w:r>
              <w:rPr>
                <w:rFonts w:ascii="Arial" w:hAnsi="Arial" w:cs="Arial"/>
                <w:bCs/>
                <w:lang w:bidi="prs-AF"/>
              </w:rPr>
              <w:t>agam</w:t>
            </w:r>
            <w:proofErr w:type="spellEnd"/>
            <w:r>
              <w:rPr>
                <w:rFonts w:ascii="Arial" w:hAnsi="Arial" w:cs="Arial"/>
                <w:bCs/>
                <w:lang w:bidi="prs-AF"/>
              </w:rPr>
              <w:t xml:space="preserve"> and door baba districts). As per the attached BOQs. </w:t>
            </w:r>
          </w:p>
          <w:p w14:paraId="7D273D45" w14:textId="755AA0E3" w:rsidR="00C02EFD" w:rsidRPr="003662E8" w:rsidRDefault="00C02EFD" w:rsidP="00341F4A">
            <w:pPr>
              <w:rPr>
                <w:rFonts w:ascii="Arial" w:hAnsi="Arial" w:cs="Arial"/>
                <w:bCs/>
                <w:lang w:bidi="prs-AF"/>
              </w:rPr>
            </w:pPr>
            <w:r w:rsidRPr="00481666">
              <w:rPr>
                <w:rFonts w:ascii="Arial" w:hAnsi="Arial" w:cs="Arial"/>
                <w:bCs/>
                <w:highlight w:val="cyan"/>
                <w:lang w:bidi="prs-AF"/>
              </w:rPr>
              <w:t>These activities need to be completed four months</w:t>
            </w:r>
            <w:r>
              <w:rPr>
                <w:rFonts w:ascii="Arial" w:hAnsi="Arial" w:cs="Arial"/>
                <w:bCs/>
                <w:lang w:bidi="prs-AF"/>
              </w:rPr>
              <w:t xml:space="preserve">. </w:t>
            </w:r>
          </w:p>
        </w:tc>
        <w:tc>
          <w:tcPr>
            <w:tcW w:w="810" w:type="dxa"/>
            <w:tcBorders>
              <w:top w:val="nil"/>
              <w:left w:val="nil"/>
              <w:bottom w:val="single" w:sz="4" w:space="0" w:color="auto"/>
              <w:right w:val="single" w:sz="4" w:space="0" w:color="auto"/>
            </w:tcBorders>
            <w:vAlign w:val="center"/>
          </w:tcPr>
          <w:p w14:paraId="6566733B" w14:textId="77777777" w:rsidR="00DC6275" w:rsidRPr="00A45AEC" w:rsidRDefault="00DC6275" w:rsidP="007E7CCC">
            <w:pP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265F7F51" w14:textId="4947C13E" w:rsidR="00DC6275" w:rsidRPr="00A45AEC" w:rsidRDefault="00D931B4" w:rsidP="007E7CCC">
            <w:pPr>
              <w:jc w:val="center"/>
              <w:rPr>
                <w:rFonts w:cstheme="minorHAnsi"/>
                <w:bCs/>
              </w:rPr>
            </w:pPr>
            <w:r>
              <w:rPr>
                <w:rFonts w:cstheme="minorHAnsi"/>
                <w:bCs/>
              </w:rPr>
              <w:t>1</w:t>
            </w:r>
          </w:p>
        </w:tc>
        <w:tc>
          <w:tcPr>
            <w:tcW w:w="1418" w:type="dxa"/>
          </w:tcPr>
          <w:p w14:paraId="38A41AF2" w14:textId="77777777" w:rsidR="00DC6275" w:rsidRPr="00A45AEC" w:rsidRDefault="00DC6275" w:rsidP="007E7CCC">
            <w:pPr>
              <w:rPr>
                <w:rFonts w:cstheme="minorHAnsi"/>
                <w:bCs/>
              </w:rPr>
            </w:pPr>
          </w:p>
        </w:tc>
        <w:tc>
          <w:tcPr>
            <w:tcW w:w="1372" w:type="dxa"/>
          </w:tcPr>
          <w:p w14:paraId="0AAA8B90" w14:textId="77777777" w:rsidR="00DC6275" w:rsidRPr="00A45AEC" w:rsidRDefault="00DC6275" w:rsidP="007E7CCC">
            <w:pPr>
              <w:rPr>
                <w:rFonts w:cstheme="minorHAnsi"/>
                <w:bCs/>
              </w:rPr>
            </w:pPr>
          </w:p>
        </w:tc>
      </w:tr>
      <w:tr w:rsidR="00DC6275" w:rsidRPr="00A45AEC" w14:paraId="4E5003B2" w14:textId="77777777" w:rsidTr="00DC6275">
        <w:trPr>
          <w:trHeight w:val="588"/>
          <w:jc w:val="center"/>
        </w:trPr>
        <w:tc>
          <w:tcPr>
            <w:tcW w:w="535" w:type="dxa"/>
            <w:tcBorders>
              <w:top w:val="nil"/>
              <w:left w:val="single" w:sz="4" w:space="0" w:color="auto"/>
              <w:bottom w:val="single" w:sz="4" w:space="0" w:color="auto"/>
              <w:right w:val="single" w:sz="4" w:space="0" w:color="auto"/>
            </w:tcBorders>
            <w:vAlign w:val="center"/>
          </w:tcPr>
          <w:p w14:paraId="0878BE89" w14:textId="77777777" w:rsidR="00DC6275" w:rsidRPr="00A45AEC" w:rsidRDefault="00DC6275" w:rsidP="007E7CCC">
            <w:pPr>
              <w:rPr>
                <w:rFonts w:cstheme="minorHAnsi"/>
                <w:bCs/>
              </w:rPr>
            </w:pPr>
            <w:r w:rsidRPr="00A45AEC">
              <w:rPr>
                <w:rFonts w:ascii="Calibri" w:eastAsia="Times New Roman" w:hAnsi="Calibri" w:cs="Calibri"/>
                <w:color w:val="000000"/>
                <w:lang w:val="en-US" w:eastAsia="en-US"/>
              </w:rPr>
              <w:t>2</w:t>
            </w:r>
          </w:p>
        </w:tc>
        <w:tc>
          <w:tcPr>
            <w:tcW w:w="4950" w:type="dxa"/>
            <w:tcBorders>
              <w:top w:val="nil"/>
              <w:left w:val="nil"/>
              <w:bottom w:val="single" w:sz="4" w:space="0" w:color="auto"/>
              <w:right w:val="single" w:sz="4" w:space="0" w:color="auto"/>
            </w:tcBorders>
          </w:tcPr>
          <w:p w14:paraId="26784F0F" w14:textId="39E5B298" w:rsidR="00C02EFD" w:rsidRPr="00C02EFD" w:rsidRDefault="00C02EFD" w:rsidP="00C02EFD">
            <w:pPr>
              <w:rPr>
                <w:rFonts w:cstheme="minorHAnsi"/>
                <w:b/>
              </w:rPr>
            </w:pPr>
            <w:r w:rsidRPr="00C02EFD">
              <w:rPr>
                <w:rFonts w:cstheme="minorHAnsi"/>
                <w:b/>
              </w:rPr>
              <w:t>Lot2:</w:t>
            </w:r>
          </w:p>
          <w:p w14:paraId="707DBE20" w14:textId="59DABCD6" w:rsidR="00C02EFD" w:rsidRPr="00C02EFD" w:rsidRDefault="00C02EFD" w:rsidP="00C02EFD">
            <w:pPr>
              <w:rPr>
                <w:rFonts w:cstheme="minorHAnsi"/>
                <w:bCs/>
              </w:rPr>
            </w:pPr>
            <w:r w:rsidRPr="00C02EFD">
              <w:rPr>
                <w:rFonts w:cstheme="minorHAnsi"/>
                <w:bCs/>
              </w:rPr>
              <w:t xml:space="preserve">Establishment of static health facilities for </w:t>
            </w:r>
            <w:r>
              <w:rPr>
                <w:rFonts w:cstheme="minorHAnsi"/>
                <w:bCs/>
              </w:rPr>
              <w:t>Kunar</w:t>
            </w:r>
            <w:r w:rsidRPr="00C02EFD">
              <w:rPr>
                <w:rFonts w:cstheme="minorHAnsi"/>
                <w:bCs/>
              </w:rPr>
              <w:t xml:space="preserve"> province</w:t>
            </w:r>
            <w:r>
              <w:rPr>
                <w:rFonts w:cstheme="minorHAnsi"/>
                <w:bCs/>
              </w:rPr>
              <w:t xml:space="preserve"> in Pech Dara</w:t>
            </w:r>
            <w:r w:rsidRPr="00C02EFD">
              <w:rPr>
                <w:rFonts w:cstheme="minorHAnsi"/>
                <w:bCs/>
              </w:rPr>
              <w:t xml:space="preserve"> district. As per the attached BOQs. </w:t>
            </w:r>
          </w:p>
          <w:p w14:paraId="72DB3599" w14:textId="29152341" w:rsidR="00D078FE" w:rsidRPr="00A45AEC" w:rsidRDefault="00C02EFD" w:rsidP="00C02EFD">
            <w:pPr>
              <w:rPr>
                <w:rFonts w:cstheme="minorHAnsi"/>
                <w:bCs/>
              </w:rPr>
            </w:pPr>
            <w:r w:rsidRPr="00481666">
              <w:rPr>
                <w:rFonts w:cstheme="minorHAnsi"/>
                <w:bCs/>
                <w:highlight w:val="cyan"/>
              </w:rPr>
              <w:t>These activities need to be completed in two months.</w:t>
            </w:r>
          </w:p>
        </w:tc>
        <w:tc>
          <w:tcPr>
            <w:tcW w:w="810" w:type="dxa"/>
            <w:tcBorders>
              <w:top w:val="nil"/>
              <w:left w:val="nil"/>
              <w:bottom w:val="single" w:sz="4" w:space="0" w:color="auto"/>
              <w:right w:val="single" w:sz="4" w:space="0" w:color="auto"/>
            </w:tcBorders>
            <w:vAlign w:val="center"/>
          </w:tcPr>
          <w:p w14:paraId="5EA423EB" w14:textId="77777777" w:rsidR="00DC6275" w:rsidRPr="00A45AEC" w:rsidRDefault="00DC6275" w:rsidP="007E7CCC">
            <w:pPr>
              <w:rPr>
                <w:rFonts w:cstheme="minorHAnsi"/>
                <w:bCs/>
              </w:rPr>
            </w:pPr>
            <w:r>
              <w:t>Each</w:t>
            </w:r>
          </w:p>
        </w:tc>
        <w:tc>
          <w:tcPr>
            <w:tcW w:w="990" w:type="dxa"/>
            <w:tcBorders>
              <w:top w:val="nil"/>
              <w:left w:val="nil"/>
              <w:bottom w:val="single" w:sz="4" w:space="0" w:color="auto"/>
              <w:right w:val="single" w:sz="4" w:space="0" w:color="auto"/>
            </w:tcBorders>
            <w:vAlign w:val="center"/>
          </w:tcPr>
          <w:p w14:paraId="5A02D998" w14:textId="2663671A" w:rsidR="00DC6275" w:rsidRPr="00A45AEC" w:rsidRDefault="008C53F9" w:rsidP="007E7CCC">
            <w:pPr>
              <w:jc w:val="center"/>
              <w:rPr>
                <w:rFonts w:cstheme="minorHAnsi"/>
                <w:bCs/>
              </w:rPr>
            </w:pPr>
            <w:r>
              <w:rPr>
                <w:rFonts w:cstheme="minorHAnsi"/>
                <w:bCs/>
              </w:rPr>
              <w:t>1</w:t>
            </w:r>
          </w:p>
        </w:tc>
        <w:tc>
          <w:tcPr>
            <w:tcW w:w="1418" w:type="dxa"/>
          </w:tcPr>
          <w:p w14:paraId="3A627349" w14:textId="77777777" w:rsidR="00DC6275" w:rsidRPr="00A45AEC" w:rsidRDefault="00DC6275" w:rsidP="007E7CCC">
            <w:pPr>
              <w:rPr>
                <w:rFonts w:cstheme="minorHAnsi"/>
                <w:bCs/>
              </w:rPr>
            </w:pPr>
          </w:p>
        </w:tc>
        <w:tc>
          <w:tcPr>
            <w:tcW w:w="1372" w:type="dxa"/>
          </w:tcPr>
          <w:p w14:paraId="6DED93E7" w14:textId="77777777" w:rsidR="00DC6275" w:rsidRPr="00A45AEC" w:rsidRDefault="00DC6275" w:rsidP="007E7CCC">
            <w:pPr>
              <w:rPr>
                <w:rFonts w:cstheme="minorHAnsi"/>
                <w:bCs/>
              </w:rPr>
            </w:pPr>
          </w:p>
        </w:tc>
      </w:tr>
      <w:tr w:rsidR="00DC6275" w:rsidRPr="00A45AEC" w14:paraId="7D5E9C92" w14:textId="77777777" w:rsidTr="00DC6275">
        <w:trPr>
          <w:jc w:val="center"/>
        </w:trPr>
        <w:tc>
          <w:tcPr>
            <w:tcW w:w="535" w:type="dxa"/>
            <w:tcBorders>
              <w:top w:val="nil"/>
              <w:left w:val="single" w:sz="4" w:space="0" w:color="auto"/>
              <w:bottom w:val="single" w:sz="4" w:space="0" w:color="auto"/>
              <w:right w:val="single" w:sz="4" w:space="0" w:color="auto"/>
            </w:tcBorders>
            <w:vAlign w:val="center"/>
          </w:tcPr>
          <w:p w14:paraId="6EAAAA63" w14:textId="77777777" w:rsidR="00DC6275" w:rsidRPr="00A45AEC" w:rsidRDefault="00DC6275" w:rsidP="007E7CCC">
            <w:pPr>
              <w:rPr>
                <w:rFonts w:cstheme="minorHAnsi"/>
                <w:bCs/>
              </w:rPr>
            </w:pPr>
            <w:r w:rsidRPr="00A45AEC">
              <w:rPr>
                <w:rFonts w:ascii="Calibri" w:eastAsia="Times New Roman" w:hAnsi="Calibri" w:cs="Calibri"/>
                <w:color w:val="000000"/>
                <w:lang w:val="en-US" w:eastAsia="en-US"/>
              </w:rPr>
              <w:t>3</w:t>
            </w:r>
          </w:p>
        </w:tc>
        <w:tc>
          <w:tcPr>
            <w:tcW w:w="4950" w:type="dxa"/>
            <w:tcBorders>
              <w:top w:val="nil"/>
              <w:left w:val="nil"/>
              <w:bottom w:val="single" w:sz="4" w:space="0" w:color="auto"/>
              <w:right w:val="single" w:sz="4" w:space="0" w:color="auto"/>
            </w:tcBorders>
          </w:tcPr>
          <w:p w14:paraId="2AF84057" w14:textId="794A801C" w:rsidR="00C02EFD" w:rsidRPr="00C02EFD" w:rsidRDefault="00C02EFD" w:rsidP="00C02EFD">
            <w:pPr>
              <w:rPr>
                <w:b/>
                <w:bCs/>
              </w:rPr>
            </w:pPr>
            <w:r w:rsidRPr="00C02EFD">
              <w:rPr>
                <w:b/>
                <w:bCs/>
              </w:rPr>
              <w:t>Lot</w:t>
            </w:r>
            <w:r>
              <w:rPr>
                <w:b/>
                <w:bCs/>
              </w:rPr>
              <w:t>3</w:t>
            </w:r>
            <w:r w:rsidRPr="00C02EFD">
              <w:rPr>
                <w:b/>
                <w:bCs/>
              </w:rPr>
              <w:t>:</w:t>
            </w:r>
          </w:p>
          <w:p w14:paraId="10C91177" w14:textId="39B4707F" w:rsidR="00C02EFD" w:rsidRDefault="00C02EFD" w:rsidP="00C02EFD">
            <w:r>
              <w:t xml:space="preserve">Establishment of static health facilities for Faryab </w:t>
            </w:r>
            <w:r w:rsidR="002B04DE">
              <w:t>province (</w:t>
            </w:r>
            <w:proofErr w:type="spellStart"/>
            <w:r>
              <w:t>Koistan</w:t>
            </w:r>
            <w:proofErr w:type="spellEnd"/>
            <w:r>
              <w:t xml:space="preserve"> and </w:t>
            </w:r>
            <w:proofErr w:type="spellStart"/>
            <w:r w:rsidRPr="00C02EFD">
              <w:t>Gurziwan</w:t>
            </w:r>
            <w:proofErr w:type="spellEnd"/>
            <w:r>
              <w:t xml:space="preserve"> districts). As per the attached BOQs. </w:t>
            </w:r>
          </w:p>
          <w:p w14:paraId="0672B0A4" w14:textId="2C42B749" w:rsidR="00897A36" w:rsidRDefault="00C02EFD" w:rsidP="00C02EFD">
            <w:r w:rsidRPr="00481666">
              <w:rPr>
                <w:highlight w:val="cyan"/>
              </w:rPr>
              <w:t>These activities need to be completed three months.</w:t>
            </w:r>
          </w:p>
          <w:p w14:paraId="4FA09981" w14:textId="70926F5A" w:rsidR="00897A36" w:rsidRPr="00A45AEC" w:rsidRDefault="00897A36" w:rsidP="00897A36">
            <w:pPr>
              <w:rPr>
                <w:rFonts w:cstheme="minorHAnsi"/>
                <w:bCs/>
              </w:rPr>
            </w:pPr>
          </w:p>
        </w:tc>
        <w:tc>
          <w:tcPr>
            <w:tcW w:w="810" w:type="dxa"/>
            <w:tcBorders>
              <w:top w:val="nil"/>
              <w:left w:val="nil"/>
              <w:bottom w:val="single" w:sz="4" w:space="0" w:color="auto"/>
              <w:right w:val="single" w:sz="4" w:space="0" w:color="auto"/>
            </w:tcBorders>
            <w:vAlign w:val="center"/>
          </w:tcPr>
          <w:p w14:paraId="5F2DB9BC" w14:textId="77777777" w:rsidR="00DC6275" w:rsidRPr="00A45AEC" w:rsidRDefault="00DC6275" w:rsidP="007E7CCC">
            <w:pP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783B5342" w14:textId="0D026027" w:rsidR="00DC6275" w:rsidRPr="00A45AEC" w:rsidRDefault="00272CFA" w:rsidP="007E7CCC">
            <w:pPr>
              <w:jc w:val="center"/>
              <w:rPr>
                <w:rFonts w:cstheme="minorHAnsi"/>
                <w:bCs/>
              </w:rPr>
            </w:pPr>
            <w:r>
              <w:rPr>
                <w:rFonts w:cstheme="minorHAnsi"/>
                <w:bCs/>
              </w:rPr>
              <w:t>1</w:t>
            </w:r>
          </w:p>
        </w:tc>
        <w:tc>
          <w:tcPr>
            <w:tcW w:w="1418" w:type="dxa"/>
          </w:tcPr>
          <w:p w14:paraId="16F615BF" w14:textId="77777777" w:rsidR="00DC6275" w:rsidRPr="00A45AEC" w:rsidRDefault="00DC6275" w:rsidP="007E7CCC">
            <w:pPr>
              <w:rPr>
                <w:rFonts w:cstheme="minorHAnsi"/>
                <w:bCs/>
              </w:rPr>
            </w:pPr>
          </w:p>
        </w:tc>
        <w:tc>
          <w:tcPr>
            <w:tcW w:w="1372" w:type="dxa"/>
          </w:tcPr>
          <w:p w14:paraId="79AD0325" w14:textId="77777777" w:rsidR="00DC6275" w:rsidRPr="00A45AEC" w:rsidRDefault="00DC6275" w:rsidP="007E7CCC">
            <w:pPr>
              <w:rPr>
                <w:rFonts w:cstheme="minorHAnsi"/>
                <w:bCs/>
              </w:rPr>
            </w:pPr>
          </w:p>
        </w:tc>
      </w:tr>
      <w:tr w:rsidR="00DC6275" w:rsidRPr="00A45AEC" w14:paraId="01F6AAB9" w14:textId="77777777" w:rsidTr="00C02EFD">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31A9903D" w14:textId="77777777" w:rsidR="00DC6275" w:rsidRPr="00A45AEC" w:rsidRDefault="00DC6275" w:rsidP="007E7CCC">
            <w:pPr>
              <w:rPr>
                <w:rFonts w:cstheme="minorHAnsi"/>
                <w:bCs/>
              </w:rPr>
            </w:pPr>
            <w:r w:rsidRPr="00A45AEC">
              <w:rPr>
                <w:rFonts w:ascii="Calibri" w:eastAsia="Times New Roman" w:hAnsi="Calibri" w:cs="Calibri"/>
                <w:color w:val="000000"/>
                <w:lang w:val="en-US" w:eastAsia="en-US"/>
              </w:rPr>
              <w:lastRenderedPageBreak/>
              <w:t>4</w:t>
            </w:r>
          </w:p>
        </w:tc>
        <w:tc>
          <w:tcPr>
            <w:tcW w:w="4950" w:type="dxa"/>
            <w:tcBorders>
              <w:top w:val="single" w:sz="4" w:space="0" w:color="auto"/>
              <w:left w:val="nil"/>
              <w:bottom w:val="single" w:sz="4" w:space="0" w:color="auto"/>
              <w:right w:val="single" w:sz="4" w:space="0" w:color="auto"/>
            </w:tcBorders>
          </w:tcPr>
          <w:p w14:paraId="1B4556E2" w14:textId="43D8DB01" w:rsidR="002B04DE" w:rsidRPr="00C02EFD" w:rsidRDefault="002B04DE" w:rsidP="002B04DE">
            <w:pPr>
              <w:jc w:val="both"/>
              <w:rPr>
                <w:b/>
                <w:bCs/>
              </w:rPr>
            </w:pPr>
            <w:r w:rsidRPr="00C02EFD">
              <w:rPr>
                <w:b/>
                <w:bCs/>
              </w:rPr>
              <w:t>Lot</w:t>
            </w:r>
            <w:r>
              <w:rPr>
                <w:b/>
                <w:bCs/>
              </w:rPr>
              <w:t>4</w:t>
            </w:r>
            <w:r w:rsidRPr="00C02EFD">
              <w:rPr>
                <w:b/>
                <w:bCs/>
              </w:rPr>
              <w:t>:</w:t>
            </w:r>
          </w:p>
          <w:p w14:paraId="30AFDB0E" w14:textId="053F27FA" w:rsidR="000449B2" w:rsidRDefault="000449B2" w:rsidP="000449B2">
            <w:r w:rsidRPr="000449B2">
              <w:t>Construction &amp; rehabilitation of 10 water points</w:t>
            </w:r>
            <w:r>
              <w:t xml:space="preserve"> </w:t>
            </w:r>
            <w:r w:rsidR="002B04DE">
              <w:t xml:space="preserve">for Faryab </w:t>
            </w:r>
            <w:r>
              <w:t>province (</w:t>
            </w:r>
            <w:proofErr w:type="spellStart"/>
            <w:r>
              <w:t>Pashtoonkot</w:t>
            </w:r>
            <w:proofErr w:type="spellEnd"/>
            <w:r>
              <w:t xml:space="preserve"> </w:t>
            </w:r>
            <w:r w:rsidR="002B04DE">
              <w:t>district). As per the attached BOQs.</w:t>
            </w:r>
          </w:p>
          <w:p w14:paraId="2D05BE73" w14:textId="314ED407" w:rsidR="002B04DE" w:rsidRDefault="002B04DE" w:rsidP="002B04DE">
            <w:pPr>
              <w:jc w:val="both"/>
            </w:pPr>
            <w:r w:rsidRPr="00481666">
              <w:rPr>
                <w:highlight w:val="cyan"/>
              </w:rPr>
              <w:t>These activities need to be completed four months.</w:t>
            </w:r>
          </w:p>
          <w:p w14:paraId="5380A40D" w14:textId="4E833998" w:rsidR="00E142C1" w:rsidRPr="00A45AEC" w:rsidRDefault="00E142C1" w:rsidP="002B04DE">
            <w:pPr>
              <w:rPr>
                <w:rFonts w:cstheme="minorHAnsi"/>
                <w:bCs/>
              </w:rPr>
            </w:pPr>
          </w:p>
        </w:tc>
        <w:tc>
          <w:tcPr>
            <w:tcW w:w="810" w:type="dxa"/>
            <w:tcBorders>
              <w:top w:val="single" w:sz="4" w:space="0" w:color="auto"/>
              <w:left w:val="nil"/>
              <w:bottom w:val="single" w:sz="4" w:space="0" w:color="auto"/>
              <w:right w:val="single" w:sz="4" w:space="0" w:color="auto"/>
            </w:tcBorders>
            <w:vAlign w:val="center"/>
          </w:tcPr>
          <w:p w14:paraId="09225FD1" w14:textId="77777777" w:rsidR="00DC6275" w:rsidRPr="00A45AEC" w:rsidRDefault="00DC6275" w:rsidP="007E7CCC">
            <w:pPr>
              <w:rPr>
                <w:rFonts w:cstheme="minorHAnsi"/>
                <w:bCs/>
              </w:rPr>
            </w:pPr>
            <w:r w:rsidRPr="00C532E0">
              <w:rPr>
                <w:rFonts w:cstheme="minorHAnsi"/>
                <w:bCs/>
              </w:rPr>
              <w:t>Each</w:t>
            </w:r>
          </w:p>
        </w:tc>
        <w:tc>
          <w:tcPr>
            <w:tcW w:w="990" w:type="dxa"/>
            <w:tcBorders>
              <w:top w:val="single" w:sz="4" w:space="0" w:color="auto"/>
              <w:left w:val="nil"/>
              <w:bottom w:val="single" w:sz="4" w:space="0" w:color="auto"/>
              <w:right w:val="single" w:sz="4" w:space="0" w:color="auto"/>
            </w:tcBorders>
            <w:vAlign w:val="center"/>
          </w:tcPr>
          <w:p w14:paraId="06C28748" w14:textId="0BE5AAA6" w:rsidR="00DC6275" w:rsidRPr="00A45AEC" w:rsidRDefault="003A3DC2" w:rsidP="007E7CCC">
            <w:pPr>
              <w:jc w:val="center"/>
              <w:rPr>
                <w:rFonts w:cstheme="minorHAnsi"/>
                <w:bCs/>
              </w:rPr>
            </w:pPr>
            <w:r>
              <w:rPr>
                <w:rFonts w:cstheme="minorHAnsi"/>
                <w:bCs/>
              </w:rPr>
              <w:t>1</w:t>
            </w:r>
          </w:p>
        </w:tc>
        <w:tc>
          <w:tcPr>
            <w:tcW w:w="1418" w:type="dxa"/>
          </w:tcPr>
          <w:p w14:paraId="6FCC8B07" w14:textId="77777777" w:rsidR="00DC6275" w:rsidRPr="00A45AEC" w:rsidRDefault="00DC6275" w:rsidP="007E7CCC">
            <w:pPr>
              <w:rPr>
                <w:rFonts w:cstheme="minorHAnsi"/>
                <w:bCs/>
              </w:rPr>
            </w:pPr>
          </w:p>
        </w:tc>
        <w:tc>
          <w:tcPr>
            <w:tcW w:w="1372" w:type="dxa"/>
          </w:tcPr>
          <w:p w14:paraId="14FE7C63" w14:textId="77777777" w:rsidR="00DC6275" w:rsidRPr="00A45AEC" w:rsidRDefault="00DC6275" w:rsidP="007E7CCC">
            <w:pPr>
              <w:rPr>
                <w:rFonts w:cstheme="minorHAnsi"/>
                <w:bCs/>
              </w:rPr>
            </w:pPr>
          </w:p>
        </w:tc>
      </w:tr>
      <w:tr w:rsidR="00DC6275" w:rsidRPr="00A45AEC" w14:paraId="7E6FF823" w14:textId="77777777" w:rsidTr="00DC6275">
        <w:trPr>
          <w:trHeight w:val="642"/>
          <w:jc w:val="center"/>
        </w:trPr>
        <w:tc>
          <w:tcPr>
            <w:tcW w:w="5485" w:type="dxa"/>
            <w:gridSpan w:val="2"/>
            <w:tcBorders>
              <w:top w:val="single" w:sz="4" w:space="0" w:color="auto"/>
              <w:left w:val="single" w:sz="4" w:space="0" w:color="auto"/>
              <w:bottom w:val="single" w:sz="4" w:space="0" w:color="auto"/>
              <w:right w:val="single" w:sz="4" w:space="0" w:color="auto"/>
            </w:tcBorders>
            <w:vAlign w:val="center"/>
          </w:tcPr>
          <w:p w14:paraId="3A6A9E09" w14:textId="63B2BAF2" w:rsidR="00DC6275" w:rsidRPr="00E94106" w:rsidRDefault="00DC6275" w:rsidP="000449B2">
            <w:pPr>
              <w:rPr>
                <w:sz w:val="32"/>
                <w:szCs w:val="32"/>
              </w:rPr>
            </w:pPr>
          </w:p>
        </w:tc>
        <w:tc>
          <w:tcPr>
            <w:tcW w:w="4590" w:type="dxa"/>
            <w:gridSpan w:val="4"/>
            <w:tcBorders>
              <w:top w:val="single" w:sz="4" w:space="0" w:color="auto"/>
              <w:left w:val="nil"/>
              <w:bottom w:val="single" w:sz="4" w:space="0" w:color="auto"/>
            </w:tcBorders>
            <w:vAlign w:val="center"/>
          </w:tcPr>
          <w:p w14:paraId="273D86FA" w14:textId="77777777" w:rsidR="00DC6275" w:rsidRPr="00A45AEC" w:rsidRDefault="00DC6275" w:rsidP="007E7CCC">
            <w:pPr>
              <w:rPr>
                <w:rFonts w:cstheme="minorHAnsi"/>
                <w:bCs/>
              </w:rPr>
            </w:pPr>
          </w:p>
        </w:tc>
      </w:tr>
    </w:tbl>
    <w:p w14:paraId="0B5DF772" w14:textId="77777777" w:rsidR="00291AA4" w:rsidRDefault="00291AA4" w:rsidP="00291AA4">
      <w:pPr>
        <w:rPr>
          <w:rFonts w:cstheme="minorHAnsi"/>
          <w:bCs/>
        </w:rPr>
      </w:pPr>
    </w:p>
    <w:p w14:paraId="5CB7EF20" w14:textId="77777777" w:rsidR="00291AA4" w:rsidRDefault="00291AA4" w:rsidP="00291AA4">
      <w:pPr>
        <w:rPr>
          <w:rFonts w:cstheme="minorHAnsi"/>
          <w:b/>
          <w:u w:val="single"/>
        </w:rPr>
      </w:pPr>
    </w:p>
    <w:p w14:paraId="175D97B6" w14:textId="7A447BAB" w:rsidR="00291AA4" w:rsidRPr="002E6366" w:rsidRDefault="006D55C4" w:rsidP="009E089C">
      <w:pPr>
        <w:rPr>
          <w:rFonts w:cstheme="minorHAnsi"/>
          <w:b/>
          <w:sz w:val="32"/>
          <w:szCs w:val="32"/>
        </w:rPr>
      </w:pPr>
      <w:bookmarkStart w:id="10" w:name="_SECTION_5_–"/>
      <w:bookmarkEnd w:id="10"/>
      <w:r>
        <w:rPr>
          <w:rFonts w:cstheme="minorHAnsi"/>
          <w:b/>
          <w:sz w:val="32"/>
          <w:szCs w:val="32"/>
        </w:rPr>
        <w:t>S</w:t>
      </w:r>
      <w:r w:rsidR="0095148D" w:rsidRPr="002E6366">
        <w:rPr>
          <w:rFonts w:cstheme="minorHAnsi"/>
          <w:b/>
          <w:sz w:val="32"/>
          <w:szCs w:val="32"/>
        </w:rPr>
        <w:t xml:space="preserve">ECTION </w:t>
      </w:r>
      <w:r w:rsidR="000711DB">
        <w:rPr>
          <w:rFonts w:cstheme="minorHAnsi"/>
          <w:b/>
          <w:sz w:val="32"/>
          <w:szCs w:val="32"/>
        </w:rPr>
        <w:t>4</w:t>
      </w:r>
      <w:r w:rsidR="0095148D" w:rsidRPr="002E6366">
        <w:rPr>
          <w:rFonts w:cstheme="minorHAnsi"/>
          <w:b/>
          <w:sz w:val="32"/>
          <w:szCs w:val="32"/>
        </w:rPr>
        <w:t xml:space="preserve"> </w:t>
      </w:r>
      <w:r w:rsidR="00B54E43" w:rsidRPr="002E6366">
        <w:rPr>
          <w:rFonts w:cstheme="minorHAnsi"/>
          <w:b/>
          <w:sz w:val="32"/>
          <w:szCs w:val="32"/>
        </w:rPr>
        <w:t>–</w:t>
      </w:r>
      <w:r w:rsidR="00DB553D" w:rsidRPr="002E6366">
        <w:rPr>
          <w:rFonts w:cstheme="minorHAnsi"/>
          <w:b/>
          <w:sz w:val="32"/>
          <w:szCs w:val="32"/>
        </w:rPr>
        <w:t xml:space="preserve"> </w:t>
      </w:r>
      <w:r w:rsidR="002F3187" w:rsidRPr="002E6366">
        <w:rPr>
          <w:rFonts w:cstheme="minorHAnsi"/>
          <w:b/>
          <w:sz w:val="32"/>
          <w:szCs w:val="32"/>
        </w:rPr>
        <w:t>BIDDER</w:t>
      </w:r>
      <w:r w:rsidR="00DB553D" w:rsidRPr="002E6366">
        <w:rPr>
          <w:rFonts w:cstheme="minorHAnsi"/>
          <w:b/>
          <w:sz w:val="32"/>
          <w:szCs w:val="32"/>
        </w:rPr>
        <w:t xml:space="preserve"> SUBMISSION</w:t>
      </w:r>
      <w:r w:rsidR="0095148D" w:rsidRPr="002E6366">
        <w:rPr>
          <w:rFonts w:cstheme="minorHAnsi"/>
          <w:b/>
          <w:sz w:val="32"/>
          <w:szCs w:val="32"/>
        </w:rPr>
        <w:t xml:space="preserve"> CHECKLIST</w:t>
      </w:r>
    </w:p>
    <w:p w14:paraId="7C91E8F8" w14:textId="77777777" w:rsidR="00DF3B24" w:rsidRDefault="00DF3B24" w:rsidP="00DF3B24">
      <w:pPr>
        <w:pStyle w:val="paragraph"/>
        <w:spacing w:before="0" w:beforeAutospacing="0" w:after="0" w:afterAutospacing="0"/>
        <w:ind w:right="45"/>
        <w:textAlignment w:val="baseline"/>
        <w:rPr>
          <w:rStyle w:val="normaltextrun"/>
          <w:rFonts w:ascii="Gill Sans MT" w:hAnsi="Gill Sans MT" w:cstheme="minorHAnsi"/>
          <w:b/>
          <w:sz w:val="22"/>
          <w:szCs w:val="22"/>
        </w:rPr>
      </w:pPr>
    </w:p>
    <w:tbl>
      <w:tblPr>
        <w:tblStyle w:val="TableGrid"/>
        <w:tblW w:w="0" w:type="auto"/>
        <w:tblLook w:val="04A0" w:firstRow="1" w:lastRow="0" w:firstColumn="1" w:lastColumn="0" w:noHBand="0" w:noVBand="1"/>
      </w:tblPr>
      <w:tblGrid>
        <w:gridCol w:w="1443"/>
        <w:gridCol w:w="1246"/>
        <w:gridCol w:w="2126"/>
        <w:gridCol w:w="850"/>
        <w:gridCol w:w="993"/>
        <w:gridCol w:w="425"/>
        <w:gridCol w:w="1933"/>
      </w:tblGrid>
      <w:tr w:rsidR="001A33BF" w14:paraId="0E8132A2" w14:textId="77777777" w:rsidTr="00687C56">
        <w:trPr>
          <w:trHeight w:val="699"/>
        </w:trPr>
        <w:tc>
          <w:tcPr>
            <w:tcW w:w="9016" w:type="dxa"/>
            <w:gridSpan w:val="7"/>
            <w:shd w:val="clear" w:color="auto" w:fill="FF0000"/>
            <w:vAlign w:val="center"/>
          </w:tcPr>
          <w:p w14:paraId="04A379B8" w14:textId="77777777" w:rsidR="001A33BF" w:rsidRPr="006B071D" w:rsidRDefault="001A33BF" w:rsidP="00C563D8">
            <w:pPr>
              <w:spacing w:after="0"/>
              <w:rPr>
                <w:b/>
              </w:rPr>
            </w:pPr>
            <w:r w:rsidRPr="006B071D">
              <w:rPr>
                <w:b/>
                <w:color w:val="FFFFFF" w:themeColor="background1"/>
              </w:rPr>
              <w:t>We, the Bidder, hereby confirm we have completed all sections of the Bidder Response Document:</w:t>
            </w:r>
          </w:p>
        </w:tc>
      </w:tr>
      <w:tr w:rsidR="001A33BF" w14:paraId="391223D7" w14:textId="77777777" w:rsidTr="00C563D8">
        <w:trPr>
          <w:trHeight w:val="235"/>
        </w:trPr>
        <w:tc>
          <w:tcPr>
            <w:tcW w:w="1443" w:type="dxa"/>
            <w:shd w:val="clear" w:color="auto" w:fill="D9D9D9" w:themeFill="background1" w:themeFillShade="D9"/>
            <w:vAlign w:val="center"/>
          </w:tcPr>
          <w:p w14:paraId="0D801977" w14:textId="77777777" w:rsidR="001A33BF" w:rsidRPr="006B071D" w:rsidRDefault="001A33BF" w:rsidP="00C563D8">
            <w:pPr>
              <w:tabs>
                <w:tab w:val="clear" w:pos="1418"/>
                <w:tab w:val="center" w:pos="1394"/>
              </w:tabs>
              <w:spacing w:after="0"/>
              <w:jc w:val="center"/>
              <w:rPr>
                <w:b/>
              </w:rPr>
            </w:pPr>
            <w:r w:rsidRPr="006B071D">
              <w:rPr>
                <w:b/>
              </w:rPr>
              <w:t>No</w:t>
            </w:r>
          </w:p>
        </w:tc>
        <w:tc>
          <w:tcPr>
            <w:tcW w:w="4222" w:type="dxa"/>
            <w:gridSpan w:val="3"/>
            <w:shd w:val="clear" w:color="auto" w:fill="D9D9D9" w:themeFill="background1" w:themeFillShade="D9"/>
            <w:vAlign w:val="center"/>
          </w:tcPr>
          <w:p w14:paraId="065DAEF2" w14:textId="77777777" w:rsidR="001A33BF" w:rsidRPr="006B071D" w:rsidRDefault="001A33BF" w:rsidP="00C563D8">
            <w:pPr>
              <w:spacing w:after="0"/>
              <w:jc w:val="center"/>
              <w:rPr>
                <w:b/>
              </w:rPr>
            </w:pPr>
            <w:r w:rsidRPr="006B071D">
              <w:rPr>
                <w:b/>
              </w:rPr>
              <w:t>Section</w:t>
            </w:r>
          </w:p>
        </w:tc>
        <w:tc>
          <w:tcPr>
            <w:tcW w:w="3351" w:type="dxa"/>
            <w:gridSpan w:val="3"/>
            <w:shd w:val="clear" w:color="auto" w:fill="D9D9D9" w:themeFill="background1" w:themeFillShade="D9"/>
            <w:vAlign w:val="center"/>
          </w:tcPr>
          <w:p w14:paraId="530D1CAE" w14:textId="77777777" w:rsidR="001A33BF" w:rsidRPr="006B071D" w:rsidRDefault="001A33BF" w:rsidP="00C563D8">
            <w:pPr>
              <w:spacing w:after="0"/>
              <w:jc w:val="center"/>
              <w:rPr>
                <w:b/>
              </w:rPr>
            </w:pPr>
            <w:r w:rsidRPr="006B071D">
              <w:rPr>
                <w:b/>
              </w:rPr>
              <w:t>Please Tick</w:t>
            </w:r>
          </w:p>
        </w:tc>
      </w:tr>
      <w:tr w:rsidR="001A33BF" w14:paraId="1455C07E" w14:textId="77777777" w:rsidTr="00194223">
        <w:trPr>
          <w:trHeight w:val="558"/>
        </w:trPr>
        <w:tc>
          <w:tcPr>
            <w:tcW w:w="1443" w:type="dxa"/>
            <w:vAlign w:val="center"/>
          </w:tcPr>
          <w:p w14:paraId="0ADE5492" w14:textId="3C56A815" w:rsidR="001A33BF" w:rsidRDefault="000711DB" w:rsidP="00194223">
            <w:pPr>
              <w:spacing w:after="0"/>
              <w:jc w:val="center"/>
            </w:pPr>
            <w:r>
              <w:t>1</w:t>
            </w:r>
            <w:r w:rsidR="001A33BF">
              <w:t>.</w:t>
            </w:r>
          </w:p>
        </w:tc>
        <w:tc>
          <w:tcPr>
            <w:tcW w:w="4222" w:type="dxa"/>
            <w:gridSpan w:val="3"/>
            <w:vAlign w:val="center"/>
          </w:tcPr>
          <w:p w14:paraId="0E5F20C3" w14:textId="018C0F92" w:rsidR="001A33BF" w:rsidRDefault="001A33BF" w:rsidP="000711DB">
            <w:pPr>
              <w:spacing w:after="0"/>
              <w:jc w:val="center"/>
            </w:pPr>
            <w:r>
              <w:t xml:space="preserve">Section </w:t>
            </w:r>
            <w:r w:rsidR="000711DB">
              <w:t>1</w:t>
            </w:r>
            <w:r>
              <w:t xml:space="preserve"> – Essential Criteria</w:t>
            </w:r>
          </w:p>
        </w:tc>
        <w:tc>
          <w:tcPr>
            <w:tcW w:w="3351" w:type="dxa"/>
            <w:gridSpan w:val="3"/>
            <w:vAlign w:val="center"/>
          </w:tcPr>
          <w:p w14:paraId="72788365" w14:textId="77777777" w:rsidR="001A33BF" w:rsidRDefault="001A33BF" w:rsidP="00194223">
            <w:pPr>
              <w:spacing w:after="0"/>
              <w:jc w:val="center"/>
            </w:pPr>
          </w:p>
        </w:tc>
      </w:tr>
      <w:tr w:rsidR="001A33BF" w14:paraId="29D28E55" w14:textId="77777777" w:rsidTr="00194223">
        <w:trPr>
          <w:trHeight w:val="553"/>
        </w:trPr>
        <w:tc>
          <w:tcPr>
            <w:tcW w:w="1443" w:type="dxa"/>
            <w:vAlign w:val="center"/>
          </w:tcPr>
          <w:p w14:paraId="38C64C8F" w14:textId="6599CF15" w:rsidR="001A33BF" w:rsidRDefault="000711DB" w:rsidP="00194223">
            <w:pPr>
              <w:spacing w:after="0"/>
              <w:jc w:val="center"/>
            </w:pPr>
            <w:r>
              <w:t>2</w:t>
            </w:r>
            <w:r w:rsidR="001A33BF">
              <w:t>.</w:t>
            </w:r>
          </w:p>
        </w:tc>
        <w:tc>
          <w:tcPr>
            <w:tcW w:w="4222" w:type="dxa"/>
            <w:gridSpan w:val="3"/>
            <w:vAlign w:val="center"/>
          </w:tcPr>
          <w:p w14:paraId="2A73D8ED" w14:textId="740BC93B" w:rsidR="001A33BF" w:rsidRDefault="000711DB" w:rsidP="00194223">
            <w:pPr>
              <w:spacing w:after="0"/>
              <w:jc w:val="center"/>
            </w:pPr>
            <w:r>
              <w:t>Section 2</w:t>
            </w:r>
            <w:r w:rsidR="001A33BF">
              <w:t xml:space="preserve"> – Capability Questions</w:t>
            </w:r>
          </w:p>
        </w:tc>
        <w:tc>
          <w:tcPr>
            <w:tcW w:w="3351" w:type="dxa"/>
            <w:gridSpan w:val="3"/>
            <w:vAlign w:val="center"/>
          </w:tcPr>
          <w:p w14:paraId="3955C0CF" w14:textId="77777777" w:rsidR="001A33BF" w:rsidRDefault="001A33BF" w:rsidP="00194223">
            <w:pPr>
              <w:spacing w:after="0"/>
              <w:jc w:val="center"/>
            </w:pPr>
          </w:p>
        </w:tc>
      </w:tr>
      <w:tr w:rsidR="001A33BF" w14:paraId="136990A7" w14:textId="77777777" w:rsidTr="00194223">
        <w:trPr>
          <w:trHeight w:val="560"/>
        </w:trPr>
        <w:tc>
          <w:tcPr>
            <w:tcW w:w="1443" w:type="dxa"/>
            <w:vAlign w:val="center"/>
          </w:tcPr>
          <w:p w14:paraId="0DAB1126" w14:textId="56BA342C" w:rsidR="001A33BF" w:rsidRDefault="000711DB" w:rsidP="00194223">
            <w:pPr>
              <w:spacing w:after="0"/>
              <w:jc w:val="center"/>
            </w:pPr>
            <w:r>
              <w:t>3</w:t>
            </w:r>
            <w:r w:rsidR="001A33BF">
              <w:t>.</w:t>
            </w:r>
          </w:p>
        </w:tc>
        <w:tc>
          <w:tcPr>
            <w:tcW w:w="4222" w:type="dxa"/>
            <w:gridSpan w:val="3"/>
            <w:vAlign w:val="center"/>
          </w:tcPr>
          <w:p w14:paraId="76BD901B" w14:textId="10358A4E" w:rsidR="001A33BF" w:rsidRDefault="000711DB" w:rsidP="00194223">
            <w:pPr>
              <w:spacing w:after="0"/>
              <w:jc w:val="center"/>
            </w:pPr>
            <w:r>
              <w:t>Section 3</w:t>
            </w:r>
            <w:r w:rsidR="001A33BF">
              <w:t xml:space="preserve"> – Commercial Questions</w:t>
            </w:r>
          </w:p>
        </w:tc>
        <w:tc>
          <w:tcPr>
            <w:tcW w:w="3351" w:type="dxa"/>
            <w:gridSpan w:val="3"/>
            <w:vAlign w:val="center"/>
          </w:tcPr>
          <w:p w14:paraId="614E4994" w14:textId="77777777" w:rsidR="001A33BF" w:rsidRDefault="001A33BF" w:rsidP="00194223">
            <w:pPr>
              <w:spacing w:after="0"/>
              <w:jc w:val="center"/>
            </w:pPr>
          </w:p>
        </w:tc>
      </w:tr>
      <w:tr w:rsidR="001A33BF" w14:paraId="3201B7AC" w14:textId="77777777" w:rsidTr="00C563D8">
        <w:trPr>
          <w:trHeight w:val="216"/>
        </w:trPr>
        <w:tc>
          <w:tcPr>
            <w:tcW w:w="9016" w:type="dxa"/>
            <w:gridSpan w:val="7"/>
          </w:tcPr>
          <w:p w14:paraId="53DF20FF" w14:textId="77777777" w:rsidR="001A33BF" w:rsidRDefault="001A33BF" w:rsidP="00C563D8">
            <w:pPr>
              <w:spacing w:after="0"/>
            </w:pPr>
          </w:p>
        </w:tc>
      </w:tr>
      <w:tr w:rsidR="001A33BF" w14:paraId="3FDFE42B" w14:textId="77777777" w:rsidTr="00687C56">
        <w:trPr>
          <w:trHeight w:val="734"/>
        </w:trPr>
        <w:tc>
          <w:tcPr>
            <w:tcW w:w="9016" w:type="dxa"/>
            <w:gridSpan w:val="7"/>
            <w:shd w:val="clear" w:color="auto" w:fill="FF0000"/>
            <w:vAlign w:val="center"/>
          </w:tcPr>
          <w:p w14:paraId="06EFFD95" w14:textId="77777777" w:rsidR="001A33BF" w:rsidRPr="006B071D" w:rsidRDefault="001A33BF" w:rsidP="00C563D8">
            <w:pPr>
              <w:spacing w:after="0"/>
              <w:rPr>
                <w:b/>
              </w:rPr>
            </w:pPr>
            <w:r w:rsidRPr="006B071D">
              <w:rPr>
                <w:b/>
                <w:color w:val="FFFFFF" w:themeColor="background1"/>
              </w:rPr>
              <w:t xml:space="preserve">We, the Bidder, confirm we have uploaded </w:t>
            </w:r>
            <w:proofErr w:type="gramStart"/>
            <w:r w:rsidRPr="006B071D">
              <w:rPr>
                <w:b/>
                <w:color w:val="FFFFFF" w:themeColor="background1"/>
              </w:rPr>
              <w:t>all of</w:t>
            </w:r>
            <w:proofErr w:type="gramEnd"/>
            <w:r w:rsidRPr="006B071D">
              <w:rPr>
                <w:b/>
                <w:color w:val="FFFFFF" w:themeColor="background1"/>
              </w:rPr>
              <w:t xml:space="preserve"> the required information and supporting evidence:</w:t>
            </w:r>
          </w:p>
        </w:tc>
      </w:tr>
      <w:tr w:rsidR="001A33BF"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6B071D" w:rsidRDefault="001A33BF" w:rsidP="00C563D8">
            <w:pPr>
              <w:spacing w:after="0"/>
              <w:jc w:val="center"/>
              <w:rPr>
                <w:b/>
              </w:rPr>
            </w:pPr>
            <w:r w:rsidRPr="006B071D">
              <w:rPr>
                <w:b/>
              </w:rPr>
              <w:t>Section</w:t>
            </w:r>
          </w:p>
        </w:tc>
        <w:tc>
          <w:tcPr>
            <w:tcW w:w="4394" w:type="dxa"/>
            <w:gridSpan w:val="4"/>
            <w:shd w:val="clear" w:color="auto" w:fill="D9D9D9" w:themeFill="background1" w:themeFillShade="D9"/>
            <w:vAlign w:val="center"/>
          </w:tcPr>
          <w:p w14:paraId="5A473BB9" w14:textId="77777777" w:rsidR="001A33BF" w:rsidRPr="006B071D" w:rsidRDefault="001A33BF" w:rsidP="00C563D8">
            <w:pPr>
              <w:spacing w:after="0"/>
              <w:jc w:val="center"/>
              <w:rPr>
                <w:b/>
              </w:rPr>
            </w:pPr>
            <w:r w:rsidRPr="006B071D">
              <w:rPr>
                <w:b/>
              </w:rPr>
              <w:t>Required Document / Evidence</w:t>
            </w:r>
          </w:p>
        </w:tc>
        <w:tc>
          <w:tcPr>
            <w:tcW w:w="1933" w:type="dxa"/>
            <w:shd w:val="clear" w:color="auto" w:fill="D9D9D9" w:themeFill="background1" w:themeFillShade="D9"/>
            <w:vAlign w:val="center"/>
          </w:tcPr>
          <w:p w14:paraId="79CB04F7" w14:textId="77777777" w:rsidR="001A33BF" w:rsidRPr="006B071D" w:rsidRDefault="001A33BF" w:rsidP="00C563D8">
            <w:pPr>
              <w:spacing w:after="0"/>
              <w:jc w:val="center"/>
              <w:rPr>
                <w:b/>
              </w:rPr>
            </w:pPr>
            <w:r w:rsidRPr="006B071D">
              <w:rPr>
                <w:b/>
              </w:rPr>
              <w:t>Please Tick</w:t>
            </w:r>
          </w:p>
        </w:tc>
      </w:tr>
      <w:tr w:rsidR="00DC6275" w14:paraId="1D1C9590" w14:textId="77777777" w:rsidTr="00C563D8">
        <w:trPr>
          <w:trHeight w:val="221"/>
        </w:trPr>
        <w:tc>
          <w:tcPr>
            <w:tcW w:w="2689" w:type="dxa"/>
            <w:gridSpan w:val="2"/>
            <w:vMerge w:val="restart"/>
            <w:vAlign w:val="center"/>
          </w:tcPr>
          <w:p w14:paraId="666A261B" w14:textId="77777777" w:rsidR="00DC6275" w:rsidRPr="006B071D" w:rsidRDefault="00DC6275" w:rsidP="00DC6275">
            <w:pPr>
              <w:spacing w:after="0"/>
              <w:jc w:val="center"/>
              <w:rPr>
                <w:b/>
              </w:rPr>
            </w:pPr>
            <w:r w:rsidRPr="006B071D">
              <w:rPr>
                <w:b/>
              </w:rPr>
              <w:t>Essential Criteria Evidence</w:t>
            </w:r>
          </w:p>
        </w:tc>
        <w:tc>
          <w:tcPr>
            <w:tcW w:w="4394" w:type="dxa"/>
            <w:gridSpan w:val="4"/>
          </w:tcPr>
          <w:p w14:paraId="1144BDB1" w14:textId="4599A0CF" w:rsidR="00DC6275" w:rsidRPr="00B46739" w:rsidRDefault="00DC6275" w:rsidP="00DC6275">
            <w:pPr>
              <w:spacing w:after="0"/>
              <w:jc w:val="center"/>
            </w:pPr>
            <w:r w:rsidRPr="00B46739">
              <w:t xml:space="preserve">Proof of </w:t>
            </w:r>
            <w:r w:rsidRPr="003636F0">
              <w:t>Business Registration Certificate including Tax Registration Number</w:t>
            </w:r>
          </w:p>
        </w:tc>
        <w:tc>
          <w:tcPr>
            <w:tcW w:w="1933" w:type="dxa"/>
          </w:tcPr>
          <w:p w14:paraId="152DE7A6" w14:textId="77777777" w:rsidR="00DC6275" w:rsidRDefault="00DC6275" w:rsidP="00DC6275">
            <w:pPr>
              <w:spacing w:after="0"/>
              <w:jc w:val="center"/>
            </w:pPr>
          </w:p>
        </w:tc>
      </w:tr>
      <w:tr w:rsidR="00DC6275" w14:paraId="379CE806" w14:textId="77777777" w:rsidTr="00687C56">
        <w:tc>
          <w:tcPr>
            <w:tcW w:w="2689" w:type="dxa"/>
            <w:gridSpan w:val="2"/>
            <w:vMerge/>
            <w:vAlign w:val="center"/>
          </w:tcPr>
          <w:p w14:paraId="6CA26903" w14:textId="77777777" w:rsidR="00DC6275" w:rsidRPr="006B071D" w:rsidRDefault="00DC6275" w:rsidP="00DC6275">
            <w:pPr>
              <w:spacing w:after="0"/>
              <w:jc w:val="center"/>
              <w:rPr>
                <w:b/>
              </w:rPr>
            </w:pPr>
          </w:p>
        </w:tc>
        <w:tc>
          <w:tcPr>
            <w:tcW w:w="4394" w:type="dxa"/>
            <w:gridSpan w:val="4"/>
          </w:tcPr>
          <w:p w14:paraId="2DA37EAB" w14:textId="704C77FB" w:rsidR="00DC6275" w:rsidRPr="00B46739" w:rsidRDefault="00DC6275" w:rsidP="00DC6275">
            <w:pPr>
              <w:spacing w:after="0"/>
              <w:jc w:val="center"/>
            </w:pPr>
            <w:r>
              <w:t>Copy of Bank Account by the name of Company</w:t>
            </w:r>
          </w:p>
        </w:tc>
        <w:tc>
          <w:tcPr>
            <w:tcW w:w="1933" w:type="dxa"/>
          </w:tcPr>
          <w:p w14:paraId="743F3338" w14:textId="77777777" w:rsidR="00DC6275" w:rsidRDefault="00DC6275" w:rsidP="00DC6275">
            <w:pPr>
              <w:spacing w:after="0"/>
              <w:jc w:val="center"/>
            </w:pPr>
          </w:p>
        </w:tc>
      </w:tr>
      <w:tr w:rsidR="00DC6275" w14:paraId="4A2E65A7" w14:textId="77777777" w:rsidTr="00C563D8">
        <w:trPr>
          <w:trHeight w:val="58"/>
        </w:trPr>
        <w:tc>
          <w:tcPr>
            <w:tcW w:w="2689" w:type="dxa"/>
            <w:gridSpan w:val="2"/>
            <w:vMerge/>
            <w:vAlign w:val="center"/>
          </w:tcPr>
          <w:p w14:paraId="197E119D" w14:textId="77777777" w:rsidR="00DC6275" w:rsidRPr="006B071D" w:rsidRDefault="00DC6275" w:rsidP="00DC6275">
            <w:pPr>
              <w:spacing w:after="0"/>
              <w:jc w:val="center"/>
              <w:rPr>
                <w:b/>
              </w:rPr>
            </w:pPr>
          </w:p>
        </w:tc>
        <w:tc>
          <w:tcPr>
            <w:tcW w:w="4394" w:type="dxa"/>
            <w:gridSpan w:val="4"/>
          </w:tcPr>
          <w:p w14:paraId="147668F0" w14:textId="40A3C3C8" w:rsidR="00DC6275" w:rsidRPr="00B46739" w:rsidRDefault="00DC6275" w:rsidP="00DC6275">
            <w:pPr>
              <w:spacing w:after="0"/>
              <w:jc w:val="center"/>
            </w:pPr>
          </w:p>
        </w:tc>
        <w:tc>
          <w:tcPr>
            <w:tcW w:w="1933" w:type="dxa"/>
          </w:tcPr>
          <w:p w14:paraId="1DA47BCF" w14:textId="77777777" w:rsidR="00DC6275" w:rsidRDefault="00DC6275" w:rsidP="00DC6275">
            <w:pPr>
              <w:spacing w:after="0"/>
              <w:jc w:val="center"/>
            </w:pPr>
          </w:p>
        </w:tc>
      </w:tr>
      <w:tr w:rsidR="00DC6275" w14:paraId="2D1C96CA" w14:textId="77777777" w:rsidTr="00C563D8">
        <w:trPr>
          <w:trHeight w:val="204"/>
        </w:trPr>
        <w:tc>
          <w:tcPr>
            <w:tcW w:w="2689" w:type="dxa"/>
            <w:gridSpan w:val="2"/>
            <w:vMerge/>
            <w:vAlign w:val="center"/>
          </w:tcPr>
          <w:p w14:paraId="70FE8D02" w14:textId="77777777" w:rsidR="00DC6275" w:rsidRPr="006B071D" w:rsidRDefault="00DC6275" w:rsidP="00DC6275">
            <w:pPr>
              <w:spacing w:after="0"/>
              <w:jc w:val="center"/>
              <w:rPr>
                <w:b/>
              </w:rPr>
            </w:pPr>
          </w:p>
        </w:tc>
        <w:tc>
          <w:tcPr>
            <w:tcW w:w="4394" w:type="dxa"/>
            <w:gridSpan w:val="4"/>
          </w:tcPr>
          <w:p w14:paraId="707481A8" w14:textId="659AA333" w:rsidR="00DC6275" w:rsidRPr="00B46739" w:rsidRDefault="00DC6275" w:rsidP="00DC6275">
            <w:pPr>
              <w:spacing w:after="0"/>
              <w:jc w:val="center"/>
            </w:pPr>
          </w:p>
        </w:tc>
        <w:tc>
          <w:tcPr>
            <w:tcW w:w="1933" w:type="dxa"/>
          </w:tcPr>
          <w:p w14:paraId="409EF4A8" w14:textId="77777777" w:rsidR="00DC6275" w:rsidRDefault="00DC6275" w:rsidP="00DC6275">
            <w:pPr>
              <w:spacing w:after="0"/>
              <w:jc w:val="center"/>
            </w:pPr>
          </w:p>
        </w:tc>
      </w:tr>
      <w:tr w:rsidR="00DC6275" w14:paraId="407A10DE" w14:textId="77777777" w:rsidTr="00687C56">
        <w:tc>
          <w:tcPr>
            <w:tcW w:w="2689" w:type="dxa"/>
            <w:gridSpan w:val="2"/>
            <w:vMerge/>
            <w:vAlign w:val="center"/>
          </w:tcPr>
          <w:p w14:paraId="3CD1A158" w14:textId="77777777" w:rsidR="00DC6275" w:rsidRPr="006B071D" w:rsidRDefault="00DC6275" w:rsidP="00DC6275">
            <w:pPr>
              <w:spacing w:after="0"/>
              <w:jc w:val="center"/>
              <w:rPr>
                <w:b/>
              </w:rPr>
            </w:pPr>
          </w:p>
        </w:tc>
        <w:tc>
          <w:tcPr>
            <w:tcW w:w="4394" w:type="dxa"/>
            <w:gridSpan w:val="4"/>
          </w:tcPr>
          <w:p w14:paraId="51277E44" w14:textId="7873C9AB" w:rsidR="00DC6275" w:rsidRPr="00421FCC" w:rsidRDefault="00DC6275" w:rsidP="00DC6275">
            <w:pPr>
              <w:spacing w:after="0"/>
              <w:jc w:val="center"/>
              <w:rPr>
                <w:rFonts w:cstheme="minorHAnsi"/>
              </w:rPr>
            </w:pPr>
          </w:p>
        </w:tc>
        <w:tc>
          <w:tcPr>
            <w:tcW w:w="1933" w:type="dxa"/>
          </w:tcPr>
          <w:p w14:paraId="7323D39D" w14:textId="77777777" w:rsidR="00DC6275" w:rsidRDefault="00DC6275" w:rsidP="00DC6275">
            <w:pPr>
              <w:spacing w:after="0"/>
              <w:jc w:val="center"/>
            </w:pPr>
          </w:p>
        </w:tc>
      </w:tr>
      <w:tr w:rsidR="001A33BF" w14:paraId="7D4F30E5" w14:textId="77777777" w:rsidTr="00687C56">
        <w:tc>
          <w:tcPr>
            <w:tcW w:w="2689" w:type="dxa"/>
            <w:gridSpan w:val="2"/>
            <w:vMerge w:val="restart"/>
            <w:vAlign w:val="center"/>
          </w:tcPr>
          <w:p w14:paraId="6CCC2ECD" w14:textId="77777777" w:rsidR="001A33BF" w:rsidRPr="006B071D" w:rsidRDefault="001A33BF" w:rsidP="00C563D8">
            <w:pPr>
              <w:spacing w:after="0"/>
              <w:jc w:val="center"/>
              <w:rPr>
                <w:b/>
              </w:rPr>
            </w:pPr>
            <w:r w:rsidRPr="006B071D">
              <w:rPr>
                <w:b/>
              </w:rPr>
              <w:t>Capability Criteria Evidence</w:t>
            </w:r>
          </w:p>
        </w:tc>
        <w:tc>
          <w:tcPr>
            <w:tcW w:w="4394" w:type="dxa"/>
            <w:gridSpan w:val="4"/>
          </w:tcPr>
          <w:p w14:paraId="702C6B13" w14:textId="77777777" w:rsidR="001A33BF" w:rsidRPr="00B46739" w:rsidRDefault="001A33BF" w:rsidP="00C563D8">
            <w:pPr>
              <w:spacing w:after="0"/>
              <w:jc w:val="center"/>
            </w:pPr>
            <w:r w:rsidRPr="00B46739">
              <w:t>Completed Bidder Response Document</w:t>
            </w:r>
          </w:p>
        </w:tc>
        <w:tc>
          <w:tcPr>
            <w:tcW w:w="1933" w:type="dxa"/>
          </w:tcPr>
          <w:p w14:paraId="7314BACD" w14:textId="77777777" w:rsidR="001A33BF" w:rsidRDefault="001A33BF" w:rsidP="00C563D8">
            <w:pPr>
              <w:spacing w:after="0"/>
              <w:jc w:val="center"/>
            </w:pPr>
          </w:p>
        </w:tc>
      </w:tr>
      <w:tr w:rsidR="001A33BF" w14:paraId="42AD3418" w14:textId="77777777" w:rsidTr="00687C56">
        <w:tc>
          <w:tcPr>
            <w:tcW w:w="2689" w:type="dxa"/>
            <w:gridSpan w:val="2"/>
            <w:vMerge/>
            <w:vAlign w:val="center"/>
          </w:tcPr>
          <w:p w14:paraId="6213CD15" w14:textId="77777777" w:rsidR="001A33BF" w:rsidRPr="006B071D" w:rsidRDefault="001A33BF" w:rsidP="00C563D8">
            <w:pPr>
              <w:spacing w:after="0"/>
              <w:jc w:val="center"/>
              <w:rPr>
                <w:b/>
              </w:rPr>
            </w:pPr>
          </w:p>
        </w:tc>
        <w:tc>
          <w:tcPr>
            <w:tcW w:w="4394" w:type="dxa"/>
            <w:gridSpan w:val="4"/>
          </w:tcPr>
          <w:p w14:paraId="2CAF7D44" w14:textId="77777777" w:rsidR="001A33BF" w:rsidRPr="00B46739" w:rsidRDefault="001A33BF" w:rsidP="00C563D8">
            <w:pPr>
              <w:spacing w:after="0"/>
              <w:jc w:val="center"/>
            </w:pPr>
            <w:r w:rsidRPr="00B46739">
              <w:t>Supporting Financial Documents</w:t>
            </w:r>
          </w:p>
        </w:tc>
        <w:tc>
          <w:tcPr>
            <w:tcW w:w="1933" w:type="dxa"/>
          </w:tcPr>
          <w:p w14:paraId="63655CFD" w14:textId="77777777" w:rsidR="001A33BF" w:rsidRDefault="001A33BF" w:rsidP="00C563D8">
            <w:pPr>
              <w:spacing w:after="0"/>
              <w:jc w:val="center"/>
            </w:pPr>
          </w:p>
        </w:tc>
      </w:tr>
      <w:tr w:rsidR="001A33BF" w14:paraId="165F55DA" w14:textId="77777777" w:rsidTr="00687C56">
        <w:tc>
          <w:tcPr>
            <w:tcW w:w="2689" w:type="dxa"/>
            <w:gridSpan w:val="2"/>
            <w:vMerge/>
            <w:vAlign w:val="center"/>
          </w:tcPr>
          <w:p w14:paraId="09B462ED" w14:textId="77777777" w:rsidR="001A33BF" w:rsidRPr="006B071D" w:rsidRDefault="001A33BF" w:rsidP="00C563D8">
            <w:pPr>
              <w:spacing w:after="0"/>
              <w:jc w:val="center"/>
              <w:rPr>
                <w:b/>
              </w:rPr>
            </w:pPr>
          </w:p>
        </w:tc>
        <w:tc>
          <w:tcPr>
            <w:tcW w:w="4394" w:type="dxa"/>
            <w:gridSpan w:val="4"/>
          </w:tcPr>
          <w:p w14:paraId="6843C848" w14:textId="765FBD82" w:rsidR="001A33BF" w:rsidRPr="00B46739" w:rsidRDefault="00421FCC" w:rsidP="00421FCC">
            <w:pPr>
              <w:spacing w:after="0"/>
              <w:jc w:val="center"/>
            </w:pPr>
            <w:r>
              <w:t>Work Plan Proposal</w:t>
            </w:r>
          </w:p>
        </w:tc>
        <w:tc>
          <w:tcPr>
            <w:tcW w:w="1933" w:type="dxa"/>
          </w:tcPr>
          <w:p w14:paraId="0B67561D" w14:textId="77777777" w:rsidR="001A33BF" w:rsidRDefault="001A33BF" w:rsidP="00C563D8">
            <w:pPr>
              <w:spacing w:after="0"/>
              <w:jc w:val="center"/>
            </w:pPr>
          </w:p>
        </w:tc>
      </w:tr>
      <w:tr w:rsidR="001A33BF" w14:paraId="5C0BDC72" w14:textId="77777777" w:rsidTr="00687C56">
        <w:tc>
          <w:tcPr>
            <w:tcW w:w="2689" w:type="dxa"/>
            <w:gridSpan w:val="2"/>
            <w:vMerge/>
            <w:vAlign w:val="center"/>
          </w:tcPr>
          <w:p w14:paraId="626D5254" w14:textId="77777777" w:rsidR="001A33BF" w:rsidRPr="006B071D" w:rsidRDefault="001A33BF" w:rsidP="00C563D8">
            <w:pPr>
              <w:spacing w:after="0"/>
              <w:jc w:val="center"/>
              <w:rPr>
                <w:b/>
              </w:rPr>
            </w:pPr>
          </w:p>
        </w:tc>
        <w:tc>
          <w:tcPr>
            <w:tcW w:w="4394" w:type="dxa"/>
            <w:gridSpan w:val="4"/>
          </w:tcPr>
          <w:p w14:paraId="16FC3AF5" w14:textId="5752EEC8" w:rsidR="001A33BF" w:rsidRPr="00B46739" w:rsidRDefault="002B05AA" w:rsidP="00C563D8">
            <w:pPr>
              <w:spacing w:after="0"/>
              <w:jc w:val="center"/>
            </w:pPr>
            <w:r>
              <w:t>Organogram and Key Staff CV’s</w:t>
            </w:r>
          </w:p>
        </w:tc>
        <w:tc>
          <w:tcPr>
            <w:tcW w:w="1933" w:type="dxa"/>
          </w:tcPr>
          <w:p w14:paraId="656E85B2" w14:textId="77777777" w:rsidR="001A33BF" w:rsidRDefault="001A33BF" w:rsidP="00C563D8">
            <w:pPr>
              <w:spacing w:after="0"/>
              <w:jc w:val="center"/>
            </w:pPr>
          </w:p>
        </w:tc>
      </w:tr>
      <w:tr w:rsidR="00DC6275" w14:paraId="07CBAC5F" w14:textId="77777777" w:rsidTr="00687C56">
        <w:tc>
          <w:tcPr>
            <w:tcW w:w="2689" w:type="dxa"/>
            <w:gridSpan w:val="2"/>
            <w:vMerge/>
            <w:vAlign w:val="center"/>
          </w:tcPr>
          <w:p w14:paraId="4E14F900" w14:textId="77777777" w:rsidR="00DC6275" w:rsidRPr="006B071D" w:rsidRDefault="00DC6275" w:rsidP="00DC6275">
            <w:pPr>
              <w:spacing w:after="0"/>
              <w:jc w:val="center"/>
              <w:rPr>
                <w:b/>
              </w:rPr>
            </w:pPr>
          </w:p>
        </w:tc>
        <w:tc>
          <w:tcPr>
            <w:tcW w:w="4394" w:type="dxa"/>
            <w:gridSpan w:val="4"/>
          </w:tcPr>
          <w:p w14:paraId="15A14AF2" w14:textId="239F6139" w:rsidR="00DC6275" w:rsidRPr="00B46739" w:rsidRDefault="00DC6275" w:rsidP="00DC6275">
            <w:pPr>
              <w:spacing w:after="0"/>
              <w:jc w:val="center"/>
            </w:pPr>
          </w:p>
        </w:tc>
        <w:tc>
          <w:tcPr>
            <w:tcW w:w="1933" w:type="dxa"/>
          </w:tcPr>
          <w:p w14:paraId="67C4E680" w14:textId="77777777" w:rsidR="00DC6275" w:rsidRDefault="00DC6275" w:rsidP="00DC6275">
            <w:pPr>
              <w:spacing w:after="0"/>
              <w:jc w:val="center"/>
            </w:pPr>
          </w:p>
        </w:tc>
      </w:tr>
      <w:tr w:rsidR="00DC6275" w14:paraId="221E6336" w14:textId="77777777" w:rsidTr="00687C56">
        <w:tc>
          <w:tcPr>
            <w:tcW w:w="2689" w:type="dxa"/>
            <w:gridSpan w:val="2"/>
            <w:vMerge/>
            <w:vAlign w:val="center"/>
          </w:tcPr>
          <w:p w14:paraId="2BA07342" w14:textId="77777777" w:rsidR="00DC6275" w:rsidRPr="006B071D" w:rsidRDefault="00DC6275" w:rsidP="00DC6275">
            <w:pPr>
              <w:spacing w:after="0"/>
              <w:jc w:val="center"/>
              <w:rPr>
                <w:b/>
              </w:rPr>
            </w:pPr>
          </w:p>
        </w:tc>
        <w:tc>
          <w:tcPr>
            <w:tcW w:w="4394" w:type="dxa"/>
            <w:gridSpan w:val="4"/>
          </w:tcPr>
          <w:p w14:paraId="45726E0A" w14:textId="083D781D" w:rsidR="00DC6275" w:rsidRPr="00B46739" w:rsidRDefault="00DC6275" w:rsidP="00DC6275">
            <w:pPr>
              <w:spacing w:after="0"/>
              <w:jc w:val="center"/>
            </w:pPr>
          </w:p>
        </w:tc>
        <w:tc>
          <w:tcPr>
            <w:tcW w:w="1933" w:type="dxa"/>
          </w:tcPr>
          <w:p w14:paraId="51F43EE9" w14:textId="77777777" w:rsidR="00DC6275" w:rsidRDefault="00DC6275" w:rsidP="00DC6275">
            <w:pPr>
              <w:spacing w:after="0"/>
              <w:jc w:val="center"/>
            </w:pPr>
          </w:p>
        </w:tc>
      </w:tr>
      <w:tr w:rsidR="00DC6275" w14:paraId="63DCB8B4" w14:textId="77777777" w:rsidTr="00687C56">
        <w:tc>
          <w:tcPr>
            <w:tcW w:w="2689" w:type="dxa"/>
            <w:gridSpan w:val="2"/>
            <w:vAlign w:val="center"/>
          </w:tcPr>
          <w:p w14:paraId="02D0DE0C" w14:textId="77777777" w:rsidR="00DC6275" w:rsidRPr="006B071D" w:rsidRDefault="00DC6275" w:rsidP="00DC6275">
            <w:pPr>
              <w:spacing w:after="0"/>
              <w:jc w:val="center"/>
              <w:rPr>
                <w:b/>
              </w:rPr>
            </w:pPr>
            <w:r w:rsidRPr="006B071D">
              <w:rPr>
                <w:b/>
              </w:rPr>
              <w:t>Commercial Criteria Evidence</w:t>
            </w:r>
          </w:p>
        </w:tc>
        <w:tc>
          <w:tcPr>
            <w:tcW w:w="4394" w:type="dxa"/>
            <w:gridSpan w:val="4"/>
          </w:tcPr>
          <w:p w14:paraId="21E31427" w14:textId="77777777" w:rsidR="00DC6275" w:rsidRPr="00B46739" w:rsidRDefault="00DC6275" w:rsidP="00DC6275">
            <w:pPr>
              <w:spacing w:after="0"/>
              <w:jc w:val="center"/>
            </w:pPr>
            <w:r w:rsidRPr="00B46739">
              <w:t>Completed Bidder Response Document</w:t>
            </w:r>
          </w:p>
        </w:tc>
        <w:tc>
          <w:tcPr>
            <w:tcW w:w="1933" w:type="dxa"/>
          </w:tcPr>
          <w:p w14:paraId="1F88F2F1" w14:textId="77777777" w:rsidR="00DC6275" w:rsidRDefault="00DC6275" w:rsidP="00DC6275">
            <w:pPr>
              <w:spacing w:after="0"/>
              <w:jc w:val="center"/>
            </w:pPr>
          </w:p>
        </w:tc>
      </w:tr>
      <w:tr w:rsidR="00DC6275" w14:paraId="583C0538" w14:textId="77777777" w:rsidTr="00C563D8">
        <w:trPr>
          <w:trHeight w:val="271"/>
        </w:trPr>
        <w:tc>
          <w:tcPr>
            <w:tcW w:w="9016" w:type="dxa"/>
            <w:gridSpan w:val="7"/>
          </w:tcPr>
          <w:p w14:paraId="18C1A74D" w14:textId="77777777" w:rsidR="00DC6275" w:rsidRDefault="00DC6275" w:rsidP="00DC6275">
            <w:pPr>
              <w:spacing w:after="0"/>
              <w:jc w:val="center"/>
            </w:pPr>
          </w:p>
        </w:tc>
      </w:tr>
      <w:tr w:rsidR="00DC6275" w14:paraId="6DE6CC2E" w14:textId="77777777" w:rsidTr="00687C56">
        <w:trPr>
          <w:trHeight w:val="461"/>
        </w:trPr>
        <w:tc>
          <w:tcPr>
            <w:tcW w:w="9016" w:type="dxa"/>
            <w:gridSpan w:val="7"/>
            <w:shd w:val="clear" w:color="auto" w:fill="FF0000"/>
            <w:vAlign w:val="center"/>
          </w:tcPr>
          <w:p w14:paraId="11A123CB" w14:textId="77777777" w:rsidR="00DC6275" w:rsidRPr="006B071D" w:rsidRDefault="00DC6275" w:rsidP="00DC6275">
            <w:pPr>
              <w:spacing w:after="0"/>
              <w:rPr>
                <w:b/>
                <w:color w:val="FFFFFF" w:themeColor="background1"/>
              </w:rPr>
            </w:pPr>
            <w:r w:rsidRPr="006B071D">
              <w:rPr>
                <w:b/>
                <w:color w:val="FFFFFF" w:themeColor="background1"/>
              </w:rPr>
              <w:lastRenderedPageBreak/>
              <w:t>We, the Bidder, hereby confirm we compliance with the following policies and requirements:</w:t>
            </w:r>
          </w:p>
        </w:tc>
      </w:tr>
      <w:tr w:rsidR="00DC6275" w14:paraId="5614F78B" w14:textId="77777777" w:rsidTr="00160C08">
        <w:trPr>
          <w:trHeight w:val="248"/>
        </w:trPr>
        <w:tc>
          <w:tcPr>
            <w:tcW w:w="4815" w:type="dxa"/>
            <w:gridSpan w:val="3"/>
            <w:shd w:val="clear" w:color="auto" w:fill="D9D9D9" w:themeFill="background1" w:themeFillShade="D9"/>
            <w:vAlign w:val="center"/>
          </w:tcPr>
          <w:p w14:paraId="4A33EBB5" w14:textId="77777777" w:rsidR="00DC6275" w:rsidRPr="006B071D" w:rsidRDefault="00DC6275" w:rsidP="00DC6275">
            <w:pPr>
              <w:spacing w:after="0"/>
              <w:jc w:val="center"/>
              <w:rPr>
                <w:b/>
              </w:rPr>
            </w:pPr>
            <w:r w:rsidRPr="006B071D">
              <w:rPr>
                <w:b/>
              </w:rPr>
              <w:t>Policy</w:t>
            </w:r>
          </w:p>
        </w:tc>
        <w:tc>
          <w:tcPr>
            <w:tcW w:w="1843" w:type="dxa"/>
            <w:gridSpan w:val="2"/>
            <w:shd w:val="clear" w:color="auto" w:fill="D9D9D9" w:themeFill="background1" w:themeFillShade="D9"/>
            <w:vAlign w:val="center"/>
          </w:tcPr>
          <w:p w14:paraId="68B484EF" w14:textId="504B6F5A" w:rsidR="00DC6275" w:rsidRPr="006B071D" w:rsidRDefault="00DC6275" w:rsidP="00DC6275">
            <w:pPr>
              <w:spacing w:after="0"/>
              <w:jc w:val="center"/>
              <w:rPr>
                <w:b/>
              </w:rPr>
            </w:pPr>
            <w:r>
              <w:rPr>
                <w:b/>
              </w:rPr>
              <w:t>Policy / Document</w:t>
            </w:r>
          </w:p>
        </w:tc>
        <w:tc>
          <w:tcPr>
            <w:tcW w:w="2358" w:type="dxa"/>
            <w:gridSpan w:val="2"/>
            <w:shd w:val="clear" w:color="auto" w:fill="D9D9D9" w:themeFill="background1" w:themeFillShade="D9"/>
            <w:vAlign w:val="center"/>
          </w:tcPr>
          <w:p w14:paraId="44E66747" w14:textId="5BAECF37" w:rsidR="00DC6275" w:rsidRPr="006B071D" w:rsidRDefault="00DC6275" w:rsidP="00DC6275">
            <w:pPr>
              <w:spacing w:after="0"/>
              <w:jc w:val="center"/>
              <w:rPr>
                <w:b/>
              </w:rPr>
            </w:pPr>
            <w:r>
              <w:rPr>
                <w:b/>
              </w:rPr>
              <w:t>Signature</w:t>
            </w:r>
          </w:p>
        </w:tc>
      </w:tr>
      <w:tr w:rsidR="00DC6275" w14:paraId="402CAF1D" w14:textId="77777777" w:rsidTr="00160C08">
        <w:trPr>
          <w:trHeight w:val="503"/>
        </w:trPr>
        <w:tc>
          <w:tcPr>
            <w:tcW w:w="4815" w:type="dxa"/>
            <w:gridSpan w:val="3"/>
            <w:vAlign w:val="center"/>
          </w:tcPr>
          <w:p w14:paraId="7D6966C9" w14:textId="7DD423A2" w:rsidR="00DC6275" w:rsidRDefault="00DC6275" w:rsidP="00DC6275">
            <w:pPr>
              <w:spacing w:after="0"/>
              <w:jc w:val="center"/>
            </w:pPr>
            <w:r>
              <w:t>Terms &amp; Conditions of Bidding</w:t>
            </w:r>
          </w:p>
        </w:tc>
        <w:tc>
          <w:tcPr>
            <w:tcW w:w="1843" w:type="dxa"/>
            <w:gridSpan w:val="2"/>
            <w:vAlign w:val="center"/>
          </w:tcPr>
          <w:p w14:paraId="61138FA1" w14:textId="0B9E9E99" w:rsidR="00DC6275" w:rsidRDefault="00604E90" w:rsidP="00DC6275">
            <w:pPr>
              <w:spacing w:after="0"/>
              <w:jc w:val="center"/>
            </w:pPr>
            <w:r>
              <w:rPr>
                <w:rFonts w:ascii="Gill Sans MT" w:hAnsi="Gill Sans MT" w:cs="Arial"/>
                <w:i/>
              </w:rPr>
              <w:object w:dxaOrig="1311" w:dyaOrig="819" w14:anchorId="20B72769">
                <v:shape id="_x0000_i1026" type="#_x0000_t75" style="width:65.5pt;height:41pt" o:ole="">
                  <v:imagedata r:id="rId17" o:title=""/>
                </v:shape>
                <o:OLEObject Type="Embed" ProgID="AcroExch.Document.7" ShapeID="_x0000_i1026" DrawAspect="Icon" ObjectID="_1843633551" r:id="rId18"/>
              </w:object>
            </w:r>
          </w:p>
        </w:tc>
        <w:tc>
          <w:tcPr>
            <w:tcW w:w="2358" w:type="dxa"/>
            <w:gridSpan w:val="2"/>
            <w:vAlign w:val="center"/>
          </w:tcPr>
          <w:p w14:paraId="4F991E4F" w14:textId="3AE2758C" w:rsidR="00DC6275" w:rsidRDefault="00DC6275" w:rsidP="00DC6275">
            <w:pPr>
              <w:tabs>
                <w:tab w:val="left" w:pos="426"/>
                <w:tab w:val="left" w:pos="993"/>
              </w:tabs>
              <w:spacing w:after="0" w:line="240" w:lineRule="auto"/>
              <w:ind w:left="349"/>
            </w:pPr>
          </w:p>
        </w:tc>
      </w:tr>
      <w:tr w:rsidR="00DC6275" w14:paraId="322CBECE" w14:textId="77777777" w:rsidTr="00160C08">
        <w:trPr>
          <w:trHeight w:val="708"/>
        </w:trPr>
        <w:tc>
          <w:tcPr>
            <w:tcW w:w="4815" w:type="dxa"/>
            <w:gridSpan w:val="3"/>
            <w:vAlign w:val="center"/>
          </w:tcPr>
          <w:p w14:paraId="0D46D364" w14:textId="77777777" w:rsidR="00DC6275" w:rsidRDefault="00DC6275" w:rsidP="00DC6275">
            <w:pPr>
              <w:spacing w:after="0"/>
              <w:jc w:val="center"/>
            </w:pPr>
            <w:r>
              <w:t>Terms &amp; Conditions of Purchase</w:t>
            </w:r>
          </w:p>
        </w:tc>
        <w:bookmarkStart w:id="11" w:name="_MON_1663583450"/>
        <w:bookmarkEnd w:id="11"/>
        <w:tc>
          <w:tcPr>
            <w:tcW w:w="1843" w:type="dxa"/>
            <w:gridSpan w:val="2"/>
            <w:vAlign w:val="center"/>
          </w:tcPr>
          <w:p w14:paraId="6A04A054" w14:textId="1A94FBED" w:rsidR="00DC6275" w:rsidRDefault="00DC6275" w:rsidP="00DC6275">
            <w:pPr>
              <w:spacing w:after="0"/>
              <w:jc w:val="center"/>
            </w:pPr>
            <w:r>
              <w:object w:dxaOrig="1535" w:dyaOrig="992" w14:anchorId="609175C8">
                <v:shape id="_x0000_i1027" type="#_x0000_t75" style="width:76.5pt;height:49.5pt" o:ole="">
                  <v:imagedata r:id="rId19" o:title=""/>
                </v:shape>
                <o:OLEObject Type="Embed" ProgID="Word.Document.12" ShapeID="_x0000_i1027" DrawAspect="Icon" ObjectID="_1843633552" r:id="rId20">
                  <o:FieldCodes>\s</o:FieldCodes>
                </o:OLEObject>
              </w:object>
            </w:r>
          </w:p>
        </w:tc>
        <w:tc>
          <w:tcPr>
            <w:tcW w:w="2358" w:type="dxa"/>
            <w:gridSpan w:val="2"/>
            <w:vAlign w:val="center"/>
          </w:tcPr>
          <w:p w14:paraId="71284D5C" w14:textId="7F2FDB7F" w:rsidR="00DC6275" w:rsidRDefault="00DC6275" w:rsidP="00DC6275">
            <w:pPr>
              <w:spacing w:after="0"/>
              <w:jc w:val="center"/>
            </w:pPr>
          </w:p>
        </w:tc>
      </w:tr>
      <w:tr w:rsidR="00DC6275" w14:paraId="402E874E" w14:textId="77777777" w:rsidTr="00160C08">
        <w:trPr>
          <w:trHeight w:val="708"/>
        </w:trPr>
        <w:tc>
          <w:tcPr>
            <w:tcW w:w="4815" w:type="dxa"/>
            <w:gridSpan w:val="3"/>
            <w:vAlign w:val="center"/>
          </w:tcPr>
          <w:p w14:paraId="0D9C9AD3" w14:textId="77777777" w:rsidR="00DC6275" w:rsidRDefault="00DC6275" w:rsidP="00DC6275">
            <w:pPr>
              <w:spacing w:after="0"/>
              <w:jc w:val="center"/>
            </w:pPr>
            <w:r>
              <w:t>Supplier Sustainability Policy</w:t>
            </w:r>
          </w:p>
          <w:p w14:paraId="6D5CB171" w14:textId="4BEC4FAB" w:rsidR="00DC6275" w:rsidRDefault="00DC6275" w:rsidP="00DC6275">
            <w:pPr>
              <w:spacing w:after="0"/>
              <w:jc w:val="center"/>
            </w:pPr>
            <w:r>
              <w:t>and the included mandatory policies</w:t>
            </w:r>
          </w:p>
        </w:tc>
        <w:tc>
          <w:tcPr>
            <w:tcW w:w="1843" w:type="dxa"/>
            <w:gridSpan w:val="2"/>
            <w:vAlign w:val="center"/>
          </w:tcPr>
          <w:p w14:paraId="18101AEA" w14:textId="2B82DC45" w:rsidR="00DC6275" w:rsidRDefault="00DC6275" w:rsidP="00DC6275">
            <w:pPr>
              <w:spacing w:after="0"/>
              <w:jc w:val="center"/>
            </w:pPr>
            <w:hyperlink r:id="rId21" w:history="1">
              <w:r w:rsidRPr="00B46C4E">
                <w:rPr>
                  <w:rStyle w:val="Hyperlink"/>
                  <w:rFonts w:asciiTheme="minorHAnsi" w:hAnsiTheme="minorHAnsi"/>
                </w:rPr>
                <w:t>Click Here to Access</w:t>
              </w:r>
            </w:hyperlink>
          </w:p>
        </w:tc>
        <w:tc>
          <w:tcPr>
            <w:tcW w:w="2358" w:type="dxa"/>
            <w:gridSpan w:val="2"/>
            <w:vAlign w:val="center"/>
          </w:tcPr>
          <w:p w14:paraId="3CE534FC" w14:textId="77777777" w:rsidR="00DC6275" w:rsidRDefault="00DC6275" w:rsidP="00DC6275">
            <w:pPr>
              <w:spacing w:after="0"/>
              <w:jc w:val="center"/>
            </w:pPr>
          </w:p>
        </w:tc>
      </w:tr>
    </w:tbl>
    <w:p w14:paraId="5196DEBC"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p>
    <w:p w14:paraId="23EBA458"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r w:rsidRPr="00DF3B24">
        <w:rPr>
          <w:rStyle w:val="eop"/>
          <w:rFonts w:ascii="Gill Sans MT" w:hAnsi="Gill Sans MT" w:cstheme="minorHAnsi"/>
          <w:sz w:val="22"/>
          <w:szCs w:val="22"/>
        </w:rPr>
        <w:t> </w:t>
      </w:r>
    </w:p>
    <w:p w14:paraId="587686B9" w14:textId="77777777" w:rsidR="00954B71" w:rsidRPr="00DF3B24" w:rsidRDefault="00954B71" w:rsidP="00DF3B24">
      <w:pPr>
        <w:pStyle w:val="paragraph"/>
        <w:spacing w:before="0" w:beforeAutospacing="0" w:after="0" w:afterAutospacing="0"/>
        <w:jc w:val="both"/>
        <w:textAlignment w:val="baseline"/>
        <w:rPr>
          <w:rFonts w:ascii="Gill Sans MT" w:hAnsi="Gill Sans MT" w:cstheme="minorHAnsi"/>
          <w:sz w:val="22"/>
          <w:szCs w:val="22"/>
        </w:rPr>
      </w:pPr>
    </w:p>
    <w:p w14:paraId="6243C214"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14:paraId="55BEC2AC" w14:textId="77777777" w:rsidTr="001A6360">
        <w:trPr>
          <w:trHeight w:val="619"/>
        </w:trPr>
        <w:tc>
          <w:tcPr>
            <w:tcW w:w="9628" w:type="dxa"/>
            <w:gridSpan w:val="2"/>
          </w:tcPr>
          <w:p w14:paraId="22C0B3CF" w14:textId="3C7CFAFF" w:rsidR="00195E91" w:rsidRDefault="00195E91" w:rsidP="00195E91">
            <w:pPr>
              <w:pStyle w:val="paragraph"/>
              <w:spacing w:before="0" w:beforeAutospacing="0" w:after="0" w:afterAutospacing="0"/>
              <w:jc w:val="both"/>
              <w:textAlignment w:val="baseline"/>
              <w:rPr>
                <w:rStyle w:val="scxw63843710"/>
                <w:rFonts w:ascii="Gill Sans MT" w:hAnsi="Gill Sans MT" w:cstheme="minorHAnsi"/>
                <w:sz w:val="22"/>
                <w:szCs w:val="22"/>
              </w:rPr>
            </w:pPr>
            <w:r w:rsidRPr="00DF3B24">
              <w:rPr>
                <w:rStyle w:val="normaltextrun"/>
                <w:rFonts w:ascii="Gill Sans MT" w:hAnsi="Gill Sans MT" w:cstheme="minorHAnsi"/>
                <w:sz w:val="22"/>
                <w:szCs w:val="22"/>
              </w:rPr>
              <w:t>We confirm that Save the Children may in its consideration of our offer, and subsequently, rely on the statements made herein.</w:t>
            </w:r>
            <w:r w:rsidRPr="00DF3B24">
              <w:rPr>
                <w:rStyle w:val="eop"/>
                <w:rFonts w:ascii="Gill Sans MT" w:hAnsi="Gill Sans MT" w:cstheme="minorHAnsi"/>
                <w:sz w:val="22"/>
                <w:szCs w:val="22"/>
              </w:rPr>
              <w:t> </w:t>
            </w:r>
          </w:p>
        </w:tc>
      </w:tr>
      <w:tr w:rsidR="00195E91" w14:paraId="2429AA17" w14:textId="77777777" w:rsidTr="00195E91">
        <w:trPr>
          <w:trHeight w:val="517"/>
        </w:trPr>
        <w:tc>
          <w:tcPr>
            <w:tcW w:w="1838" w:type="dxa"/>
          </w:tcPr>
          <w:p w14:paraId="12734697"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54087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23F1C59" w14:textId="5331B6D9"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Signature:</w:t>
            </w:r>
          </w:p>
        </w:tc>
        <w:tc>
          <w:tcPr>
            <w:tcW w:w="7790" w:type="dxa"/>
          </w:tcPr>
          <w:p w14:paraId="25EE0B5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96B11D3"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A2F5056" w14:textId="11565E4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334F5678" w14:textId="77777777" w:rsidTr="00195E91">
        <w:trPr>
          <w:trHeight w:val="552"/>
        </w:trPr>
        <w:tc>
          <w:tcPr>
            <w:tcW w:w="1838" w:type="dxa"/>
          </w:tcPr>
          <w:p w14:paraId="4ECE9462"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3AA51D9"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6F0CB2" w14:textId="54650CD6"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Name:</w:t>
            </w:r>
          </w:p>
        </w:tc>
        <w:tc>
          <w:tcPr>
            <w:tcW w:w="7790" w:type="dxa"/>
          </w:tcPr>
          <w:p w14:paraId="2BB67FE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795A8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846E86C" w14:textId="695A485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2303791" w14:textId="77777777" w:rsidTr="00195E91">
        <w:trPr>
          <w:trHeight w:val="574"/>
        </w:trPr>
        <w:tc>
          <w:tcPr>
            <w:tcW w:w="1838" w:type="dxa"/>
          </w:tcPr>
          <w:p w14:paraId="007E1AB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5DED23D"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5B50E44" w14:textId="6392E818"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Title:</w:t>
            </w:r>
          </w:p>
        </w:tc>
        <w:tc>
          <w:tcPr>
            <w:tcW w:w="7790" w:type="dxa"/>
          </w:tcPr>
          <w:p w14:paraId="19A3BA6B"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44C6046"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DF103EC" w14:textId="6B19B54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01294E19" w14:textId="77777777" w:rsidTr="00195E91">
        <w:trPr>
          <w:trHeight w:val="555"/>
        </w:trPr>
        <w:tc>
          <w:tcPr>
            <w:tcW w:w="1838" w:type="dxa"/>
          </w:tcPr>
          <w:p w14:paraId="57F948BF"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B00A1E6"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ED0B6C7" w14:textId="0609A4B7" w:rsidR="00195E91" w:rsidRDefault="00195E91"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Company:</w:t>
            </w:r>
          </w:p>
        </w:tc>
        <w:tc>
          <w:tcPr>
            <w:tcW w:w="7790" w:type="dxa"/>
          </w:tcPr>
          <w:p w14:paraId="1D70629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D4B08F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00C8EE" w14:textId="65CB24A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57F980D" w14:textId="77777777" w:rsidTr="00195E91">
        <w:trPr>
          <w:trHeight w:val="549"/>
        </w:trPr>
        <w:tc>
          <w:tcPr>
            <w:tcW w:w="1838" w:type="dxa"/>
          </w:tcPr>
          <w:p w14:paraId="405F9DFB"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641D2D4"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8A5BD52" w14:textId="51326B0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Date:</w:t>
            </w:r>
          </w:p>
        </w:tc>
        <w:tc>
          <w:tcPr>
            <w:tcW w:w="7790" w:type="dxa"/>
          </w:tcPr>
          <w:p w14:paraId="068B4C2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C566428"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95CBB05" w14:textId="0E6B1020"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bl>
    <w:p w14:paraId="450EBDE1"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8C4A03D"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00B7089" w14:textId="69E8A963" w:rsidR="009D533C" w:rsidRDefault="00291AA4" w:rsidP="001A6360">
      <w:pPr>
        <w:pStyle w:val="paragraph"/>
        <w:spacing w:before="0" w:beforeAutospacing="0" w:after="0" w:afterAutospacing="0"/>
        <w:ind w:right="45"/>
        <w:jc w:val="both"/>
        <w:textAlignment w:val="baseline"/>
        <w:rPr>
          <w:rFonts w:cs="Arial"/>
          <w:b/>
          <w:bCs/>
          <w:spacing w:val="-3"/>
        </w:rPr>
      </w:pPr>
      <w:r w:rsidRPr="00DF3B24">
        <w:rPr>
          <w:rStyle w:val="scxw63843710"/>
          <w:rFonts w:ascii="Gill Sans MT" w:hAnsi="Gill Sans MT" w:cstheme="minorHAnsi"/>
          <w:sz w:val="22"/>
          <w:szCs w:val="22"/>
        </w:rPr>
        <w:t> </w:t>
      </w:r>
      <w:r w:rsidRPr="00DF3B24">
        <w:rPr>
          <w:rStyle w:val="eop"/>
          <w:rFonts w:ascii="Gill Sans MT" w:hAnsi="Gill Sans MT" w:cstheme="minorHAnsi"/>
          <w:sz w:val="22"/>
          <w:szCs w:val="22"/>
        </w:rPr>
        <w:t> </w:t>
      </w:r>
    </w:p>
    <w:p w14:paraId="32469DB0" w14:textId="44A070DD" w:rsidR="00F67576" w:rsidRDefault="00F67576">
      <w:pPr>
        <w:rPr>
          <w:rFonts w:eastAsiaTheme="majorEastAsia" w:cstheme="minorHAnsi"/>
          <w:b/>
          <w:sz w:val="32"/>
          <w:szCs w:val="32"/>
        </w:rPr>
      </w:pPr>
      <w:bookmarkStart w:id="12" w:name="_PART_4_-"/>
      <w:bookmarkEnd w:id="12"/>
    </w:p>
    <w:p w14:paraId="697FBEA4" w14:textId="79EDE20B" w:rsidR="00F67576" w:rsidRPr="00F67576" w:rsidRDefault="00F67576" w:rsidP="00F67576">
      <w:pPr>
        <w:jc w:val="center"/>
      </w:pPr>
      <w:bookmarkStart w:id="13" w:name="_SCHEDULE_1_–"/>
      <w:bookmarkEnd w:id="13"/>
    </w:p>
    <w:sectPr w:rsidR="00F67576" w:rsidRPr="00F67576" w:rsidSect="00DF5D08">
      <w:headerReference w:type="default" r:id="rId22"/>
      <w:footerReference w:type="default" r:id="rId23"/>
      <w:headerReference w:type="first" r:id="rId24"/>
      <w:footerReference w:type="first" r:id="rId25"/>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CCFF3" w14:textId="77777777" w:rsidR="00B1174E" w:rsidRDefault="00B1174E">
      <w:r>
        <w:separator/>
      </w:r>
    </w:p>
  </w:endnote>
  <w:endnote w:type="continuationSeparator" w:id="0">
    <w:p w14:paraId="0581BA3F" w14:textId="77777777" w:rsidR="00B1174E" w:rsidRDefault="00B1174E">
      <w:r>
        <w:continuationSeparator/>
      </w:r>
    </w:p>
  </w:endnote>
  <w:endnote w:type="continuationNotice" w:id="1">
    <w:p w14:paraId="1854FA5C" w14:textId="77777777" w:rsidR="00B1174E" w:rsidRDefault="00B117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AC3E07" w:rsidRDefault="00AC3E07" w:rsidP="00FC265F">
        <w:pPr>
          <w:pStyle w:val="Footer"/>
          <w:spacing w:after="0"/>
          <w:rPr>
            <w:sz w:val="20"/>
          </w:rPr>
        </w:pPr>
      </w:p>
      <w:p w14:paraId="2AEE8079" w14:textId="2F0B7A99" w:rsidR="00AC3E07" w:rsidRPr="00420CB6" w:rsidRDefault="00D32673" w:rsidP="00FC265F">
        <w:pPr>
          <w:pStyle w:val="Footer"/>
          <w:spacing w:after="0"/>
          <w:rPr>
            <w:sz w:val="20"/>
          </w:rPr>
        </w:pPr>
        <w:r w:rsidRPr="00D32673">
          <w:rPr>
            <w:sz w:val="20"/>
          </w:rPr>
          <w:t>ITT</w:t>
        </w:r>
        <w:r w:rsidR="00CE7EC2">
          <w:rPr>
            <w:sz w:val="20"/>
          </w:rPr>
          <w:t>: Construction Minor Works</w:t>
        </w:r>
      </w:p>
      <w:p w14:paraId="1AC374D5" w14:textId="1DEB0380" w:rsidR="00AC3E07" w:rsidRPr="005A3936" w:rsidRDefault="00AC3E07"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2A6DFF">
          <w:rPr>
            <w:noProof/>
            <w:sz w:val="16"/>
            <w:szCs w:val="16"/>
          </w:rPr>
          <w:t>13</w:t>
        </w:r>
        <w:r w:rsidRPr="005A3936">
          <w:rPr>
            <w:noProof/>
            <w:sz w:val="16"/>
            <w:szCs w:val="16"/>
          </w:rPr>
          <w:fldChar w:fldCharType="end"/>
        </w:r>
      </w:p>
    </w:sdtContent>
  </w:sdt>
  <w:p w14:paraId="5765BECF" w14:textId="77777777" w:rsidR="00AC3E07" w:rsidRPr="00575C69" w:rsidRDefault="00AC3E07"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AC3E07" w:rsidRPr="005B7AF3" w14:paraId="21896C19" w14:textId="77777777" w:rsidTr="00DE6A0C">
      <w:trPr>
        <w:cantSplit/>
        <w:trHeight w:val="904"/>
      </w:trPr>
      <w:tc>
        <w:tcPr>
          <w:tcW w:w="1857" w:type="dxa"/>
        </w:tcPr>
        <w:p w14:paraId="56C3F282" w14:textId="77777777" w:rsidR="00AC3E07" w:rsidRPr="00575C69" w:rsidRDefault="00AC3E07" w:rsidP="00B17A8D">
          <w:pPr>
            <w:spacing w:after="0" w:line="240" w:lineRule="auto"/>
            <w:rPr>
              <w:i/>
              <w:smallCaps/>
              <w:sz w:val="16"/>
              <w:szCs w:val="16"/>
            </w:rPr>
          </w:pPr>
        </w:p>
      </w:tc>
      <w:tc>
        <w:tcPr>
          <w:tcW w:w="2463" w:type="dxa"/>
        </w:tcPr>
        <w:p w14:paraId="363B5A91" w14:textId="77777777" w:rsidR="00AC3E07" w:rsidRPr="002928FA" w:rsidRDefault="00AC3E07" w:rsidP="00B17A8D">
          <w:pPr>
            <w:spacing w:after="0" w:line="160" w:lineRule="atLeast"/>
            <w:rPr>
              <w:b/>
              <w:color w:val="FF0000"/>
              <w:sz w:val="16"/>
              <w:szCs w:val="16"/>
            </w:rPr>
          </w:pPr>
        </w:p>
      </w:tc>
      <w:tc>
        <w:tcPr>
          <w:tcW w:w="4860" w:type="dxa"/>
        </w:tcPr>
        <w:p w14:paraId="1E0E3163" w14:textId="77777777" w:rsidR="00AC3E07" w:rsidRPr="005B7AF3" w:rsidRDefault="00AC3E07" w:rsidP="00B17A8D">
          <w:pPr>
            <w:pStyle w:val="BodyText"/>
            <w:spacing w:after="0" w:line="240" w:lineRule="auto"/>
            <w:rPr>
              <w:smallCaps/>
              <w:sz w:val="11"/>
              <w:szCs w:val="11"/>
            </w:rPr>
          </w:pPr>
        </w:p>
      </w:tc>
    </w:tr>
  </w:tbl>
  <w:p w14:paraId="3004B959" w14:textId="77777777" w:rsidR="00AC3E07" w:rsidRDefault="00AC3E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3B5B25" w14:textId="77777777" w:rsidR="00B1174E" w:rsidRDefault="00B1174E">
      <w:r>
        <w:separator/>
      </w:r>
    </w:p>
  </w:footnote>
  <w:footnote w:type="continuationSeparator" w:id="0">
    <w:p w14:paraId="647F34F6" w14:textId="77777777" w:rsidR="00B1174E" w:rsidRDefault="00B1174E">
      <w:r>
        <w:continuationSeparator/>
      </w:r>
    </w:p>
  </w:footnote>
  <w:footnote w:type="continuationNotice" w:id="1">
    <w:p w14:paraId="0023D1C9" w14:textId="77777777" w:rsidR="00B1174E" w:rsidRDefault="00B1174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AC3E07" w:rsidRPr="00BA615D" w:rsidRDefault="00AC3E07" w:rsidP="008C790F">
    <w:pPr>
      <w:pStyle w:val="Header"/>
      <w:jc w:val="center"/>
      <w:rPr>
        <w:sz w:val="16"/>
        <w:szCs w:val="16"/>
      </w:rPr>
    </w:pPr>
    <w:r>
      <w:rPr>
        <w:noProof/>
      </w:rPr>
      <w:drawing>
        <wp:anchor distT="0" distB="0" distL="114300" distR="114300" simplePos="0" relativeHeight="251658240"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AC3E07" w:rsidRDefault="00AC3E0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19C6DBA"/>
    <w:multiLevelType w:val="hybridMultilevel"/>
    <w:tmpl w:val="B1E6395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3" w15:restartNumberingAfterBreak="0">
    <w:nsid w:val="21F15BED"/>
    <w:multiLevelType w:val="hybridMultilevel"/>
    <w:tmpl w:val="998CF5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CB747C"/>
    <w:multiLevelType w:val="hybridMultilevel"/>
    <w:tmpl w:val="23FCC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0BD11C9"/>
    <w:multiLevelType w:val="hybridMultilevel"/>
    <w:tmpl w:val="B7083728"/>
    <w:lvl w:ilvl="0" w:tplc="0809000F">
      <w:start w:val="1"/>
      <w:numFmt w:val="decimal"/>
      <w:lvlText w:val="%1."/>
      <w:lvlJc w:val="left"/>
      <w:pPr>
        <w:ind w:left="361" w:hanging="360"/>
      </w:pPr>
      <w:rPr>
        <w:rFonts w:hint="default"/>
      </w:rPr>
    </w:lvl>
    <w:lvl w:ilvl="1" w:tplc="5FC2F2DC">
      <w:numFmt w:val="bullet"/>
      <w:lvlText w:val="•"/>
      <w:lvlJc w:val="left"/>
      <w:pPr>
        <w:ind w:left="1441" w:hanging="720"/>
      </w:pPr>
      <w:rPr>
        <w:rFonts w:ascii="Gill Sans MT" w:eastAsia="Calibri" w:hAnsi="Gill Sans MT" w:cs="Arial" w:hint="default"/>
      </w:r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7" w15:restartNumberingAfterBreak="0">
    <w:nsid w:val="33D5356C"/>
    <w:multiLevelType w:val="multilevel"/>
    <w:tmpl w:val="19C044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C51203C"/>
    <w:multiLevelType w:val="hybridMultilevel"/>
    <w:tmpl w:val="C4DCC78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BB227A8"/>
    <w:multiLevelType w:val="hybridMultilevel"/>
    <w:tmpl w:val="B414D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AF0A3C"/>
    <w:multiLevelType w:val="hybridMultilevel"/>
    <w:tmpl w:val="AC0244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5C7C503F"/>
    <w:multiLevelType w:val="hybridMultilevel"/>
    <w:tmpl w:val="C186A37C"/>
    <w:lvl w:ilvl="0" w:tplc="02F82F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4" w15:restartNumberingAfterBreak="0">
    <w:nsid w:val="61DF6CFF"/>
    <w:multiLevelType w:val="hybridMultilevel"/>
    <w:tmpl w:val="D0B68F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CC6F84"/>
    <w:multiLevelType w:val="hybridMultilevel"/>
    <w:tmpl w:val="4E28A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AD300F1"/>
    <w:multiLevelType w:val="hybridMultilevel"/>
    <w:tmpl w:val="8854906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7ABF3E97"/>
    <w:multiLevelType w:val="hybridMultilevel"/>
    <w:tmpl w:val="AE6C08BE"/>
    <w:lvl w:ilvl="0" w:tplc="5D46A84A">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9"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960382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29383034">
    <w:abstractNumId w:val="8"/>
  </w:num>
  <w:num w:numId="3" w16cid:durableId="1011954359">
    <w:abstractNumId w:val="10"/>
  </w:num>
  <w:num w:numId="4" w16cid:durableId="1680424962">
    <w:abstractNumId w:val="16"/>
  </w:num>
  <w:num w:numId="5" w16cid:durableId="1371033084">
    <w:abstractNumId w:val="2"/>
  </w:num>
  <w:num w:numId="6" w16cid:durableId="1140077483">
    <w:abstractNumId w:val="19"/>
  </w:num>
  <w:num w:numId="7" w16cid:durableId="1733966688">
    <w:abstractNumId w:val="17"/>
  </w:num>
  <w:num w:numId="8" w16cid:durableId="917011464">
    <w:abstractNumId w:val="6"/>
  </w:num>
  <w:num w:numId="9" w16cid:durableId="1374617705">
    <w:abstractNumId w:val="13"/>
  </w:num>
  <w:num w:numId="10" w16cid:durableId="379941076">
    <w:abstractNumId w:val="5"/>
  </w:num>
  <w:num w:numId="11" w16cid:durableId="1006325002">
    <w:abstractNumId w:val="20"/>
  </w:num>
  <w:num w:numId="12" w16cid:durableId="1279484037">
    <w:abstractNumId w:val="7"/>
  </w:num>
  <w:num w:numId="13" w16cid:durableId="1216307809">
    <w:abstractNumId w:val="11"/>
  </w:num>
  <w:num w:numId="14" w16cid:durableId="4865557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53142132">
    <w:abstractNumId w:val="1"/>
  </w:num>
  <w:num w:numId="16" w16cid:durableId="40254299">
    <w:abstractNumId w:val="9"/>
  </w:num>
  <w:num w:numId="17" w16cid:durableId="2102870142">
    <w:abstractNumId w:val="14"/>
  </w:num>
  <w:num w:numId="18" w16cid:durableId="556357152">
    <w:abstractNumId w:val="15"/>
  </w:num>
  <w:num w:numId="19" w16cid:durableId="941496064">
    <w:abstractNumId w:val="12"/>
  </w:num>
  <w:num w:numId="20" w16cid:durableId="1643928309">
    <w:abstractNumId w:val="3"/>
  </w:num>
  <w:num w:numId="21" w16cid:durableId="944388684">
    <w:abstractNumId w:val="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almer, Liz">
    <w15:presenceInfo w15:providerId="AD" w15:userId="S-1-12-1-4079034599-1084177439-2161789343-4231029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46CC"/>
    <w:rsid w:val="00004705"/>
    <w:rsid w:val="00005D82"/>
    <w:rsid w:val="00005F84"/>
    <w:rsid w:val="00006A57"/>
    <w:rsid w:val="00007545"/>
    <w:rsid w:val="00007A93"/>
    <w:rsid w:val="000104C6"/>
    <w:rsid w:val="00015635"/>
    <w:rsid w:val="00015ABC"/>
    <w:rsid w:val="000208B6"/>
    <w:rsid w:val="00024132"/>
    <w:rsid w:val="000263B5"/>
    <w:rsid w:val="00027513"/>
    <w:rsid w:val="00030E88"/>
    <w:rsid w:val="00032A42"/>
    <w:rsid w:val="0004423A"/>
    <w:rsid w:val="000449B2"/>
    <w:rsid w:val="00046128"/>
    <w:rsid w:val="00047BA5"/>
    <w:rsid w:val="00050A27"/>
    <w:rsid w:val="000518DA"/>
    <w:rsid w:val="00053308"/>
    <w:rsid w:val="00053C9F"/>
    <w:rsid w:val="00054366"/>
    <w:rsid w:val="00057E9C"/>
    <w:rsid w:val="00057F7E"/>
    <w:rsid w:val="000610F3"/>
    <w:rsid w:val="00061D0E"/>
    <w:rsid w:val="0006584B"/>
    <w:rsid w:val="000662DB"/>
    <w:rsid w:val="0006669B"/>
    <w:rsid w:val="00067425"/>
    <w:rsid w:val="0007068F"/>
    <w:rsid w:val="000711DB"/>
    <w:rsid w:val="00071C48"/>
    <w:rsid w:val="00071C80"/>
    <w:rsid w:val="00072392"/>
    <w:rsid w:val="00072D59"/>
    <w:rsid w:val="000759EE"/>
    <w:rsid w:val="00076ACA"/>
    <w:rsid w:val="00077068"/>
    <w:rsid w:val="00077846"/>
    <w:rsid w:val="00081843"/>
    <w:rsid w:val="00081A69"/>
    <w:rsid w:val="00082CFE"/>
    <w:rsid w:val="00083342"/>
    <w:rsid w:val="000835B9"/>
    <w:rsid w:val="00083C55"/>
    <w:rsid w:val="00084C92"/>
    <w:rsid w:val="000850C8"/>
    <w:rsid w:val="00086A36"/>
    <w:rsid w:val="000874BB"/>
    <w:rsid w:val="00092309"/>
    <w:rsid w:val="00092925"/>
    <w:rsid w:val="00094750"/>
    <w:rsid w:val="00096978"/>
    <w:rsid w:val="00096C96"/>
    <w:rsid w:val="000A2FA7"/>
    <w:rsid w:val="000A33F4"/>
    <w:rsid w:val="000A3401"/>
    <w:rsid w:val="000A7E6F"/>
    <w:rsid w:val="000B41EB"/>
    <w:rsid w:val="000B596F"/>
    <w:rsid w:val="000B7552"/>
    <w:rsid w:val="000C01A5"/>
    <w:rsid w:val="000C0A68"/>
    <w:rsid w:val="000C0DBB"/>
    <w:rsid w:val="000C1AF2"/>
    <w:rsid w:val="000C2DE7"/>
    <w:rsid w:val="000C420D"/>
    <w:rsid w:val="000C4224"/>
    <w:rsid w:val="000C52C1"/>
    <w:rsid w:val="000D3B55"/>
    <w:rsid w:val="000D48BA"/>
    <w:rsid w:val="000D6220"/>
    <w:rsid w:val="000E18CA"/>
    <w:rsid w:val="000E3521"/>
    <w:rsid w:val="000E3F37"/>
    <w:rsid w:val="000E4B93"/>
    <w:rsid w:val="000E5CC0"/>
    <w:rsid w:val="000E6878"/>
    <w:rsid w:val="000E77D5"/>
    <w:rsid w:val="000F040F"/>
    <w:rsid w:val="000F2689"/>
    <w:rsid w:val="000F3297"/>
    <w:rsid w:val="000F41D3"/>
    <w:rsid w:val="000F4F19"/>
    <w:rsid w:val="0010125C"/>
    <w:rsid w:val="001023C1"/>
    <w:rsid w:val="001031BC"/>
    <w:rsid w:val="00103C01"/>
    <w:rsid w:val="001046FA"/>
    <w:rsid w:val="00104E4D"/>
    <w:rsid w:val="00105244"/>
    <w:rsid w:val="001114C0"/>
    <w:rsid w:val="00113DB2"/>
    <w:rsid w:val="0011552C"/>
    <w:rsid w:val="001155D0"/>
    <w:rsid w:val="00117287"/>
    <w:rsid w:val="00120361"/>
    <w:rsid w:val="001216F8"/>
    <w:rsid w:val="00122D66"/>
    <w:rsid w:val="001234ED"/>
    <w:rsid w:val="00125F27"/>
    <w:rsid w:val="001271E1"/>
    <w:rsid w:val="0013056E"/>
    <w:rsid w:val="00130BAB"/>
    <w:rsid w:val="00130F2C"/>
    <w:rsid w:val="00131E1B"/>
    <w:rsid w:val="00132DCE"/>
    <w:rsid w:val="0013367C"/>
    <w:rsid w:val="00133840"/>
    <w:rsid w:val="00133C12"/>
    <w:rsid w:val="00136EBB"/>
    <w:rsid w:val="00137C83"/>
    <w:rsid w:val="00140DF4"/>
    <w:rsid w:val="001411AF"/>
    <w:rsid w:val="001420BD"/>
    <w:rsid w:val="00144617"/>
    <w:rsid w:val="00144A66"/>
    <w:rsid w:val="00144EB3"/>
    <w:rsid w:val="0014700D"/>
    <w:rsid w:val="0015052A"/>
    <w:rsid w:val="00155553"/>
    <w:rsid w:val="00156D85"/>
    <w:rsid w:val="00157380"/>
    <w:rsid w:val="0016044E"/>
    <w:rsid w:val="00160C08"/>
    <w:rsid w:val="00161E2F"/>
    <w:rsid w:val="00163C59"/>
    <w:rsid w:val="001649B0"/>
    <w:rsid w:val="001654B4"/>
    <w:rsid w:val="0016604E"/>
    <w:rsid w:val="001731F5"/>
    <w:rsid w:val="00173A0E"/>
    <w:rsid w:val="00174002"/>
    <w:rsid w:val="001746D8"/>
    <w:rsid w:val="00174FA3"/>
    <w:rsid w:val="00175D61"/>
    <w:rsid w:val="00175E71"/>
    <w:rsid w:val="0018070C"/>
    <w:rsid w:val="00180B3B"/>
    <w:rsid w:val="001811F5"/>
    <w:rsid w:val="00181E98"/>
    <w:rsid w:val="0018307A"/>
    <w:rsid w:val="00184C7A"/>
    <w:rsid w:val="00184DEC"/>
    <w:rsid w:val="00185B12"/>
    <w:rsid w:val="00185EA3"/>
    <w:rsid w:val="001869B3"/>
    <w:rsid w:val="00191D74"/>
    <w:rsid w:val="00193B55"/>
    <w:rsid w:val="00194223"/>
    <w:rsid w:val="0019427C"/>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C0CD8"/>
    <w:rsid w:val="001C1FDC"/>
    <w:rsid w:val="001C244A"/>
    <w:rsid w:val="001C508E"/>
    <w:rsid w:val="001C5269"/>
    <w:rsid w:val="001C60A1"/>
    <w:rsid w:val="001C7F16"/>
    <w:rsid w:val="001D0D7B"/>
    <w:rsid w:val="001D14E2"/>
    <w:rsid w:val="001D14ED"/>
    <w:rsid w:val="001D1A78"/>
    <w:rsid w:val="001D42F6"/>
    <w:rsid w:val="001D73A4"/>
    <w:rsid w:val="001D772D"/>
    <w:rsid w:val="001E0E09"/>
    <w:rsid w:val="001E1E01"/>
    <w:rsid w:val="001E3B87"/>
    <w:rsid w:val="001E3EF5"/>
    <w:rsid w:val="001E5A4E"/>
    <w:rsid w:val="001E6E68"/>
    <w:rsid w:val="001F1E71"/>
    <w:rsid w:val="001F57CE"/>
    <w:rsid w:val="001F6C5E"/>
    <w:rsid w:val="001F70B0"/>
    <w:rsid w:val="002001FA"/>
    <w:rsid w:val="00200D50"/>
    <w:rsid w:val="00200DF7"/>
    <w:rsid w:val="002024AE"/>
    <w:rsid w:val="00205258"/>
    <w:rsid w:val="00205AAF"/>
    <w:rsid w:val="00207479"/>
    <w:rsid w:val="0021044B"/>
    <w:rsid w:val="00211458"/>
    <w:rsid w:val="002119DB"/>
    <w:rsid w:val="0021216E"/>
    <w:rsid w:val="00212963"/>
    <w:rsid w:val="002133F7"/>
    <w:rsid w:val="00213502"/>
    <w:rsid w:val="00213C59"/>
    <w:rsid w:val="002164AA"/>
    <w:rsid w:val="002166F4"/>
    <w:rsid w:val="002169EA"/>
    <w:rsid w:val="0021730D"/>
    <w:rsid w:val="00221DD4"/>
    <w:rsid w:val="00221E10"/>
    <w:rsid w:val="00225062"/>
    <w:rsid w:val="00232B32"/>
    <w:rsid w:val="00233625"/>
    <w:rsid w:val="00235776"/>
    <w:rsid w:val="0024128A"/>
    <w:rsid w:val="00241A5B"/>
    <w:rsid w:val="00242ABA"/>
    <w:rsid w:val="00244626"/>
    <w:rsid w:val="00250F39"/>
    <w:rsid w:val="002524E7"/>
    <w:rsid w:val="00253412"/>
    <w:rsid w:val="002540E3"/>
    <w:rsid w:val="002570EF"/>
    <w:rsid w:val="00257234"/>
    <w:rsid w:val="00262D66"/>
    <w:rsid w:val="00262D8B"/>
    <w:rsid w:val="00266A68"/>
    <w:rsid w:val="00267102"/>
    <w:rsid w:val="00267692"/>
    <w:rsid w:val="002726AB"/>
    <w:rsid w:val="00272CFA"/>
    <w:rsid w:val="00272FCD"/>
    <w:rsid w:val="00274E56"/>
    <w:rsid w:val="00275315"/>
    <w:rsid w:val="00275A2E"/>
    <w:rsid w:val="00276FD9"/>
    <w:rsid w:val="0027761D"/>
    <w:rsid w:val="00277711"/>
    <w:rsid w:val="00280BA2"/>
    <w:rsid w:val="0028158B"/>
    <w:rsid w:val="00281784"/>
    <w:rsid w:val="002825F8"/>
    <w:rsid w:val="002826FA"/>
    <w:rsid w:val="00291AA4"/>
    <w:rsid w:val="002931E5"/>
    <w:rsid w:val="0029360F"/>
    <w:rsid w:val="00295FBB"/>
    <w:rsid w:val="002A2F62"/>
    <w:rsid w:val="002A4DED"/>
    <w:rsid w:val="002A56C7"/>
    <w:rsid w:val="002A5974"/>
    <w:rsid w:val="002A6A50"/>
    <w:rsid w:val="002A6DFF"/>
    <w:rsid w:val="002A7AE4"/>
    <w:rsid w:val="002B04DE"/>
    <w:rsid w:val="002B05AA"/>
    <w:rsid w:val="002B554C"/>
    <w:rsid w:val="002B5DAF"/>
    <w:rsid w:val="002C016D"/>
    <w:rsid w:val="002C0DFB"/>
    <w:rsid w:val="002C2C52"/>
    <w:rsid w:val="002C5496"/>
    <w:rsid w:val="002C5B20"/>
    <w:rsid w:val="002D4D23"/>
    <w:rsid w:val="002D6398"/>
    <w:rsid w:val="002D7B77"/>
    <w:rsid w:val="002E0315"/>
    <w:rsid w:val="002E20A5"/>
    <w:rsid w:val="002E229C"/>
    <w:rsid w:val="002E52D8"/>
    <w:rsid w:val="002E5EA1"/>
    <w:rsid w:val="002E6366"/>
    <w:rsid w:val="002E66E6"/>
    <w:rsid w:val="002E6F7D"/>
    <w:rsid w:val="002F0366"/>
    <w:rsid w:val="002F1267"/>
    <w:rsid w:val="002F21A5"/>
    <w:rsid w:val="002F28E9"/>
    <w:rsid w:val="002F3187"/>
    <w:rsid w:val="002F45A9"/>
    <w:rsid w:val="002F4680"/>
    <w:rsid w:val="002F5D37"/>
    <w:rsid w:val="002F6FE4"/>
    <w:rsid w:val="00300665"/>
    <w:rsid w:val="00301A30"/>
    <w:rsid w:val="00302215"/>
    <w:rsid w:val="003024EE"/>
    <w:rsid w:val="00302FE1"/>
    <w:rsid w:val="00303E58"/>
    <w:rsid w:val="00303EE9"/>
    <w:rsid w:val="0030693E"/>
    <w:rsid w:val="00306CC9"/>
    <w:rsid w:val="0030704D"/>
    <w:rsid w:val="003070E5"/>
    <w:rsid w:val="00307228"/>
    <w:rsid w:val="0030738B"/>
    <w:rsid w:val="0031587C"/>
    <w:rsid w:val="0031602A"/>
    <w:rsid w:val="00316B9A"/>
    <w:rsid w:val="00317DA4"/>
    <w:rsid w:val="00320485"/>
    <w:rsid w:val="00320BB0"/>
    <w:rsid w:val="00321030"/>
    <w:rsid w:val="0032120B"/>
    <w:rsid w:val="00321F33"/>
    <w:rsid w:val="0032235B"/>
    <w:rsid w:val="00325607"/>
    <w:rsid w:val="0032682B"/>
    <w:rsid w:val="00326B6B"/>
    <w:rsid w:val="00327751"/>
    <w:rsid w:val="003307EC"/>
    <w:rsid w:val="00332B41"/>
    <w:rsid w:val="003354CC"/>
    <w:rsid w:val="00337FC9"/>
    <w:rsid w:val="00341F4A"/>
    <w:rsid w:val="00341FB1"/>
    <w:rsid w:val="00344B95"/>
    <w:rsid w:val="003455F7"/>
    <w:rsid w:val="00347708"/>
    <w:rsid w:val="00347F5D"/>
    <w:rsid w:val="00350431"/>
    <w:rsid w:val="0035223F"/>
    <w:rsid w:val="00352B45"/>
    <w:rsid w:val="00354740"/>
    <w:rsid w:val="00354B8D"/>
    <w:rsid w:val="00354D3F"/>
    <w:rsid w:val="00355E4C"/>
    <w:rsid w:val="0035645B"/>
    <w:rsid w:val="00357C23"/>
    <w:rsid w:val="003614D6"/>
    <w:rsid w:val="00363A61"/>
    <w:rsid w:val="00365B3F"/>
    <w:rsid w:val="00367A5C"/>
    <w:rsid w:val="00370A49"/>
    <w:rsid w:val="00370B1C"/>
    <w:rsid w:val="00371017"/>
    <w:rsid w:val="00371927"/>
    <w:rsid w:val="00374826"/>
    <w:rsid w:val="0037521E"/>
    <w:rsid w:val="003808DF"/>
    <w:rsid w:val="00381319"/>
    <w:rsid w:val="00381342"/>
    <w:rsid w:val="00383853"/>
    <w:rsid w:val="00384B3A"/>
    <w:rsid w:val="003850BE"/>
    <w:rsid w:val="00385607"/>
    <w:rsid w:val="00385E61"/>
    <w:rsid w:val="00387382"/>
    <w:rsid w:val="003900C2"/>
    <w:rsid w:val="00392A83"/>
    <w:rsid w:val="00392E1F"/>
    <w:rsid w:val="00393BF5"/>
    <w:rsid w:val="00396579"/>
    <w:rsid w:val="00396621"/>
    <w:rsid w:val="00397405"/>
    <w:rsid w:val="003977B0"/>
    <w:rsid w:val="00397EC4"/>
    <w:rsid w:val="003A3472"/>
    <w:rsid w:val="003A3DC2"/>
    <w:rsid w:val="003A590D"/>
    <w:rsid w:val="003A6A95"/>
    <w:rsid w:val="003A7EC6"/>
    <w:rsid w:val="003B2610"/>
    <w:rsid w:val="003B2854"/>
    <w:rsid w:val="003B2B12"/>
    <w:rsid w:val="003B3BEF"/>
    <w:rsid w:val="003B3EAC"/>
    <w:rsid w:val="003B4074"/>
    <w:rsid w:val="003B41C6"/>
    <w:rsid w:val="003B4C90"/>
    <w:rsid w:val="003B67BD"/>
    <w:rsid w:val="003C0118"/>
    <w:rsid w:val="003C2099"/>
    <w:rsid w:val="003C256A"/>
    <w:rsid w:val="003C31AC"/>
    <w:rsid w:val="003C7309"/>
    <w:rsid w:val="003C7475"/>
    <w:rsid w:val="003C78AA"/>
    <w:rsid w:val="003D01D0"/>
    <w:rsid w:val="003D5ECA"/>
    <w:rsid w:val="003D6DD0"/>
    <w:rsid w:val="003D6E98"/>
    <w:rsid w:val="003E038C"/>
    <w:rsid w:val="003E0D4B"/>
    <w:rsid w:val="003E1060"/>
    <w:rsid w:val="003E3794"/>
    <w:rsid w:val="003E440B"/>
    <w:rsid w:val="003E4E9F"/>
    <w:rsid w:val="003E7B14"/>
    <w:rsid w:val="003F5099"/>
    <w:rsid w:val="003F61C7"/>
    <w:rsid w:val="003F7DB9"/>
    <w:rsid w:val="00400FA8"/>
    <w:rsid w:val="00401139"/>
    <w:rsid w:val="00401489"/>
    <w:rsid w:val="00401EAA"/>
    <w:rsid w:val="00404D57"/>
    <w:rsid w:val="00413385"/>
    <w:rsid w:val="00416FE2"/>
    <w:rsid w:val="00417B7D"/>
    <w:rsid w:val="00420CB6"/>
    <w:rsid w:val="00421FCC"/>
    <w:rsid w:val="00424167"/>
    <w:rsid w:val="00424518"/>
    <w:rsid w:val="00424980"/>
    <w:rsid w:val="0042726A"/>
    <w:rsid w:val="004305C8"/>
    <w:rsid w:val="00430976"/>
    <w:rsid w:val="00430997"/>
    <w:rsid w:val="0043186F"/>
    <w:rsid w:val="0043227A"/>
    <w:rsid w:val="0043340B"/>
    <w:rsid w:val="004345F6"/>
    <w:rsid w:val="00435C62"/>
    <w:rsid w:val="00436D18"/>
    <w:rsid w:val="00437237"/>
    <w:rsid w:val="00437821"/>
    <w:rsid w:val="00442C47"/>
    <w:rsid w:val="00444E39"/>
    <w:rsid w:val="00445C94"/>
    <w:rsid w:val="00450ACF"/>
    <w:rsid w:val="00450CD5"/>
    <w:rsid w:val="004516E3"/>
    <w:rsid w:val="00452580"/>
    <w:rsid w:val="00455457"/>
    <w:rsid w:val="00455CA8"/>
    <w:rsid w:val="00456D8D"/>
    <w:rsid w:val="0046161C"/>
    <w:rsid w:val="0046177A"/>
    <w:rsid w:val="004624FC"/>
    <w:rsid w:val="0046263A"/>
    <w:rsid w:val="004656B0"/>
    <w:rsid w:val="00477241"/>
    <w:rsid w:val="00477F50"/>
    <w:rsid w:val="0048029D"/>
    <w:rsid w:val="00480CDD"/>
    <w:rsid w:val="004810E3"/>
    <w:rsid w:val="00481666"/>
    <w:rsid w:val="00481EE8"/>
    <w:rsid w:val="00483227"/>
    <w:rsid w:val="00485753"/>
    <w:rsid w:val="00492015"/>
    <w:rsid w:val="00492B87"/>
    <w:rsid w:val="00494C92"/>
    <w:rsid w:val="00494F9A"/>
    <w:rsid w:val="004A4C0E"/>
    <w:rsid w:val="004A645B"/>
    <w:rsid w:val="004A6AED"/>
    <w:rsid w:val="004A712B"/>
    <w:rsid w:val="004A7582"/>
    <w:rsid w:val="004A79D3"/>
    <w:rsid w:val="004B2541"/>
    <w:rsid w:val="004B4312"/>
    <w:rsid w:val="004B4823"/>
    <w:rsid w:val="004C1229"/>
    <w:rsid w:val="004C1A07"/>
    <w:rsid w:val="004C241E"/>
    <w:rsid w:val="004C3248"/>
    <w:rsid w:val="004C4101"/>
    <w:rsid w:val="004D0D07"/>
    <w:rsid w:val="004D2047"/>
    <w:rsid w:val="004D41DF"/>
    <w:rsid w:val="004D618C"/>
    <w:rsid w:val="004D62D8"/>
    <w:rsid w:val="004D64DE"/>
    <w:rsid w:val="004D770F"/>
    <w:rsid w:val="004E02D5"/>
    <w:rsid w:val="004E0C95"/>
    <w:rsid w:val="004E4D43"/>
    <w:rsid w:val="004E57A2"/>
    <w:rsid w:val="004E5E75"/>
    <w:rsid w:val="004F13EA"/>
    <w:rsid w:val="004F6434"/>
    <w:rsid w:val="004F6EA2"/>
    <w:rsid w:val="004F79A6"/>
    <w:rsid w:val="00500A90"/>
    <w:rsid w:val="0050354A"/>
    <w:rsid w:val="005114A5"/>
    <w:rsid w:val="00513141"/>
    <w:rsid w:val="00513A8C"/>
    <w:rsid w:val="0051465B"/>
    <w:rsid w:val="00516660"/>
    <w:rsid w:val="005176DE"/>
    <w:rsid w:val="00517E04"/>
    <w:rsid w:val="005221A2"/>
    <w:rsid w:val="00524C2A"/>
    <w:rsid w:val="00525EA9"/>
    <w:rsid w:val="00527BFF"/>
    <w:rsid w:val="00530B45"/>
    <w:rsid w:val="005349D2"/>
    <w:rsid w:val="00534A7D"/>
    <w:rsid w:val="0053770D"/>
    <w:rsid w:val="005444FA"/>
    <w:rsid w:val="0054588D"/>
    <w:rsid w:val="005518F3"/>
    <w:rsid w:val="005569B8"/>
    <w:rsid w:val="00557216"/>
    <w:rsid w:val="00557CA1"/>
    <w:rsid w:val="00560583"/>
    <w:rsid w:val="0056286B"/>
    <w:rsid w:val="00563205"/>
    <w:rsid w:val="00564799"/>
    <w:rsid w:val="00575C69"/>
    <w:rsid w:val="00575D90"/>
    <w:rsid w:val="00576DC9"/>
    <w:rsid w:val="005770E7"/>
    <w:rsid w:val="00580C05"/>
    <w:rsid w:val="00581A76"/>
    <w:rsid w:val="00585410"/>
    <w:rsid w:val="00587EAD"/>
    <w:rsid w:val="00591981"/>
    <w:rsid w:val="00591A31"/>
    <w:rsid w:val="00591DF7"/>
    <w:rsid w:val="00591FAE"/>
    <w:rsid w:val="0059340F"/>
    <w:rsid w:val="00594C86"/>
    <w:rsid w:val="005977F7"/>
    <w:rsid w:val="005A019A"/>
    <w:rsid w:val="005A0F0C"/>
    <w:rsid w:val="005A1108"/>
    <w:rsid w:val="005A14E9"/>
    <w:rsid w:val="005A1DEC"/>
    <w:rsid w:val="005A3380"/>
    <w:rsid w:val="005A3936"/>
    <w:rsid w:val="005A60AD"/>
    <w:rsid w:val="005B4943"/>
    <w:rsid w:val="005B69A2"/>
    <w:rsid w:val="005C0191"/>
    <w:rsid w:val="005C0193"/>
    <w:rsid w:val="005C073E"/>
    <w:rsid w:val="005C1E41"/>
    <w:rsid w:val="005C5721"/>
    <w:rsid w:val="005D09F4"/>
    <w:rsid w:val="005D18E8"/>
    <w:rsid w:val="005D2907"/>
    <w:rsid w:val="005D70F5"/>
    <w:rsid w:val="005D7B5C"/>
    <w:rsid w:val="005E17B5"/>
    <w:rsid w:val="005E25DF"/>
    <w:rsid w:val="005E596C"/>
    <w:rsid w:val="005E6EE5"/>
    <w:rsid w:val="005E7507"/>
    <w:rsid w:val="005F1FF7"/>
    <w:rsid w:val="005F26F4"/>
    <w:rsid w:val="005F4C0A"/>
    <w:rsid w:val="005F4E4C"/>
    <w:rsid w:val="005F74B1"/>
    <w:rsid w:val="006024D2"/>
    <w:rsid w:val="00604E90"/>
    <w:rsid w:val="0060659F"/>
    <w:rsid w:val="00606937"/>
    <w:rsid w:val="00606DD9"/>
    <w:rsid w:val="00606E5F"/>
    <w:rsid w:val="00607328"/>
    <w:rsid w:val="00607F6D"/>
    <w:rsid w:val="006121D8"/>
    <w:rsid w:val="006176E0"/>
    <w:rsid w:val="00617EC0"/>
    <w:rsid w:val="00620396"/>
    <w:rsid w:val="00622218"/>
    <w:rsid w:val="00623730"/>
    <w:rsid w:val="00624149"/>
    <w:rsid w:val="006248F2"/>
    <w:rsid w:val="00624A7B"/>
    <w:rsid w:val="00625C7C"/>
    <w:rsid w:val="00626D17"/>
    <w:rsid w:val="00626F67"/>
    <w:rsid w:val="00630808"/>
    <w:rsid w:val="00631512"/>
    <w:rsid w:val="00632AF4"/>
    <w:rsid w:val="00634365"/>
    <w:rsid w:val="00636EF0"/>
    <w:rsid w:val="00640464"/>
    <w:rsid w:val="00643A8A"/>
    <w:rsid w:val="006458DB"/>
    <w:rsid w:val="00647E4A"/>
    <w:rsid w:val="00647F15"/>
    <w:rsid w:val="006528B9"/>
    <w:rsid w:val="00652A4F"/>
    <w:rsid w:val="00654A79"/>
    <w:rsid w:val="00654AF5"/>
    <w:rsid w:val="00655B43"/>
    <w:rsid w:val="00655D2F"/>
    <w:rsid w:val="00656307"/>
    <w:rsid w:val="00656D09"/>
    <w:rsid w:val="00656F7E"/>
    <w:rsid w:val="00660360"/>
    <w:rsid w:val="00663AAD"/>
    <w:rsid w:val="00663C1E"/>
    <w:rsid w:val="0066604B"/>
    <w:rsid w:val="00667869"/>
    <w:rsid w:val="00671AD4"/>
    <w:rsid w:val="00672C9D"/>
    <w:rsid w:val="00674A52"/>
    <w:rsid w:val="00674EE3"/>
    <w:rsid w:val="00675A28"/>
    <w:rsid w:val="00677752"/>
    <w:rsid w:val="00680FB8"/>
    <w:rsid w:val="00681375"/>
    <w:rsid w:val="0068389E"/>
    <w:rsid w:val="0068733D"/>
    <w:rsid w:val="00687C56"/>
    <w:rsid w:val="00692B45"/>
    <w:rsid w:val="0069305A"/>
    <w:rsid w:val="00693F9A"/>
    <w:rsid w:val="00694277"/>
    <w:rsid w:val="006943E4"/>
    <w:rsid w:val="00694759"/>
    <w:rsid w:val="00696E24"/>
    <w:rsid w:val="006A0F54"/>
    <w:rsid w:val="006A1266"/>
    <w:rsid w:val="006A1BA5"/>
    <w:rsid w:val="006A4175"/>
    <w:rsid w:val="006A51E1"/>
    <w:rsid w:val="006A6D0E"/>
    <w:rsid w:val="006B2CC9"/>
    <w:rsid w:val="006B3793"/>
    <w:rsid w:val="006B73FE"/>
    <w:rsid w:val="006C2C3B"/>
    <w:rsid w:val="006C30E8"/>
    <w:rsid w:val="006C483F"/>
    <w:rsid w:val="006C4913"/>
    <w:rsid w:val="006C7C1B"/>
    <w:rsid w:val="006D1CAB"/>
    <w:rsid w:val="006D549F"/>
    <w:rsid w:val="006D55C4"/>
    <w:rsid w:val="006D5CC3"/>
    <w:rsid w:val="006E0D3C"/>
    <w:rsid w:val="006E0ED5"/>
    <w:rsid w:val="006E1A0A"/>
    <w:rsid w:val="006E22CD"/>
    <w:rsid w:val="006E2F0F"/>
    <w:rsid w:val="006E4713"/>
    <w:rsid w:val="006E6EA6"/>
    <w:rsid w:val="006F5C8C"/>
    <w:rsid w:val="006F7F99"/>
    <w:rsid w:val="0070094F"/>
    <w:rsid w:val="0070420B"/>
    <w:rsid w:val="00705155"/>
    <w:rsid w:val="0070687F"/>
    <w:rsid w:val="007075A5"/>
    <w:rsid w:val="00712B87"/>
    <w:rsid w:val="00713FCB"/>
    <w:rsid w:val="007150D9"/>
    <w:rsid w:val="00715C34"/>
    <w:rsid w:val="00717AB3"/>
    <w:rsid w:val="00720B26"/>
    <w:rsid w:val="00720E5E"/>
    <w:rsid w:val="00721066"/>
    <w:rsid w:val="00723CF7"/>
    <w:rsid w:val="007247BA"/>
    <w:rsid w:val="007274E5"/>
    <w:rsid w:val="00727CFC"/>
    <w:rsid w:val="007325F4"/>
    <w:rsid w:val="0073471D"/>
    <w:rsid w:val="00734880"/>
    <w:rsid w:val="00734D74"/>
    <w:rsid w:val="00734E29"/>
    <w:rsid w:val="007415A2"/>
    <w:rsid w:val="007418EA"/>
    <w:rsid w:val="00742C9B"/>
    <w:rsid w:val="00743DC5"/>
    <w:rsid w:val="00745337"/>
    <w:rsid w:val="00746EBE"/>
    <w:rsid w:val="00746F4B"/>
    <w:rsid w:val="00747151"/>
    <w:rsid w:val="0074791E"/>
    <w:rsid w:val="00756F89"/>
    <w:rsid w:val="00757A22"/>
    <w:rsid w:val="0076047D"/>
    <w:rsid w:val="007643EC"/>
    <w:rsid w:val="007672A2"/>
    <w:rsid w:val="00767B97"/>
    <w:rsid w:val="007719D2"/>
    <w:rsid w:val="00771C43"/>
    <w:rsid w:val="00771D69"/>
    <w:rsid w:val="0077298A"/>
    <w:rsid w:val="00774E8A"/>
    <w:rsid w:val="00776096"/>
    <w:rsid w:val="0077613D"/>
    <w:rsid w:val="0078233E"/>
    <w:rsid w:val="007851D7"/>
    <w:rsid w:val="00790501"/>
    <w:rsid w:val="00790EC8"/>
    <w:rsid w:val="00796CD3"/>
    <w:rsid w:val="007A2395"/>
    <w:rsid w:val="007A4602"/>
    <w:rsid w:val="007B03EC"/>
    <w:rsid w:val="007B1234"/>
    <w:rsid w:val="007B4927"/>
    <w:rsid w:val="007B67AC"/>
    <w:rsid w:val="007C03D9"/>
    <w:rsid w:val="007C0C39"/>
    <w:rsid w:val="007C0DEB"/>
    <w:rsid w:val="007C18EA"/>
    <w:rsid w:val="007C1FBC"/>
    <w:rsid w:val="007C419C"/>
    <w:rsid w:val="007C4777"/>
    <w:rsid w:val="007C4A7B"/>
    <w:rsid w:val="007C4EA4"/>
    <w:rsid w:val="007C5564"/>
    <w:rsid w:val="007C71AE"/>
    <w:rsid w:val="007D4658"/>
    <w:rsid w:val="007D6F45"/>
    <w:rsid w:val="007D756B"/>
    <w:rsid w:val="007D7A1B"/>
    <w:rsid w:val="007D7D7F"/>
    <w:rsid w:val="007E1A13"/>
    <w:rsid w:val="007E7169"/>
    <w:rsid w:val="007F04F2"/>
    <w:rsid w:val="00803AE0"/>
    <w:rsid w:val="00805498"/>
    <w:rsid w:val="008063A6"/>
    <w:rsid w:val="00807B3C"/>
    <w:rsid w:val="00812C83"/>
    <w:rsid w:val="00812E88"/>
    <w:rsid w:val="008142A7"/>
    <w:rsid w:val="00814A30"/>
    <w:rsid w:val="008157B1"/>
    <w:rsid w:val="00816508"/>
    <w:rsid w:val="00820FB3"/>
    <w:rsid w:val="008216A5"/>
    <w:rsid w:val="008221C4"/>
    <w:rsid w:val="0082317F"/>
    <w:rsid w:val="008248BB"/>
    <w:rsid w:val="008318A5"/>
    <w:rsid w:val="00835327"/>
    <w:rsid w:val="008374FB"/>
    <w:rsid w:val="0083787C"/>
    <w:rsid w:val="00840DF0"/>
    <w:rsid w:val="008413AC"/>
    <w:rsid w:val="00842035"/>
    <w:rsid w:val="00844B98"/>
    <w:rsid w:val="00845526"/>
    <w:rsid w:val="00847D7C"/>
    <w:rsid w:val="00847E3A"/>
    <w:rsid w:val="00852EFB"/>
    <w:rsid w:val="00864D62"/>
    <w:rsid w:val="00864F60"/>
    <w:rsid w:val="00865EB5"/>
    <w:rsid w:val="00870FE5"/>
    <w:rsid w:val="008759EE"/>
    <w:rsid w:val="00875BAF"/>
    <w:rsid w:val="00875CB1"/>
    <w:rsid w:val="00880A38"/>
    <w:rsid w:val="00886431"/>
    <w:rsid w:val="00887FCD"/>
    <w:rsid w:val="008904C6"/>
    <w:rsid w:val="0089336C"/>
    <w:rsid w:val="00894C0D"/>
    <w:rsid w:val="0089504B"/>
    <w:rsid w:val="0089569C"/>
    <w:rsid w:val="00895B8D"/>
    <w:rsid w:val="00895DFC"/>
    <w:rsid w:val="0089647E"/>
    <w:rsid w:val="00897A36"/>
    <w:rsid w:val="00897CBE"/>
    <w:rsid w:val="008A245E"/>
    <w:rsid w:val="008A2951"/>
    <w:rsid w:val="008A42BB"/>
    <w:rsid w:val="008A4A8D"/>
    <w:rsid w:val="008A6E7B"/>
    <w:rsid w:val="008A7219"/>
    <w:rsid w:val="008B11CC"/>
    <w:rsid w:val="008B38B3"/>
    <w:rsid w:val="008B548D"/>
    <w:rsid w:val="008B55CF"/>
    <w:rsid w:val="008B741C"/>
    <w:rsid w:val="008B7954"/>
    <w:rsid w:val="008C1038"/>
    <w:rsid w:val="008C2696"/>
    <w:rsid w:val="008C50D1"/>
    <w:rsid w:val="008C53F9"/>
    <w:rsid w:val="008C790F"/>
    <w:rsid w:val="008D01FA"/>
    <w:rsid w:val="008D07C5"/>
    <w:rsid w:val="008D12EE"/>
    <w:rsid w:val="008D1C85"/>
    <w:rsid w:val="008D217E"/>
    <w:rsid w:val="008D328B"/>
    <w:rsid w:val="008D3365"/>
    <w:rsid w:val="008D38DC"/>
    <w:rsid w:val="008D4BE2"/>
    <w:rsid w:val="008E1A6B"/>
    <w:rsid w:val="008E208A"/>
    <w:rsid w:val="008E3D1D"/>
    <w:rsid w:val="008E530C"/>
    <w:rsid w:val="008E67A9"/>
    <w:rsid w:val="008E6E14"/>
    <w:rsid w:val="008F0762"/>
    <w:rsid w:val="008F168F"/>
    <w:rsid w:val="008F2180"/>
    <w:rsid w:val="008F278C"/>
    <w:rsid w:val="008F4FF7"/>
    <w:rsid w:val="008F6516"/>
    <w:rsid w:val="008F6801"/>
    <w:rsid w:val="00904D0B"/>
    <w:rsid w:val="00905044"/>
    <w:rsid w:val="00905913"/>
    <w:rsid w:val="009069F9"/>
    <w:rsid w:val="009107C5"/>
    <w:rsid w:val="009139D9"/>
    <w:rsid w:val="00913A2B"/>
    <w:rsid w:val="00917AE1"/>
    <w:rsid w:val="00921211"/>
    <w:rsid w:val="0092164A"/>
    <w:rsid w:val="00921FB0"/>
    <w:rsid w:val="00925624"/>
    <w:rsid w:val="00925BB0"/>
    <w:rsid w:val="009269E1"/>
    <w:rsid w:val="00927751"/>
    <w:rsid w:val="00930EDC"/>
    <w:rsid w:val="00932F7B"/>
    <w:rsid w:val="00933409"/>
    <w:rsid w:val="00933E16"/>
    <w:rsid w:val="009348A7"/>
    <w:rsid w:val="00935F6A"/>
    <w:rsid w:val="00941308"/>
    <w:rsid w:val="00942016"/>
    <w:rsid w:val="00943010"/>
    <w:rsid w:val="00943517"/>
    <w:rsid w:val="00943A2E"/>
    <w:rsid w:val="009442D1"/>
    <w:rsid w:val="00945613"/>
    <w:rsid w:val="009465DC"/>
    <w:rsid w:val="009505EE"/>
    <w:rsid w:val="009510EA"/>
    <w:rsid w:val="0095148D"/>
    <w:rsid w:val="00951C2A"/>
    <w:rsid w:val="00952840"/>
    <w:rsid w:val="009532B3"/>
    <w:rsid w:val="00954B71"/>
    <w:rsid w:val="00954D86"/>
    <w:rsid w:val="009563A0"/>
    <w:rsid w:val="009564F6"/>
    <w:rsid w:val="00957B0B"/>
    <w:rsid w:val="00961345"/>
    <w:rsid w:val="009630D1"/>
    <w:rsid w:val="0096523C"/>
    <w:rsid w:val="00967809"/>
    <w:rsid w:val="00967A0D"/>
    <w:rsid w:val="0097040F"/>
    <w:rsid w:val="00972782"/>
    <w:rsid w:val="00972784"/>
    <w:rsid w:val="00974E4E"/>
    <w:rsid w:val="00975484"/>
    <w:rsid w:val="00976EFB"/>
    <w:rsid w:val="00977465"/>
    <w:rsid w:val="00977DAA"/>
    <w:rsid w:val="00980B49"/>
    <w:rsid w:val="00980EE7"/>
    <w:rsid w:val="00981E3E"/>
    <w:rsid w:val="009842F3"/>
    <w:rsid w:val="00985DF0"/>
    <w:rsid w:val="0098664A"/>
    <w:rsid w:val="00987C1D"/>
    <w:rsid w:val="00990EB0"/>
    <w:rsid w:val="009928E9"/>
    <w:rsid w:val="00993ECF"/>
    <w:rsid w:val="00997828"/>
    <w:rsid w:val="00997D9B"/>
    <w:rsid w:val="00997FF4"/>
    <w:rsid w:val="009A0923"/>
    <w:rsid w:val="009A0E37"/>
    <w:rsid w:val="009A21A4"/>
    <w:rsid w:val="009A3EE4"/>
    <w:rsid w:val="009A7F8D"/>
    <w:rsid w:val="009B42AC"/>
    <w:rsid w:val="009B51B5"/>
    <w:rsid w:val="009C05F3"/>
    <w:rsid w:val="009C1471"/>
    <w:rsid w:val="009C1478"/>
    <w:rsid w:val="009C25A6"/>
    <w:rsid w:val="009C3D8E"/>
    <w:rsid w:val="009C3E73"/>
    <w:rsid w:val="009C6D01"/>
    <w:rsid w:val="009C7362"/>
    <w:rsid w:val="009C7462"/>
    <w:rsid w:val="009D1B8B"/>
    <w:rsid w:val="009D2F3B"/>
    <w:rsid w:val="009D32DF"/>
    <w:rsid w:val="009D36FA"/>
    <w:rsid w:val="009D533C"/>
    <w:rsid w:val="009D55E8"/>
    <w:rsid w:val="009E07D4"/>
    <w:rsid w:val="009E089C"/>
    <w:rsid w:val="009E12EB"/>
    <w:rsid w:val="009E22E9"/>
    <w:rsid w:val="009E6F21"/>
    <w:rsid w:val="009F04B9"/>
    <w:rsid w:val="009F0C65"/>
    <w:rsid w:val="009F63ED"/>
    <w:rsid w:val="009F7BE0"/>
    <w:rsid w:val="00A01787"/>
    <w:rsid w:val="00A0522D"/>
    <w:rsid w:val="00A0524C"/>
    <w:rsid w:val="00A061FD"/>
    <w:rsid w:val="00A06808"/>
    <w:rsid w:val="00A06DC3"/>
    <w:rsid w:val="00A07745"/>
    <w:rsid w:val="00A10490"/>
    <w:rsid w:val="00A11093"/>
    <w:rsid w:val="00A11EBD"/>
    <w:rsid w:val="00A120AA"/>
    <w:rsid w:val="00A128F0"/>
    <w:rsid w:val="00A12A91"/>
    <w:rsid w:val="00A12E5A"/>
    <w:rsid w:val="00A1554E"/>
    <w:rsid w:val="00A17F2A"/>
    <w:rsid w:val="00A219B4"/>
    <w:rsid w:val="00A21EE8"/>
    <w:rsid w:val="00A2260A"/>
    <w:rsid w:val="00A23B7B"/>
    <w:rsid w:val="00A23BA7"/>
    <w:rsid w:val="00A24525"/>
    <w:rsid w:val="00A2469B"/>
    <w:rsid w:val="00A27022"/>
    <w:rsid w:val="00A33A94"/>
    <w:rsid w:val="00A350E5"/>
    <w:rsid w:val="00A3515C"/>
    <w:rsid w:val="00A36D09"/>
    <w:rsid w:val="00A37B46"/>
    <w:rsid w:val="00A416BA"/>
    <w:rsid w:val="00A424F5"/>
    <w:rsid w:val="00A42BC4"/>
    <w:rsid w:val="00A462EA"/>
    <w:rsid w:val="00A4651D"/>
    <w:rsid w:val="00A47BB1"/>
    <w:rsid w:val="00A47E00"/>
    <w:rsid w:val="00A5023C"/>
    <w:rsid w:val="00A50EFB"/>
    <w:rsid w:val="00A51CA7"/>
    <w:rsid w:val="00A526BD"/>
    <w:rsid w:val="00A53332"/>
    <w:rsid w:val="00A54061"/>
    <w:rsid w:val="00A54138"/>
    <w:rsid w:val="00A542AB"/>
    <w:rsid w:val="00A54F73"/>
    <w:rsid w:val="00A56950"/>
    <w:rsid w:val="00A56A19"/>
    <w:rsid w:val="00A57D71"/>
    <w:rsid w:val="00A67089"/>
    <w:rsid w:val="00A677EB"/>
    <w:rsid w:val="00A70315"/>
    <w:rsid w:val="00A753E3"/>
    <w:rsid w:val="00A76B36"/>
    <w:rsid w:val="00A76FD3"/>
    <w:rsid w:val="00A810A2"/>
    <w:rsid w:val="00A82EEE"/>
    <w:rsid w:val="00A8484D"/>
    <w:rsid w:val="00A84F7C"/>
    <w:rsid w:val="00A871C9"/>
    <w:rsid w:val="00A872D0"/>
    <w:rsid w:val="00A876D4"/>
    <w:rsid w:val="00A9061C"/>
    <w:rsid w:val="00A90CC7"/>
    <w:rsid w:val="00A91906"/>
    <w:rsid w:val="00A91CFF"/>
    <w:rsid w:val="00A93DA6"/>
    <w:rsid w:val="00A97362"/>
    <w:rsid w:val="00AA10FA"/>
    <w:rsid w:val="00AA2148"/>
    <w:rsid w:val="00AA278C"/>
    <w:rsid w:val="00AA29B0"/>
    <w:rsid w:val="00AA3065"/>
    <w:rsid w:val="00AA3D36"/>
    <w:rsid w:val="00AA47F2"/>
    <w:rsid w:val="00AA7C36"/>
    <w:rsid w:val="00AB0073"/>
    <w:rsid w:val="00AB1039"/>
    <w:rsid w:val="00AB185B"/>
    <w:rsid w:val="00AB2101"/>
    <w:rsid w:val="00AB3744"/>
    <w:rsid w:val="00AB412E"/>
    <w:rsid w:val="00AB4865"/>
    <w:rsid w:val="00AB4D59"/>
    <w:rsid w:val="00AB4E13"/>
    <w:rsid w:val="00AB7139"/>
    <w:rsid w:val="00AC13C3"/>
    <w:rsid w:val="00AC2E16"/>
    <w:rsid w:val="00AC3E07"/>
    <w:rsid w:val="00AC402B"/>
    <w:rsid w:val="00AC59F0"/>
    <w:rsid w:val="00AC7360"/>
    <w:rsid w:val="00AC766F"/>
    <w:rsid w:val="00AD1782"/>
    <w:rsid w:val="00AD299B"/>
    <w:rsid w:val="00AD513A"/>
    <w:rsid w:val="00AD725C"/>
    <w:rsid w:val="00AE08E6"/>
    <w:rsid w:val="00AE451A"/>
    <w:rsid w:val="00AE46C0"/>
    <w:rsid w:val="00AE4D14"/>
    <w:rsid w:val="00AE60DE"/>
    <w:rsid w:val="00AF0C6A"/>
    <w:rsid w:val="00AF344E"/>
    <w:rsid w:val="00AF38EB"/>
    <w:rsid w:val="00AF5CB6"/>
    <w:rsid w:val="00AF7240"/>
    <w:rsid w:val="00AF75F9"/>
    <w:rsid w:val="00B0104F"/>
    <w:rsid w:val="00B02B7D"/>
    <w:rsid w:val="00B030B9"/>
    <w:rsid w:val="00B0378E"/>
    <w:rsid w:val="00B07269"/>
    <w:rsid w:val="00B07A5F"/>
    <w:rsid w:val="00B1128E"/>
    <w:rsid w:val="00B1174E"/>
    <w:rsid w:val="00B12566"/>
    <w:rsid w:val="00B1276C"/>
    <w:rsid w:val="00B140FE"/>
    <w:rsid w:val="00B15181"/>
    <w:rsid w:val="00B17A8D"/>
    <w:rsid w:val="00B21AC5"/>
    <w:rsid w:val="00B2292B"/>
    <w:rsid w:val="00B23B81"/>
    <w:rsid w:val="00B25A80"/>
    <w:rsid w:val="00B26398"/>
    <w:rsid w:val="00B33157"/>
    <w:rsid w:val="00B36FF9"/>
    <w:rsid w:val="00B3701D"/>
    <w:rsid w:val="00B40040"/>
    <w:rsid w:val="00B421EE"/>
    <w:rsid w:val="00B46739"/>
    <w:rsid w:val="00B5013F"/>
    <w:rsid w:val="00B50A48"/>
    <w:rsid w:val="00B5145B"/>
    <w:rsid w:val="00B51C6E"/>
    <w:rsid w:val="00B5254E"/>
    <w:rsid w:val="00B54E43"/>
    <w:rsid w:val="00B56E33"/>
    <w:rsid w:val="00B57CDC"/>
    <w:rsid w:val="00B618E0"/>
    <w:rsid w:val="00B62B49"/>
    <w:rsid w:val="00B6307A"/>
    <w:rsid w:val="00B6564A"/>
    <w:rsid w:val="00B660F4"/>
    <w:rsid w:val="00B663EE"/>
    <w:rsid w:val="00B6641A"/>
    <w:rsid w:val="00B6782B"/>
    <w:rsid w:val="00B67918"/>
    <w:rsid w:val="00B70EF4"/>
    <w:rsid w:val="00B7487A"/>
    <w:rsid w:val="00B74DBF"/>
    <w:rsid w:val="00B75A0B"/>
    <w:rsid w:val="00B778BD"/>
    <w:rsid w:val="00B81CE0"/>
    <w:rsid w:val="00B8445B"/>
    <w:rsid w:val="00B85D90"/>
    <w:rsid w:val="00B862D2"/>
    <w:rsid w:val="00B8797D"/>
    <w:rsid w:val="00B90775"/>
    <w:rsid w:val="00B91132"/>
    <w:rsid w:val="00B91F53"/>
    <w:rsid w:val="00B92891"/>
    <w:rsid w:val="00B92FDC"/>
    <w:rsid w:val="00B938EC"/>
    <w:rsid w:val="00B9631C"/>
    <w:rsid w:val="00B97F34"/>
    <w:rsid w:val="00BA1B7C"/>
    <w:rsid w:val="00BA3973"/>
    <w:rsid w:val="00BA4477"/>
    <w:rsid w:val="00BA615D"/>
    <w:rsid w:val="00BB08AA"/>
    <w:rsid w:val="00BB15D6"/>
    <w:rsid w:val="00BB2CCD"/>
    <w:rsid w:val="00BB7835"/>
    <w:rsid w:val="00BC25E9"/>
    <w:rsid w:val="00BD064A"/>
    <w:rsid w:val="00BD07F2"/>
    <w:rsid w:val="00BD1209"/>
    <w:rsid w:val="00BD156C"/>
    <w:rsid w:val="00BD38AF"/>
    <w:rsid w:val="00BD5696"/>
    <w:rsid w:val="00BD5D93"/>
    <w:rsid w:val="00BE08C7"/>
    <w:rsid w:val="00BE0B98"/>
    <w:rsid w:val="00BE1133"/>
    <w:rsid w:val="00BE1B0D"/>
    <w:rsid w:val="00BE2858"/>
    <w:rsid w:val="00BE2F1B"/>
    <w:rsid w:val="00BE3EB0"/>
    <w:rsid w:val="00BE5765"/>
    <w:rsid w:val="00BE620E"/>
    <w:rsid w:val="00BE6D9A"/>
    <w:rsid w:val="00BE72D4"/>
    <w:rsid w:val="00BF067A"/>
    <w:rsid w:val="00BF3768"/>
    <w:rsid w:val="00BF4C6B"/>
    <w:rsid w:val="00BF5CC1"/>
    <w:rsid w:val="00C01436"/>
    <w:rsid w:val="00C02EFD"/>
    <w:rsid w:val="00C0477E"/>
    <w:rsid w:val="00C1367C"/>
    <w:rsid w:val="00C141B0"/>
    <w:rsid w:val="00C14C9A"/>
    <w:rsid w:val="00C15475"/>
    <w:rsid w:val="00C15509"/>
    <w:rsid w:val="00C16E5D"/>
    <w:rsid w:val="00C17957"/>
    <w:rsid w:val="00C2257B"/>
    <w:rsid w:val="00C251FB"/>
    <w:rsid w:val="00C25FEE"/>
    <w:rsid w:val="00C2639D"/>
    <w:rsid w:val="00C2670B"/>
    <w:rsid w:val="00C304CD"/>
    <w:rsid w:val="00C30984"/>
    <w:rsid w:val="00C31A13"/>
    <w:rsid w:val="00C326CB"/>
    <w:rsid w:val="00C330D7"/>
    <w:rsid w:val="00C35357"/>
    <w:rsid w:val="00C35B94"/>
    <w:rsid w:val="00C3644B"/>
    <w:rsid w:val="00C377B8"/>
    <w:rsid w:val="00C4209E"/>
    <w:rsid w:val="00C43759"/>
    <w:rsid w:val="00C47467"/>
    <w:rsid w:val="00C50235"/>
    <w:rsid w:val="00C50680"/>
    <w:rsid w:val="00C509D6"/>
    <w:rsid w:val="00C5494A"/>
    <w:rsid w:val="00C54ADB"/>
    <w:rsid w:val="00C550AA"/>
    <w:rsid w:val="00C550F6"/>
    <w:rsid w:val="00C563D8"/>
    <w:rsid w:val="00C5750D"/>
    <w:rsid w:val="00C57948"/>
    <w:rsid w:val="00C6151E"/>
    <w:rsid w:val="00C62620"/>
    <w:rsid w:val="00C703F9"/>
    <w:rsid w:val="00C71DBE"/>
    <w:rsid w:val="00C7267E"/>
    <w:rsid w:val="00C73D57"/>
    <w:rsid w:val="00C74A7D"/>
    <w:rsid w:val="00C74F1C"/>
    <w:rsid w:val="00C75006"/>
    <w:rsid w:val="00C81986"/>
    <w:rsid w:val="00C81C3E"/>
    <w:rsid w:val="00C82E6A"/>
    <w:rsid w:val="00C8360B"/>
    <w:rsid w:val="00C83FF7"/>
    <w:rsid w:val="00C850CE"/>
    <w:rsid w:val="00C86576"/>
    <w:rsid w:val="00C86B52"/>
    <w:rsid w:val="00C87087"/>
    <w:rsid w:val="00C90171"/>
    <w:rsid w:val="00C919D6"/>
    <w:rsid w:val="00C93074"/>
    <w:rsid w:val="00C93B61"/>
    <w:rsid w:val="00C93B8A"/>
    <w:rsid w:val="00C94470"/>
    <w:rsid w:val="00C94F80"/>
    <w:rsid w:val="00C9589D"/>
    <w:rsid w:val="00C96868"/>
    <w:rsid w:val="00C96C35"/>
    <w:rsid w:val="00C96C8B"/>
    <w:rsid w:val="00CA1E2B"/>
    <w:rsid w:val="00CA3035"/>
    <w:rsid w:val="00CA3B05"/>
    <w:rsid w:val="00CA50D8"/>
    <w:rsid w:val="00CA7133"/>
    <w:rsid w:val="00CA7495"/>
    <w:rsid w:val="00CB0FAC"/>
    <w:rsid w:val="00CB3354"/>
    <w:rsid w:val="00CB374B"/>
    <w:rsid w:val="00CB3EF9"/>
    <w:rsid w:val="00CB576A"/>
    <w:rsid w:val="00CB65A6"/>
    <w:rsid w:val="00CB65C7"/>
    <w:rsid w:val="00CC32AE"/>
    <w:rsid w:val="00CC5D3B"/>
    <w:rsid w:val="00CD28A2"/>
    <w:rsid w:val="00CD3CA8"/>
    <w:rsid w:val="00CD43E2"/>
    <w:rsid w:val="00CE0CB8"/>
    <w:rsid w:val="00CE15A5"/>
    <w:rsid w:val="00CE217D"/>
    <w:rsid w:val="00CE31AD"/>
    <w:rsid w:val="00CE32AC"/>
    <w:rsid w:val="00CE7EC2"/>
    <w:rsid w:val="00CF0EDE"/>
    <w:rsid w:val="00CF4020"/>
    <w:rsid w:val="00CF5B71"/>
    <w:rsid w:val="00D00B4D"/>
    <w:rsid w:val="00D03BFB"/>
    <w:rsid w:val="00D0422C"/>
    <w:rsid w:val="00D064D1"/>
    <w:rsid w:val="00D078FE"/>
    <w:rsid w:val="00D12714"/>
    <w:rsid w:val="00D1425E"/>
    <w:rsid w:val="00D14E08"/>
    <w:rsid w:val="00D16CC2"/>
    <w:rsid w:val="00D16D59"/>
    <w:rsid w:val="00D2068E"/>
    <w:rsid w:val="00D20BEE"/>
    <w:rsid w:val="00D2348B"/>
    <w:rsid w:val="00D24D9C"/>
    <w:rsid w:val="00D26C8D"/>
    <w:rsid w:val="00D31127"/>
    <w:rsid w:val="00D31C38"/>
    <w:rsid w:val="00D32673"/>
    <w:rsid w:val="00D33611"/>
    <w:rsid w:val="00D34088"/>
    <w:rsid w:val="00D36A15"/>
    <w:rsid w:val="00D41814"/>
    <w:rsid w:val="00D42DBF"/>
    <w:rsid w:val="00D43186"/>
    <w:rsid w:val="00D454E2"/>
    <w:rsid w:val="00D47FC9"/>
    <w:rsid w:val="00D50999"/>
    <w:rsid w:val="00D50D91"/>
    <w:rsid w:val="00D50DBD"/>
    <w:rsid w:val="00D5112E"/>
    <w:rsid w:val="00D51938"/>
    <w:rsid w:val="00D51EFF"/>
    <w:rsid w:val="00D53C32"/>
    <w:rsid w:val="00D57BCB"/>
    <w:rsid w:val="00D57FB4"/>
    <w:rsid w:val="00D60396"/>
    <w:rsid w:val="00D6053E"/>
    <w:rsid w:val="00D627FF"/>
    <w:rsid w:val="00D62E0B"/>
    <w:rsid w:val="00D63659"/>
    <w:rsid w:val="00D6792C"/>
    <w:rsid w:val="00D72194"/>
    <w:rsid w:val="00D72A75"/>
    <w:rsid w:val="00D737A0"/>
    <w:rsid w:val="00D742D4"/>
    <w:rsid w:val="00D74F68"/>
    <w:rsid w:val="00D75427"/>
    <w:rsid w:val="00D75931"/>
    <w:rsid w:val="00D80636"/>
    <w:rsid w:val="00D81A8A"/>
    <w:rsid w:val="00D829C6"/>
    <w:rsid w:val="00D862C7"/>
    <w:rsid w:val="00D86551"/>
    <w:rsid w:val="00D86904"/>
    <w:rsid w:val="00D86AE0"/>
    <w:rsid w:val="00D86EF4"/>
    <w:rsid w:val="00D87670"/>
    <w:rsid w:val="00D9150D"/>
    <w:rsid w:val="00D93159"/>
    <w:rsid w:val="00D931B4"/>
    <w:rsid w:val="00D93517"/>
    <w:rsid w:val="00D9567E"/>
    <w:rsid w:val="00D970CF"/>
    <w:rsid w:val="00DA0514"/>
    <w:rsid w:val="00DA347B"/>
    <w:rsid w:val="00DA4CD7"/>
    <w:rsid w:val="00DA593F"/>
    <w:rsid w:val="00DA7C97"/>
    <w:rsid w:val="00DB0819"/>
    <w:rsid w:val="00DB1552"/>
    <w:rsid w:val="00DB30D4"/>
    <w:rsid w:val="00DB3951"/>
    <w:rsid w:val="00DB553D"/>
    <w:rsid w:val="00DB6476"/>
    <w:rsid w:val="00DB64B7"/>
    <w:rsid w:val="00DC12A4"/>
    <w:rsid w:val="00DC322E"/>
    <w:rsid w:val="00DC5BA0"/>
    <w:rsid w:val="00DC6275"/>
    <w:rsid w:val="00DD04C9"/>
    <w:rsid w:val="00DD08B3"/>
    <w:rsid w:val="00DD130C"/>
    <w:rsid w:val="00DD3D71"/>
    <w:rsid w:val="00DD443B"/>
    <w:rsid w:val="00DD52F0"/>
    <w:rsid w:val="00DD768F"/>
    <w:rsid w:val="00DE16A7"/>
    <w:rsid w:val="00DE35B6"/>
    <w:rsid w:val="00DE4E17"/>
    <w:rsid w:val="00DE6A0C"/>
    <w:rsid w:val="00DF05F9"/>
    <w:rsid w:val="00DF1121"/>
    <w:rsid w:val="00DF23DA"/>
    <w:rsid w:val="00DF3B24"/>
    <w:rsid w:val="00DF3DC9"/>
    <w:rsid w:val="00DF5736"/>
    <w:rsid w:val="00DF5D08"/>
    <w:rsid w:val="00E003AD"/>
    <w:rsid w:val="00E058F3"/>
    <w:rsid w:val="00E072E3"/>
    <w:rsid w:val="00E077EC"/>
    <w:rsid w:val="00E11F03"/>
    <w:rsid w:val="00E122F7"/>
    <w:rsid w:val="00E123A5"/>
    <w:rsid w:val="00E13DF7"/>
    <w:rsid w:val="00E142C1"/>
    <w:rsid w:val="00E14D09"/>
    <w:rsid w:val="00E15784"/>
    <w:rsid w:val="00E159A5"/>
    <w:rsid w:val="00E165FB"/>
    <w:rsid w:val="00E22A09"/>
    <w:rsid w:val="00E22BD1"/>
    <w:rsid w:val="00E232E8"/>
    <w:rsid w:val="00E2367F"/>
    <w:rsid w:val="00E23A8A"/>
    <w:rsid w:val="00E24A7F"/>
    <w:rsid w:val="00E305F1"/>
    <w:rsid w:val="00E30929"/>
    <w:rsid w:val="00E351DF"/>
    <w:rsid w:val="00E440A7"/>
    <w:rsid w:val="00E45069"/>
    <w:rsid w:val="00E45379"/>
    <w:rsid w:val="00E51D6C"/>
    <w:rsid w:val="00E53B1C"/>
    <w:rsid w:val="00E53D9D"/>
    <w:rsid w:val="00E54B5C"/>
    <w:rsid w:val="00E56986"/>
    <w:rsid w:val="00E56F40"/>
    <w:rsid w:val="00E570C5"/>
    <w:rsid w:val="00E60AB5"/>
    <w:rsid w:val="00E61019"/>
    <w:rsid w:val="00E62533"/>
    <w:rsid w:val="00E63F3E"/>
    <w:rsid w:val="00E64C8C"/>
    <w:rsid w:val="00E661E1"/>
    <w:rsid w:val="00E663B1"/>
    <w:rsid w:val="00E67909"/>
    <w:rsid w:val="00E70605"/>
    <w:rsid w:val="00E70D4C"/>
    <w:rsid w:val="00E71899"/>
    <w:rsid w:val="00E7354E"/>
    <w:rsid w:val="00E73D92"/>
    <w:rsid w:val="00E74748"/>
    <w:rsid w:val="00E751F0"/>
    <w:rsid w:val="00E75E56"/>
    <w:rsid w:val="00E775D7"/>
    <w:rsid w:val="00E7765E"/>
    <w:rsid w:val="00E8099C"/>
    <w:rsid w:val="00E81155"/>
    <w:rsid w:val="00E830C6"/>
    <w:rsid w:val="00E83AE9"/>
    <w:rsid w:val="00E83D0F"/>
    <w:rsid w:val="00E848CD"/>
    <w:rsid w:val="00E8626C"/>
    <w:rsid w:val="00E928D1"/>
    <w:rsid w:val="00E96851"/>
    <w:rsid w:val="00E979F9"/>
    <w:rsid w:val="00EA3CE4"/>
    <w:rsid w:val="00EA48A5"/>
    <w:rsid w:val="00EA5444"/>
    <w:rsid w:val="00EA5AB5"/>
    <w:rsid w:val="00EA61A5"/>
    <w:rsid w:val="00EA71F0"/>
    <w:rsid w:val="00EB109B"/>
    <w:rsid w:val="00EB2E40"/>
    <w:rsid w:val="00EB391F"/>
    <w:rsid w:val="00EB3FE8"/>
    <w:rsid w:val="00EB40EA"/>
    <w:rsid w:val="00EB564B"/>
    <w:rsid w:val="00EB69D6"/>
    <w:rsid w:val="00EB74CF"/>
    <w:rsid w:val="00EC098D"/>
    <w:rsid w:val="00EC12E4"/>
    <w:rsid w:val="00EC253F"/>
    <w:rsid w:val="00EC4D34"/>
    <w:rsid w:val="00EC5972"/>
    <w:rsid w:val="00EC6F50"/>
    <w:rsid w:val="00ED04D9"/>
    <w:rsid w:val="00ED294E"/>
    <w:rsid w:val="00ED33D2"/>
    <w:rsid w:val="00ED4173"/>
    <w:rsid w:val="00ED5FDD"/>
    <w:rsid w:val="00ED64FC"/>
    <w:rsid w:val="00ED72E8"/>
    <w:rsid w:val="00ED737C"/>
    <w:rsid w:val="00EE0A4D"/>
    <w:rsid w:val="00EE0C0E"/>
    <w:rsid w:val="00EE2322"/>
    <w:rsid w:val="00EE27F3"/>
    <w:rsid w:val="00EE5296"/>
    <w:rsid w:val="00EE5514"/>
    <w:rsid w:val="00EE5D8A"/>
    <w:rsid w:val="00EF09BE"/>
    <w:rsid w:val="00EF29B0"/>
    <w:rsid w:val="00EF2FA6"/>
    <w:rsid w:val="00EF30C7"/>
    <w:rsid w:val="00EF3D83"/>
    <w:rsid w:val="00EF3EAA"/>
    <w:rsid w:val="00EF67E3"/>
    <w:rsid w:val="00EF71E1"/>
    <w:rsid w:val="00F01A7D"/>
    <w:rsid w:val="00F13E45"/>
    <w:rsid w:val="00F14478"/>
    <w:rsid w:val="00F15266"/>
    <w:rsid w:val="00F156E9"/>
    <w:rsid w:val="00F16C0B"/>
    <w:rsid w:val="00F16F26"/>
    <w:rsid w:val="00F20242"/>
    <w:rsid w:val="00F24F12"/>
    <w:rsid w:val="00F259C9"/>
    <w:rsid w:val="00F25ED6"/>
    <w:rsid w:val="00F26906"/>
    <w:rsid w:val="00F27474"/>
    <w:rsid w:val="00F27F49"/>
    <w:rsid w:val="00F32A12"/>
    <w:rsid w:val="00F32F7E"/>
    <w:rsid w:val="00F33737"/>
    <w:rsid w:val="00F34733"/>
    <w:rsid w:val="00F349A0"/>
    <w:rsid w:val="00F43558"/>
    <w:rsid w:val="00F43EED"/>
    <w:rsid w:val="00F53435"/>
    <w:rsid w:val="00F5428F"/>
    <w:rsid w:val="00F55161"/>
    <w:rsid w:val="00F625BB"/>
    <w:rsid w:val="00F66DC7"/>
    <w:rsid w:val="00F67576"/>
    <w:rsid w:val="00F70BAD"/>
    <w:rsid w:val="00F711B7"/>
    <w:rsid w:val="00F71BC9"/>
    <w:rsid w:val="00F72795"/>
    <w:rsid w:val="00F74117"/>
    <w:rsid w:val="00F742C7"/>
    <w:rsid w:val="00F77A77"/>
    <w:rsid w:val="00F81C19"/>
    <w:rsid w:val="00F82D7C"/>
    <w:rsid w:val="00F82E13"/>
    <w:rsid w:val="00F84308"/>
    <w:rsid w:val="00F843B4"/>
    <w:rsid w:val="00F84939"/>
    <w:rsid w:val="00F84C6C"/>
    <w:rsid w:val="00F85CED"/>
    <w:rsid w:val="00F862BD"/>
    <w:rsid w:val="00F863B6"/>
    <w:rsid w:val="00F9053C"/>
    <w:rsid w:val="00F92F2F"/>
    <w:rsid w:val="00F93314"/>
    <w:rsid w:val="00F96B0D"/>
    <w:rsid w:val="00F97753"/>
    <w:rsid w:val="00FA10D7"/>
    <w:rsid w:val="00FA1201"/>
    <w:rsid w:val="00FA3F15"/>
    <w:rsid w:val="00FA43F2"/>
    <w:rsid w:val="00FA5D1A"/>
    <w:rsid w:val="00FA6260"/>
    <w:rsid w:val="00FA7CB6"/>
    <w:rsid w:val="00FB0655"/>
    <w:rsid w:val="00FB0BE0"/>
    <w:rsid w:val="00FB0D9C"/>
    <w:rsid w:val="00FB49E3"/>
    <w:rsid w:val="00FB4E2E"/>
    <w:rsid w:val="00FB5114"/>
    <w:rsid w:val="00FB5997"/>
    <w:rsid w:val="00FB7829"/>
    <w:rsid w:val="00FB7ED5"/>
    <w:rsid w:val="00FC1C84"/>
    <w:rsid w:val="00FC1D3D"/>
    <w:rsid w:val="00FC265F"/>
    <w:rsid w:val="00FC6722"/>
    <w:rsid w:val="00FD0CD9"/>
    <w:rsid w:val="00FD0D5B"/>
    <w:rsid w:val="00FD12E8"/>
    <w:rsid w:val="00FD4134"/>
    <w:rsid w:val="00FD456C"/>
    <w:rsid w:val="00FD567D"/>
    <w:rsid w:val="00FD5C3E"/>
    <w:rsid w:val="00FE091C"/>
    <w:rsid w:val="00FE35CB"/>
    <w:rsid w:val="00FE451A"/>
    <w:rsid w:val="00FE50C3"/>
    <w:rsid w:val="00FF0099"/>
    <w:rsid w:val="00FF0B1E"/>
    <w:rsid w:val="00FF12C0"/>
    <w:rsid w:val="00FF263B"/>
    <w:rsid w:val="00FF2790"/>
    <w:rsid w:val="00FF2B26"/>
    <w:rsid w:val="00FF6A8C"/>
    <w:rsid w:val="00FF6EDF"/>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0FE5"/>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customStyle="1" w:styleId="ListParagraphChar">
    <w:name w:val="List Paragraph Char"/>
    <w:basedOn w:val="DefaultParagraphFont"/>
    <w:link w:val="ListParagraph"/>
    <w:uiPriority w:val="34"/>
    <w:locked/>
    <w:rsid w:val="00AF7240"/>
  </w:style>
  <w:style w:type="paragraph" w:customStyle="1" w:styleId="pf0">
    <w:name w:val="pf0"/>
    <w:basedOn w:val="Normal"/>
    <w:rsid w:val="004F79A6"/>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4F79A6"/>
    <w:rPr>
      <w:rFonts w:ascii="Segoe UI" w:hAnsi="Segoe UI" w:cs="Segoe UI" w:hint="default"/>
      <w:sz w:val="18"/>
      <w:szCs w:val="18"/>
    </w:rPr>
  </w:style>
  <w:style w:type="table" w:customStyle="1" w:styleId="TableGrid21">
    <w:name w:val="Table Grid21"/>
    <w:basedOn w:val="TableNormal"/>
    <w:next w:val="TableGrid"/>
    <w:uiPriority w:val="39"/>
    <w:rsid w:val="00C71DBE"/>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341856169">
      <w:bodyDiv w:val="1"/>
      <w:marLeft w:val="0"/>
      <w:marRight w:val="0"/>
      <w:marTop w:val="0"/>
      <w:marBottom w:val="0"/>
      <w:divBdr>
        <w:top w:val="none" w:sz="0" w:space="0" w:color="auto"/>
        <w:left w:val="none" w:sz="0" w:space="0" w:color="auto"/>
        <w:bottom w:val="none" w:sz="0" w:space="0" w:color="auto"/>
        <w:right w:val="none" w:sz="0" w:space="0" w:color="auto"/>
      </w:divBdr>
    </w:div>
    <w:div w:id="382675838">
      <w:bodyDiv w:val="1"/>
      <w:marLeft w:val="0"/>
      <w:marRight w:val="0"/>
      <w:marTop w:val="0"/>
      <w:marBottom w:val="0"/>
      <w:divBdr>
        <w:top w:val="none" w:sz="0" w:space="0" w:color="auto"/>
        <w:left w:val="none" w:sz="0" w:space="0" w:color="auto"/>
        <w:bottom w:val="none" w:sz="0" w:space="0" w:color="auto"/>
        <w:right w:val="none" w:sz="0" w:space="0" w:color="auto"/>
      </w:divBdr>
    </w:div>
    <w:div w:id="424155569">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28732398">
      <w:bodyDiv w:val="1"/>
      <w:marLeft w:val="0"/>
      <w:marRight w:val="0"/>
      <w:marTop w:val="0"/>
      <w:marBottom w:val="0"/>
      <w:divBdr>
        <w:top w:val="none" w:sz="0" w:space="0" w:color="auto"/>
        <w:left w:val="none" w:sz="0" w:space="0" w:color="auto"/>
        <w:bottom w:val="none" w:sz="0" w:space="0" w:color="auto"/>
        <w:right w:val="none" w:sz="0" w:space="0" w:color="auto"/>
      </w:divBdr>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09714966">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038122929">
      <w:bodyDiv w:val="1"/>
      <w:marLeft w:val="0"/>
      <w:marRight w:val="0"/>
      <w:marTop w:val="0"/>
      <w:marBottom w:val="0"/>
      <w:divBdr>
        <w:top w:val="none" w:sz="0" w:space="0" w:color="auto"/>
        <w:left w:val="none" w:sz="0" w:space="0" w:color="auto"/>
        <w:bottom w:val="none" w:sz="0" w:space="0" w:color="auto"/>
        <w:right w:val="none" w:sz="0" w:space="0" w:color="auto"/>
      </w:divBdr>
    </w:div>
    <w:div w:id="1087506393">
      <w:bodyDiv w:val="1"/>
      <w:marLeft w:val="0"/>
      <w:marRight w:val="0"/>
      <w:marTop w:val="0"/>
      <w:marBottom w:val="0"/>
      <w:divBdr>
        <w:top w:val="none" w:sz="0" w:space="0" w:color="auto"/>
        <w:left w:val="none" w:sz="0" w:space="0" w:color="auto"/>
        <w:bottom w:val="none" w:sz="0" w:space="0" w:color="auto"/>
        <w:right w:val="none" w:sz="0" w:space="0" w:color="auto"/>
      </w:divBdr>
    </w:div>
    <w:div w:id="1353533077">
      <w:bodyDiv w:val="1"/>
      <w:marLeft w:val="0"/>
      <w:marRight w:val="0"/>
      <w:marTop w:val="0"/>
      <w:marBottom w:val="0"/>
      <w:divBdr>
        <w:top w:val="none" w:sz="0" w:space="0" w:color="auto"/>
        <w:left w:val="none" w:sz="0" w:space="0" w:color="auto"/>
        <w:bottom w:val="none" w:sz="0" w:space="0" w:color="auto"/>
        <w:right w:val="none" w:sz="0" w:space="0" w:color="auto"/>
      </w:divBdr>
    </w:div>
    <w:div w:id="1369450561">
      <w:bodyDiv w:val="1"/>
      <w:marLeft w:val="0"/>
      <w:marRight w:val="0"/>
      <w:marTop w:val="0"/>
      <w:marBottom w:val="0"/>
      <w:divBdr>
        <w:top w:val="none" w:sz="0" w:space="0" w:color="auto"/>
        <w:left w:val="none" w:sz="0" w:space="0" w:color="auto"/>
        <w:bottom w:val="none" w:sz="0" w:space="0" w:color="auto"/>
        <w:right w:val="none" w:sz="0" w:space="0" w:color="auto"/>
      </w:divBdr>
    </w:div>
    <w:div w:id="1433087572">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1560360383">
      <w:bodyDiv w:val="1"/>
      <w:marLeft w:val="0"/>
      <w:marRight w:val="0"/>
      <w:marTop w:val="0"/>
      <w:marBottom w:val="0"/>
      <w:divBdr>
        <w:top w:val="none" w:sz="0" w:space="0" w:color="auto"/>
        <w:left w:val="none" w:sz="0" w:space="0" w:color="auto"/>
        <w:bottom w:val="none" w:sz="0" w:space="0" w:color="auto"/>
        <w:right w:val="none" w:sz="0" w:space="0" w:color="auto"/>
      </w:divBdr>
    </w:div>
    <w:div w:id="1867014531">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 w:id="2103211998">
      <w:bodyDiv w:val="1"/>
      <w:marLeft w:val="0"/>
      <w:marRight w:val="0"/>
      <w:marTop w:val="0"/>
      <w:marBottom w:val="0"/>
      <w:divBdr>
        <w:top w:val="none" w:sz="0" w:space="0" w:color="auto"/>
        <w:left w:val="none" w:sz="0" w:space="0" w:color="auto"/>
        <w:bottom w:val="none" w:sz="0" w:space="0" w:color="auto"/>
        <w:right w:val="none" w:sz="0" w:space="0" w:color="auto"/>
      </w:divBdr>
    </w:div>
    <w:div w:id="2125691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avethechildren.net/" TargetMode="External"/><Relationship Id="rId18" Type="http://schemas.openxmlformats.org/officeDocument/2006/relationships/oleObject" Target="embeddings/oleObject1.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savethechildren.net/sites/www.savethechildren.net/files/Supplier%20Sustainability%20Policy.pdf" TargetMode="External"/><Relationship Id="rId7" Type="http://schemas.openxmlformats.org/officeDocument/2006/relationships/settings" Target="settings.xml"/><Relationship Id="rId12" Type="http://schemas.openxmlformats.org/officeDocument/2006/relationships/hyperlink" Target="file:///D:\Logistic\Program%20files\Health%20and%20Nutrition\Freeman%20Fundation\Open%20Tender%20(One%20time%20setup%20and%20rehabiliation%20of%20Static%20Facilities%20at%20Jawzjan%20under%20FF%20project)\4.%20Announcment\SC-PR-13%20Invitation%20to%20Tender%20(ITT)%20(EN)%20(002).docx" TargetMode="External"/><Relationship Id="rId17" Type="http://schemas.openxmlformats.org/officeDocument/2006/relationships/image" Target="media/image2.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mailto:AFG.Tenders@savethechildren.org" TargetMode="Externa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FG.Tenders@savethechildren.org"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package" Target="embeddings/Microsoft_PowerPoint_Presentation.pptx"/><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header" Target="header1.xml"/><Relationship Id="rId27"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3F49AD8178EA94BBD6DF283113296CA" ma:contentTypeVersion="13" ma:contentTypeDescription="Create a new document." ma:contentTypeScope="" ma:versionID="e06d34de1028e1df431ff308d540b097">
  <xsd:schema xmlns:xsd="http://www.w3.org/2001/XMLSchema" xmlns:xs="http://www.w3.org/2001/XMLSchema" xmlns:p="http://schemas.microsoft.com/office/2006/metadata/properties" xmlns:ns3="e088aab1-8f69-4fbb-8a80-0d9313685048" xmlns:ns4="0fbe38eb-2d91-4d79-91d4-9842cad56741" targetNamespace="http://schemas.microsoft.com/office/2006/metadata/properties" ma:root="true" ma:fieldsID="7cc9b746a11d438701d39873d914dad1" ns3:_="" ns4:_="">
    <xsd:import namespace="e088aab1-8f69-4fbb-8a80-0d9313685048"/>
    <xsd:import namespace="0fbe38eb-2d91-4d79-91d4-9842cad567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88aab1-8f69-4fbb-8a80-0d93136850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be38eb-2d91-4d79-91d4-9842cad5674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C2799-DB01-4D36-A7D1-3056C8E630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88aab1-8f69-4fbb-8a80-0d9313685048"/>
    <ds:schemaRef ds:uri="0fbe38eb-2d91-4d79-91d4-9842cad567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3.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A5947AB-1387-40BF-8833-E189D439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928</TotalTime>
  <Pages>1</Pages>
  <Words>3775</Words>
  <Characters>21518</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25243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Nasiry, Omaid</cp:lastModifiedBy>
  <cp:revision>344</cp:revision>
  <cp:lastPrinted>2019-03-05T09:06:00Z</cp:lastPrinted>
  <dcterms:created xsi:type="dcterms:W3CDTF">2024-02-22T11:31:00Z</dcterms:created>
  <dcterms:modified xsi:type="dcterms:W3CDTF">2026-06-22T07:09:00Z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0x010100E3F49AD8178EA94BBD6DF283113296CA</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228fc7ff3fb65df9bfc665efac95ec1b9974ead3d929f33f0245be34778127b4</vt:lpwstr>
  </property>
</Properties>
</file>