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AA145" w14:textId="77777777" w:rsidR="00717808" w:rsidRPr="00717808" w:rsidRDefault="00717808" w:rsidP="00717808">
      <w:pPr>
        <w:rPr>
          <w:b/>
          <w:bCs/>
          <w:lang w:val="en-GB"/>
        </w:rPr>
      </w:pPr>
      <w:r w:rsidRPr="00717808">
        <w:rPr>
          <w:b/>
          <w:bCs/>
          <w:lang w:val="en-GB"/>
        </w:rPr>
        <w:t>TENDER NOTICE</w:t>
      </w:r>
    </w:p>
    <w:p w14:paraId="7089C8F4" w14:textId="484B602B" w:rsidR="00717808" w:rsidRPr="00717808" w:rsidRDefault="00717808" w:rsidP="00717808">
      <w:pPr>
        <w:rPr>
          <w:b/>
          <w:bCs/>
          <w:lang w:val="en-GB"/>
        </w:rPr>
      </w:pPr>
      <w:r w:rsidRPr="00717808">
        <w:rPr>
          <w:b/>
          <w:bCs/>
          <w:lang w:val="en-GB"/>
        </w:rPr>
        <w:t>Call for Tender –</w:t>
      </w:r>
      <w:r>
        <w:rPr>
          <w:b/>
          <w:bCs/>
          <w:lang w:val="en-GB"/>
        </w:rPr>
        <w:t xml:space="preserve"> </w:t>
      </w:r>
      <w:r w:rsidRPr="00717808">
        <w:rPr>
          <w:b/>
          <w:bCs/>
          <w:lang w:val="en-GB"/>
        </w:rPr>
        <w:t>Service Provider for Cash and Voucher Assistance (CVA) Programming</w:t>
      </w:r>
    </w:p>
    <w:p w14:paraId="523F4127" w14:textId="72A8193E" w:rsidR="00717808" w:rsidRPr="00717808" w:rsidRDefault="00717808" w:rsidP="00717808">
      <w:pPr>
        <w:rPr>
          <w:lang w:val="en-GB"/>
        </w:rPr>
      </w:pPr>
      <w:r w:rsidRPr="00717808">
        <w:rPr>
          <w:b/>
          <w:bCs/>
          <w:lang w:val="en-GB"/>
        </w:rPr>
        <w:t>Reference:</w:t>
      </w:r>
      <w:r w:rsidRPr="00717808">
        <w:rPr>
          <w:lang w:val="en-GB"/>
        </w:rPr>
        <w:t xml:space="preserve"> CFT_PAR-SRV-CVA-001-26</w:t>
      </w:r>
      <w:r w:rsidRPr="00717808">
        <w:rPr>
          <w:lang w:val="en-GB"/>
        </w:rPr>
        <w:br/>
      </w:r>
      <w:r w:rsidRPr="00717808">
        <w:rPr>
          <w:b/>
          <w:bCs/>
          <w:lang w:val="en-GB"/>
        </w:rPr>
        <w:t>Publication Date:</w:t>
      </w:r>
      <w:r w:rsidRPr="00717808">
        <w:rPr>
          <w:lang w:val="en-GB"/>
        </w:rPr>
        <w:t xml:space="preserve"> 17 July 2026 </w:t>
      </w:r>
      <w:r w:rsidRPr="00717808">
        <w:rPr>
          <w:lang w:val="en-GB"/>
        </w:rPr>
        <w:br/>
      </w:r>
      <w:r w:rsidRPr="00717808">
        <w:rPr>
          <w:b/>
          <w:bCs/>
          <w:lang w:val="en-GB"/>
        </w:rPr>
        <w:t xml:space="preserve">Deadline for </w:t>
      </w:r>
      <w:r>
        <w:rPr>
          <w:b/>
          <w:bCs/>
          <w:lang w:val="en-GB"/>
        </w:rPr>
        <w:t>Submitting Offers</w:t>
      </w:r>
      <w:r w:rsidRPr="00717808">
        <w:rPr>
          <w:b/>
          <w:bCs/>
          <w:lang w:val="en-GB"/>
        </w:rPr>
        <w:t>:</w:t>
      </w:r>
      <w:r>
        <w:rPr>
          <w:b/>
          <w:bCs/>
          <w:lang w:val="en-GB"/>
        </w:rPr>
        <w:t xml:space="preserve"> </w:t>
      </w:r>
      <w:r w:rsidRPr="000143C7">
        <w:rPr>
          <w:lang w:val="en-GB"/>
        </w:rPr>
        <w:t>9 Aug 2026</w:t>
      </w:r>
    </w:p>
    <w:p w14:paraId="20B5B2A3" w14:textId="77777777" w:rsidR="00717808" w:rsidRPr="00717808" w:rsidRDefault="00717808" w:rsidP="00717808">
      <w:pPr>
        <w:rPr>
          <w:b/>
          <w:bCs/>
          <w:lang w:val="en-GB"/>
        </w:rPr>
      </w:pPr>
      <w:r w:rsidRPr="00717808">
        <w:rPr>
          <w:b/>
          <w:bCs/>
          <w:lang w:val="en-GB"/>
        </w:rPr>
        <w:t xml:space="preserve">1. About </w:t>
      </w:r>
      <w:proofErr w:type="spellStart"/>
      <w:r w:rsidRPr="00717808">
        <w:rPr>
          <w:b/>
          <w:bCs/>
          <w:lang w:val="en-GB"/>
        </w:rPr>
        <w:t>Solidarités</w:t>
      </w:r>
      <w:proofErr w:type="spellEnd"/>
      <w:r w:rsidRPr="00717808">
        <w:rPr>
          <w:b/>
          <w:bCs/>
          <w:lang w:val="en-GB"/>
        </w:rPr>
        <w:t xml:space="preserve"> International</w:t>
      </w:r>
    </w:p>
    <w:p w14:paraId="7592DA46" w14:textId="0ED4EF48" w:rsidR="00717808" w:rsidRPr="00717808" w:rsidRDefault="00717808" w:rsidP="00717808">
      <w:pPr>
        <w:rPr>
          <w:lang w:val="en-GB"/>
        </w:rPr>
      </w:pPr>
      <w:proofErr w:type="spellStart"/>
      <w:r w:rsidRPr="00717808">
        <w:rPr>
          <w:lang w:val="en-GB"/>
        </w:rPr>
        <w:t>Solidarités</w:t>
      </w:r>
      <w:proofErr w:type="spellEnd"/>
      <w:r w:rsidRPr="00717808">
        <w:rPr>
          <w:lang w:val="en-GB"/>
        </w:rPr>
        <w:t xml:space="preserve"> International (SI) is an independent humanitarian organization providing life-saving assistance to populations affected by conflict, disasters, epidemics, and economic crises worldwide. SI is seeking a qualified service provider to support its global Cash and Voucher Assistance (CVA) programmes through a digital payment and technology solution</w:t>
      </w:r>
      <w:r>
        <w:rPr>
          <w:lang w:val="en-GB"/>
        </w:rPr>
        <w:t>s.</w:t>
      </w:r>
    </w:p>
    <w:p w14:paraId="1DCC9F13" w14:textId="77777777" w:rsidR="00717808" w:rsidRPr="00717808" w:rsidRDefault="00717808" w:rsidP="00717808">
      <w:pPr>
        <w:rPr>
          <w:b/>
          <w:bCs/>
          <w:lang w:val="en-GB"/>
        </w:rPr>
      </w:pPr>
      <w:r w:rsidRPr="00717808">
        <w:rPr>
          <w:b/>
          <w:bCs/>
          <w:lang w:val="en-GB"/>
        </w:rPr>
        <w:t>2. Objective of the Tender</w:t>
      </w:r>
    </w:p>
    <w:p w14:paraId="4DFF6841" w14:textId="19EC447F" w:rsidR="00717808" w:rsidRPr="00717808" w:rsidRDefault="00717808" w:rsidP="00717808">
      <w:pPr>
        <w:rPr>
          <w:lang w:val="en-GB"/>
        </w:rPr>
      </w:pPr>
      <w:r w:rsidRPr="00717808">
        <w:rPr>
          <w:lang w:val="en-GB"/>
        </w:rPr>
        <w:t xml:space="preserve">SI intends to establish a Framework Agreement with one or more qualified service providers capable of delivering a comprehensive digital platform and associated services for the implementation of Cash and Voucher Assistance programmes across multiple countries of operation. </w:t>
      </w:r>
    </w:p>
    <w:p w14:paraId="5A4F62F9" w14:textId="77777777" w:rsidR="00717808" w:rsidRPr="00717808" w:rsidRDefault="00717808" w:rsidP="00717808">
      <w:pPr>
        <w:rPr>
          <w:lang w:val="en-GB"/>
        </w:rPr>
      </w:pPr>
      <w:r w:rsidRPr="00717808">
        <w:rPr>
          <w:lang w:val="en-GB"/>
        </w:rPr>
        <w:t>The selected provider(s) shall demonstrate:</w:t>
      </w:r>
    </w:p>
    <w:p w14:paraId="3294D0BC" w14:textId="77777777" w:rsidR="00717808" w:rsidRPr="00717808" w:rsidRDefault="00717808" w:rsidP="00717808">
      <w:pPr>
        <w:numPr>
          <w:ilvl w:val="0"/>
          <w:numId w:val="1"/>
        </w:numPr>
      </w:pPr>
      <w:proofErr w:type="spellStart"/>
      <w:r w:rsidRPr="00717808">
        <w:t>Robust</w:t>
      </w:r>
      <w:proofErr w:type="spellEnd"/>
      <w:r w:rsidRPr="00717808">
        <w:t xml:space="preserve"> digital </w:t>
      </w:r>
      <w:proofErr w:type="spellStart"/>
      <w:r w:rsidRPr="00717808">
        <w:t>payment</w:t>
      </w:r>
      <w:proofErr w:type="spellEnd"/>
      <w:r w:rsidRPr="00717808">
        <w:t xml:space="preserve"> and voucher management solutions.</w:t>
      </w:r>
    </w:p>
    <w:p w14:paraId="121893D1" w14:textId="77777777" w:rsidR="00717808" w:rsidRPr="00717808" w:rsidRDefault="00717808" w:rsidP="00717808">
      <w:pPr>
        <w:numPr>
          <w:ilvl w:val="0"/>
          <w:numId w:val="1"/>
        </w:numPr>
        <w:rPr>
          <w:lang w:val="en-GB"/>
        </w:rPr>
      </w:pPr>
      <w:r w:rsidRPr="00717808">
        <w:rPr>
          <w:lang w:val="en-GB"/>
        </w:rPr>
        <w:t>Integration with financial service providers and payment mechanisms.</w:t>
      </w:r>
    </w:p>
    <w:p w14:paraId="53EB7265" w14:textId="77777777" w:rsidR="00717808" w:rsidRPr="00717808" w:rsidRDefault="00717808" w:rsidP="00717808">
      <w:pPr>
        <w:numPr>
          <w:ilvl w:val="0"/>
          <w:numId w:val="1"/>
        </w:numPr>
        <w:rPr>
          <w:lang w:val="en-GB"/>
        </w:rPr>
      </w:pPr>
      <w:r w:rsidRPr="00717808">
        <w:rPr>
          <w:lang w:val="en-GB"/>
        </w:rPr>
        <w:t>Strong data protection and GDPR compliance.</w:t>
      </w:r>
    </w:p>
    <w:p w14:paraId="0A9072BF" w14:textId="77777777" w:rsidR="00717808" w:rsidRPr="00717808" w:rsidRDefault="00717808" w:rsidP="00717808">
      <w:pPr>
        <w:numPr>
          <w:ilvl w:val="0"/>
          <w:numId w:val="1"/>
        </w:numPr>
        <w:rPr>
          <w:lang w:val="en-GB"/>
        </w:rPr>
      </w:pPr>
      <w:r w:rsidRPr="00717808">
        <w:rPr>
          <w:lang w:val="en-GB"/>
        </w:rPr>
        <w:t>Comprehensive reporting and reconciliation capabilities.</w:t>
      </w:r>
    </w:p>
    <w:p w14:paraId="628ECBFF" w14:textId="77777777" w:rsidR="00717808" w:rsidRPr="00717808" w:rsidRDefault="00717808" w:rsidP="00717808">
      <w:pPr>
        <w:numPr>
          <w:ilvl w:val="0"/>
          <w:numId w:val="1"/>
        </w:numPr>
      </w:pPr>
      <w:r w:rsidRPr="00717808">
        <w:t>Technical support and user assistance.</w:t>
      </w:r>
    </w:p>
    <w:p w14:paraId="1B34E1D6" w14:textId="77777777" w:rsidR="00717808" w:rsidRPr="00717808" w:rsidRDefault="00717808" w:rsidP="00717808">
      <w:pPr>
        <w:numPr>
          <w:ilvl w:val="0"/>
          <w:numId w:val="1"/>
        </w:numPr>
        <w:rPr>
          <w:lang w:val="en-GB"/>
        </w:rPr>
      </w:pPr>
      <w:r w:rsidRPr="00717808">
        <w:rPr>
          <w:lang w:val="en-GB"/>
        </w:rPr>
        <w:t>Capacity to operate across multiple SI countries of intervention.</w:t>
      </w:r>
    </w:p>
    <w:p w14:paraId="0A29D6A2" w14:textId="77777777" w:rsidR="00D9419B" w:rsidRDefault="00D9419B">
      <w:pPr>
        <w:rPr>
          <w:lang w:val="en-GB"/>
        </w:rPr>
      </w:pPr>
    </w:p>
    <w:p w14:paraId="7247C6B9" w14:textId="77777777" w:rsidR="004F637C" w:rsidRDefault="00717808">
      <w:pPr>
        <w:rPr>
          <w:lang w:val="en-GB"/>
        </w:rPr>
      </w:pPr>
      <w:r>
        <w:rPr>
          <w:lang w:val="en-GB"/>
        </w:rPr>
        <w:t>To obtain the tender dossier, interested bidders must follow this link and register to receive the dossier.</w:t>
      </w:r>
    </w:p>
    <w:p w14:paraId="323673C8" w14:textId="4A5845DC" w:rsidR="00717808" w:rsidRPr="00717808" w:rsidRDefault="004F637C">
      <w:pPr>
        <w:rPr>
          <w:lang w:val="en-GB"/>
        </w:rPr>
      </w:pPr>
      <w:hyperlink r:id="rId5" w:history="1">
        <w:r w:rsidRPr="004F637C">
          <w:rPr>
            <w:rStyle w:val="Hyperlink"/>
            <w:lang w:val="en-GB"/>
          </w:rPr>
          <w:t xml:space="preserve">Framework Agreement for Cash and Voucher Programming – </w:t>
        </w:r>
        <w:proofErr w:type="spellStart"/>
        <w:r w:rsidRPr="004F637C">
          <w:rPr>
            <w:rStyle w:val="Hyperlink"/>
            <w:lang w:val="en-GB"/>
          </w:rPr>
          <w:t>Remplir</w:t>
        </w:r>
        <w:proofErr w:type="spellEnd"/>
        <w:r w:rsidRPr="004F637C">
          <w:rPr>
            <w:rStyle w:val="Hyperlink"/>
            <w:lang w:val="en-GB"/>
          </w:rPr>
          <w:t xml:space="preserve"> le </w:t>
        </w:r>
        <w:proofErr w:type="spellStart"/>
        <w:r w:rsidRPr="004F637C">
          <w:rPr>
            <w:rStyle w:val="Hyperlink"/>
            <w:lang w:val="en-GB"/>
          </w:rPr>
          <w:t>formulaire</w:t>
        </w:r>
        <w:proofErr w:type="spellEnd"/>
      </w:hyperlink>
      <w:r w:rsidR="00717808">
        <w:rPr>
          <w:lang w:val="en-GB"/>
        </w:rPr>
        <w:br/>
      </w:r>
      <w:r w:rsidR="00717808">
        <w:rPr>
          <w:lang w:val="en-GB"/>
        </w:rPr>
        <w:br/>
        <w:t>SI Procurement Department thanks you for your interest!</w:t>
      </w:r>
    </w:p>
    <w:sectPr w:rsidR="00717808" w:rsidRPr="007178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86A8A"/>
    <w:multiLevelType w:val="multilevel"/>
    <w:tmpl w:val="1FA09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57087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AC8"/>
    <w:rsid w:val="000143C7"/>
    <w:rsid w:val="001B7AC8"/>
    <w:rsid w:val="00387028"/>
    <w:rsid w:val="004F637C"/>
    <w:rsid w:val="00717808"/>
    <w:rsid w:val="00D9419B"/>
    <w:rsid w:val="00D94A95"/>
    <w:rsid w:val="00FE4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1E3EF"/>
  <w15:chartTrackingRefBased/>
  <w15:docId w15:val="{802228E2-5CD1-416A-926A-F9B49895B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7A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7A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7A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7A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7A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7A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7A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7A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7A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7A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7A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7A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7A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7A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7A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7A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7A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7A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7A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7A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7A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7A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7A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7A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7A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7A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7A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7A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7AC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1780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78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forms.office.com/Pages/ResponsePage.aspx?id=QkVnhW7eH06HhMVgtQMRI3qAPMgyGfRKrOgeIpuIS5JUNkpZVUxTNEhXVlE5TUtFS01RUUM5NTJZSCQlQCN0PWc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258</Words>
  <Characters>1423</Characters>
  <Application>Microsoft Office Word</Application>
  <DocSecurity>0</DocSecurity>
  <Lines>11</Lines>
  <Paragraphs>3</Paragraphs>
  <ScaleCrop>false</ScaleCrop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DÜŞÜNEN</dc:creator>
  <cp:keywords/>
  <dc:description/>
  <cp:lastModifiedBy>Ali DÜŞÜNEN</cp:lastModifiedBy>
  <cp:revision>5</cp:revision>
  <dcterms:created xsi:type="dcterms:W3CDTF">2026-07-17T14:48:00Z</dcterms:created>
  <dcterms:modified xsi:type="dcterms:W3CDTF">2026-07-17T14:53:00Z</dcterms:modified>
</cp:coreProperties>
</file>