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ED574" w14:textId="6D072F93" w:rsidR="00ED64FC" w:rsidRDefault="00FF430C" w:rsidP="00FF430C">
      <w:pPr>
        <w:jc w:val="right"/>
        <w:rPr>
          <w:rFonts w:ascii="Arial" w:hAnsi="Arial" w:cs="Arial"/>
          <w:i/>
          <w:color w:val="000000" w:themeColor="text1"/>
          <w:sz w:val="18"/>
          <w:szCs w:val="72"/>
        </w:rPr>
      </w:pPr>
      <w:r w:rsidRPr="00FF430C">
        <w:rPr>
          <w:rFonts w:ascii="Arial" w:hAnsi="Arial" w:cs="Arial"/>
          <w:i/>
          <w:color w:val="000000" w:themeColor="text1"/>
          <w:sz w:val="18"/>
          <w:szCs w:val="72"/>
        </w:rPr>
        <w:t>Version 1.0 /110621</w:t>
      </w:r>
    </w:p>
    <w:p w14:paraId="47B91309" w14:textId="3FB8192E" w:rsidR="00FF430C" w:rsidRDefault="00FF430C" w:rsidP="00FF430C">
      <w:pPr>
        <w:jc w:val="right"/>
        <w:rPr>
          <w:rFonts w:ascii="Arial" w:hAnsi="Arial" w:cs="Arial"/>
          <w:i/>
          <w:color w:val="000000" w:themeColor="text1"/>
          <w:sz w:val="18"/>
          <w:szCs w:val="72"/>
        </w:rPr>
      </w:pPr>
    </w:p>
    <w:p w14:paraId="14AACD42" w14:textId="77777777" w:rsidR="00FF430C" w:rsidRPr="00FF430C" w:rsidRDefault="00FF430C" w:rsidP="00FF430C">
      <w:pPr>
        <w:jc w:val="right"/>
        <w:rPr>
          <w:rFonts w:ascii="Arial" w:hAnsi="Arial" w:cs="Arial"/>
          <w:i/>
          <w:color w:val="000000" w:themeColor="text1"/>
          <w:sz w:val="18"/>
          <w:szCs w:val="72"/>
        </w:rPr>
      </w:pPr>
    </w:p>
    <w:p w14:paraId="5F6E4693" w14:textId="7B2A9263" w:rsidR="0021044B" w:rsidRPr="00CA75AB" w:rsidRDefault="00A350E5" w:rsidP="002024AE">
      <w:pPr>
        <w:jc w:val="center"/>
        <w:rPr>
          <w:rFonts w:ascii="Oswald" w:hAnsi="Oswald" w:cs="Arial"/>
          <w:b/>
          <w:color w:val="000000" w:themeColor="text1"/>
          <w:sz w:val="56"/>
          <w:szCs w:val="72"/>
        </w:rPr>
      </w:pPr>
      <w:r w:rsidRPr="00CA75AB">
        <w:rPr>
          <w:rFonts w:ascii="Oswald" w:hAnsi="Oswald" w:cs="Arial"/>
          <w:b/>
          <w:color w:val="000000" w:themeColor="text1"/>
          <w:sz w:val="56"/>
          <w:szCs w:val="72"/>
        </w:rPr>
        <w:t>INVITATION TO TENDER</w:t>
      </w:r>
      <w:r w:rsidR="004E57A2" w:rsidRPr="00CA75AB">
        <w:rPr>
          <w:rFonts w:ascii="Oswald" w:hAnsi="Oswald" w:cs="Arial"/>
          <w:b/>
          <w:color w:val="000000" w:themeColor="text1"/>
          <w:sz w:val="56"/>
          <w:szCs w:val="72"/>
        </w:rPr>
        <w:t xml:space="preserve"> </w:t>
      </w:r>
      <w:r w:rsidR="00F43558" w:rsidRPr="00CA75AB">
        <w:rPr>
          <w:rFonts w:ascii="Oswald" w:hAnsi="Oswald" w:cs="Arial"/>
          <w:b/>
          <w:color w:val="000000" w:themeColor="text1"/>
          <w:sz w:val="56"/>
          <w:szCs w:val="72"/>
        </w:rPr>
        <w:t xml:space="preserve"> </w:t>
      </w:r>
    </w:p>
    <w:p w14:paraId="5F443467" w14:textId="0F31321E" w:rsidR="00681375" w:rsidRPr="00B559D3" w:rsidRDefault="007E6E3D" w:rsidP="002024AE">
      <w:pPr>
        <w:jc w:val="center"/>
        <w:rPr>
          <w:rFonts w:ascii="Oswald" w:hAnsi="Oswald" w:cs="Arial"/>
          <w:b/>
          <w:color w:val="FF0000"/>
          <w:sz w:val="44"/>
          <w:szCs w:val="96"/>
        </w:rPr>
      </w:pPr>
      <w:r w:rsidRPr="00B559D3">
        <w:rPr>
          <w:rFonts w:ascii="Oswald" w:hAnsi="Oswald" w:cs="Arial"/>
          <w:b/>
          <w:color w:val="FF0000"/>
          <w:sz w:val="44"/>
          <w:szCs w:val="96"/>
        </w:rPr>
        <w:t xml:space="preserve">Pakistan </w:t>
      </w:r>
    </w:p>
    <w:p w14:paraId="569B3978" w14:textId="29498862" w:rsidR="00681375" w:rsidRPr="00B559D3" w:rsidRDefault="006009C9" w:rsidP="28F5A960">
      <w:pPr>
        <w:jc w:val="center"/>
        <w:rPr>
          <w:rFonts w:ascii="Oswald" w:hAnsi="Oswald" w:cs="Arial"/>
          <w:b/>
          <w:bCs/>
          <w:color w:val="FF0000"/>
          <w:sz w:val="44"/>
          <w:szCs w:val="44"/>
        </w:rPr>
      </w:pPr>
      <w:r>
        <w:rPr>
          <w:rFonts w:ascii="Oswald" w:hAnsi="Oswald" w:cs="Arial"/>
          <w:b/>
          <w:bCs/>
          <w:color w:val="FF0000"/>
          <w:sz w:val="44"/>
          <w:szCs w:val="44"/>
        </w:rPr>
        <w:t>September</w:t>
      </w:r>
      <w:r w:rsidR="00D30ABE" w:rsidRPr="00B559D3">
        <w:rPr>
          <w:rFonts w:ascii="Oswald" w:hAnsi="Oswald" w:cs="Arial"/>
          <w:b/>
          <w:bCs/>
          <w:color w:val="FF0000"/>
          <w:sz w:val="44"/>
          <w:szCs w:val="44"/>
        </w:rPr>
        <w:t xml:space="preserve"> </w:t>
      </w:r>
      <w:r w:rsidR="00C75DAA">
        <w:rPr>
          <w:rFonts w:ascii="Oswald" w:hAnsi="Oswald" w:cs="Arial"/>
          <w:b/>
          <w:bCs/>
          <w:color w:val="FF0000"/>
          <w:sz w:val="44"/>
          <w:szCs w:val="44"/>
        </w:rPr>
        <w:t>27</w:t>
      </w:r>
      <w:r w:rsidR="24BD90F6" w:rsidRPr="00B559D3">
        <w:rPr>
          <w:rFonts w:ascii="Oswald" w:hAnsi="Oswald" w:cs="Arial"/>
          <w:b/>
          <w:bCs/>
          <w:color w:val="FF0000"/>
          <w:sz w:val="44"/>
          <w:szCs w:val="44"/>
        </w:rPr>
        <w:t xml:space="preserve">, </w:t>
      </w:r>
      <w:r w:rsidR="72D17EC1" w:rsidRPr="00B559D3">
        <w:rPr>
          <w:rFonts w:ascii="Oswald" w:hAnsi="Oswald" w:cs="Arial"/>
          <w:b/>
          <w:bCs/>
          <w:color w:val="FF0000"/>
          <w:sz w:val="44"/>
          <w:szCs w:val="44"/>
        </w:rPr>
        <w:t>2026</w:t>
      </w:r>
    </w:p>
    <w:p w14:paraId="176B9A59" w14:textId="096594B0" w:rsidR="007E1A13" w:rsidRPr="00B559D3" w:rsidRDefault="0089552F" w:rsidP="002024AE">
      <w:pPr>
        <w:jc w:val="center"/>
        <w:rPr>
          <w:rFonts w:ascii="Oswald" w:hAnsi="Oswald" w:cs="Arial"/>
          <w:b/>
          <w:sz w:val="32"/>
          <w:szCs w:val="96"/>
        </w:rPr>
      </w:pPr>
      <w:r w:rsidRPr="00B559D3">
        <w:rPr>
          <w:rFonts w:ascii="Oswald" w:hAnsi="Oswald" w:cs="Arial"/>
          <w:b/>
          <w:sz w:val="32"/>
          <w:szCs w:val="96"/>
        </w:rPr>
        <w:t>ITT-PAK-</w:t>
      </w:r>
      <w:r w:rsidR="0010630A" w:rsidRPr="00B559D3">
        <w:rPr>
          <w:rFonts w:ascii="Oswald" w:hAnsi="Oswald" w:cs="Arial"/>
          <w:b/>
          <w:sz w:val="32"/>
          <w:szCs w:val="96"/>
        </w:rPr>
        <w:t>KHI</w:t>
      </w:r>
      <w:r w:rsidRPr="00B559D3">
        <w:rPr>
          <w:rFonts w:ascii="Oswald" w:hAnsi="Oswald" w:cs="Arial"/>
          <w:b/>
          <w:sz w:val="32"/>
          <w:szCs w:val="96"/>
        </w:rPr>
        <w:t>-2026</w:t>
      </w:r>
      <w:r w:rsidRPr="00B559D3">
        <w:rPr>
          <w:rFonts w:ascii="Oswald" w:hAnsi="Oswald" w:cs="Arial"/>
          <w:b/>
          <w:sz w:val="32"/>
          <w:szCs w:val="96"/>
          <w:shd w:val="clear" w:color="auto" w:fill="FFFFFF" w:themeFill="background1"/>
        </w:rPr>
        <w:t>-00</w:t>
      </w:r>
      <w:r w:rsidR="00C75DAA">
        <w:rPr>
          <w:rFonts w:ascii="Oswald" w:hAnsi="Oswald" w:cs="Arial"/>
          <w:b/>
          <w:sz w:val="32"/>
          <w:szCs w:val="96"/>
          <w:shd w:val="clear" w:color="auto" w:fill="FFFFFF" w:themeFill="background1"/>
        </w:rPr>
        <w:t>4</w:t>
      </w:r>
    </w:p>
    <w:p w14:paraId="5A9A0C4C" w14:textId="01AAF254" w:rsidR="0089552F" w:rsidRPr="00B559D3" w:rsidRDefault="23C96E72" w:rsidP="0089552F">
      <w:pPr>
        <w:jc w:val="center"/>
        <w:rPr>
          <w:rFonts w:ascii="Oswald" w:hAnsi="Oswald" w:cs="Arial"/>
          <w:b/>
          <w:bCs/>
          <w:sz w:val="32"/>
          <w:szCs w:val="32"/>
          <w:lang w:val="en-US"/>
        </w:rPr>
      </w:pPr>
      <w:r w:rsidRPr="5AEF69DF">
        <w:rPr>
          <w:rFonts w:ascii="Oswald" w:hAnsi="Oswald" w:cs="Arial"/>
          <w:b/>
          <w:bCs/>
          <w:sz w:val="32"/>
          <w:szCs w:val="32"/>
          <w:lang w:val="en-US"/>
        </w:rPr>
        <w:t xml:space="preserve">Supply of </w:t>
      </w:r>
      <w:proofErr w:type="gramStart"/>
      <w:r w:rsidR="1B9EC7B4" w:rsidRPr="5AEF69DF">
        <w:rPr>
          <w:rFonts w:ascii="Oswald" w:hAnsi="Oswald" w:cs="Arial"/>
          <w:b/>
          <w:bCs/>
          <w:sz w:val="32"/>
          <w:szCs w:val="32"/>
          <w:lang w:val="en-US"/>
        </w:rPr>
        <w:t>Stainless Steel</w:t>
      </w:r>
      <w:proofErr w:type="gramEnd"/>
      <w:r w:rsidR="1B9EC7B4" w:rsidRPr="5AEF69DF">
        <w:rPr>
          <w:rFonts w:ascii="Oswald" w:hAnsi="Oswald" w:cs="Arial"/>
          <w:b/>
          <w:bCs/>
          <w:sz w:val="32"/>
          <w:szCs w:val="32"/>
          <w:lang w:val="en-US"/>
        </w:rPr>
        <w:t xml:space="preserve"> Crockery </w:t>
      </w:r>
      <w:proofErr w:type="gramStart"/>
      <w:r w:rsidR="1B9EC7B4" w:rsidRPr="5AEF69DF">
        <w:rPr>
          <w:rFonts w:ascii="Oswald" w:hAnsi="Oswald" w:cs="Arial"/>
          <w:b/>
          <w:bCs/>
          <w:sz w:val="32"/>
          <w:szCs w:val="32"/>
          <w:lang w:val="en-US"/>
        </w:rPr>
        <w:t xml:space="preserve">&amp;  </w:t>
      </w:r>
      <w:r w:rsidR="2640BC78" w:rsidRPr="5AEF69DF">
        <w:rPr>
          <w:rFonts w:ascii="Oswald" w:hAnsi="Oswald" w:cs="Arial"/>
          <w:b/>
          <w:bCs/>
          <w:sz w:val="32"/>
          <w:szCs w:val="32"/>
          <w:lang w:val="en-US"/>
        </w:rPr>
        <w:t>Food</w:t>
      </w:r>
      <w:proofErr w:type="gramEnd"/>
      <w:r w:rsidR="2640BC78" w:rsidRPr="5AEF69DF">
        <w:rPr>
          <w:rFonts w:ascii="Oswald" w:hAnsi="Oswald" w:cs="Arial"/>
          <w:b/>
          <w:bCs/>
          <w:sz w:val="32"/>
          <w:szCs w:val="32"/>
          <w:lang w:val="en-US"/>
        </w:rPr>
        <w:t xml:space="preserve"> </w:t>
      </w:r>
      <w:r w:rsidR="1B9EC7B4" w:rsidRPr="5AEF69DF">
        <w:rPr>
          <w:rFonts w:ascii="Oswald" w:hAnsi="Oswald" w:cs="Arial"/>
          <w:b/>
          <w:bCs/>
          <w:sz w:val="32"/>
          <w:szCs w:val="32"/>
          <w:lang w:val="en-US"/>
        </w:rPr>
        <w:t xml:space="preserve">Containers </w:t>
      </w:r>
      <w:r w:rsidRPr="5AEF69DF">
        <w:rPr>
          <w:rFonts w:ascii="Oswald" w:hAnsi="Oswald" w:cs="Arial"/>
          <w:b/>
          <w:bCs/>
          <w:sz w:val="32"/>
          <w:szCs w:val="32"/>
          <w:lang w:val="en-US"/>
        </w:rPr>
        <w:t>for</w:t>
      </w:r>
      <w:r w:rsidR="4818853D" w:rsidRPr="5AEF69DF">
        <w:rPr>
          <w:rFonts w:ascii="Oswald" w:hAnsi="Oswald" w:cs="Arial"/>
          <w:b/>
          <w:bCs/>
          <w:sz w:val="32"/>
          <w:szCs w:val="32"/>
          <w:lang w:val="en-US"/>
        </w:rPr>
        <w:t xml:space="preserve"> District Sajawal, Thatta &amp; Tando Muhammad Khan </w:t>
      </w:r>
      <w:r w:rsidR="1DBF2D99" w:rsidRPr="5AEF69DF">
        <w:rPr>
          <w:rFonts w:ascii="Oswald" w:hAnsi="Oswald" w:cs="Arial"/>
          <w:b/>
          <w:bCs/>
          <w:sz w:val="32"/>
          <w:szCs w:val="32"/>
          <w:lang w:val="en-US"/>
        </w:rPr>
        <w:t>for Sindh Sustainable School Meals (SSSM) Project – Pakistan</w:t>
      </w:r>
    </w:p>
    <w:p w14:paraId="2ED1D720" w14:textId="77777777" w:rsidR="002A5974" w:rsidRPr="002A5974" w:rsidRDefault="002A5974" w:rsidP="00CA75AB">
      <w:pPr>
        <w:spacing w:after="0"/>
        <w:rPr>
          <w:rFonts w:ascii="Arial" w:hAnsi="Arial" w:cs="Arial"/>
          <w:b/>
          <w:sz w:val="22"/>
          <w:szCs w:val="96"/>
        </w:rPr>
      </w:pPr>
    </w:p>
    <w:p w14:paraId="1E39ECDC" w14:textId="77777777" w:rsidR="0029360F" w:rsidRPr="002A5974" w:rsidRDefault="0029360F" w:rsidP="00F67576">
      <w:pPr>
        <w:pBdr>
          <w:bottom w:val="single" w:sz="12" w:space="1" w:color="auto"/>
        </w:pBdr>
        <w:spacing w:after="0"/>
        <w:jc w:val="center"/>
        <w:rPr>
          <w:rFonts w:ascii="Arial" w:hAnsi="Arial" w:cs="Arial"/>
          <w:b/>
          <w:sz w:val="10"/>
          <w:szCs w:val="10"/>
        </w:rPr>
      </w:pPr>
    </w:p>
    <w:p w14:paraId="0AC20D1C" w14:textId="77777777" w:rsidR="002A5974" w:rsidRPr="002A5974" w:rsidRDefault="002A5974" w:rsidP="002A5974">
      <w:pPr>
        <w:spacing w:after="0" w:line="240" w:lineRule="auto"/>
        <w:rPr>
          <w:rFonts w:ascii="Arial" w:hAnsi="Arial" w:cs="Arial"/>
        </w:rPr>
      </w:pPr>
    </w:p>
    <w:p w14:paraId="10783692" w14:textId="77777777" w:rsidR="002A5974" w:rsidRPr="002A5974" w:rsidRDefault="002A5974" w:rsidP="002A5974">
      <w:pPr>
        <w:spacing w:after="0" w:line="240" w:lineRule="auto"/>
        <w:jc w:val="center"/>
        <w:rPr>
          <w:rFonts w:ascii="Arial" w:hAnsi="Arial" w:cs="Arial"/>
          <w:b/>
          <w:sz w:val="22"/>
        </w:rPr>
      </w:pPr>
    </w:p>
    <w:p w14:paraId="6ED24671" w14:textId="0325E501" w:rsidR="002A5974" w:rsidRPr="00B559D3" w:rsidRDefault="42FF0DA6" w:rsidP="28F5A960">
      <w:pPr>
        <w:spacing w:after="0" w:line="240" w:lineRule="auto"/>
        <w:jc w:val="center"/>
        <w:rPr>
          <w:rFonts w:ascii="Lato" w:hAnsi="Lato" w:cs="Arial"/>
          <w:b/>
          <w:bCs/>
          <w:sz w:val="22"/>
          <w:szCs w:val="22"/>
        </w:rPr>
      </w:pPr>
      <w:r w:rsidRPr="5AEF69DF">
        <w:rPr>
          <w:rFonts w:ascii="Lato" w:hAnsi="Lato" w:cs="Arial"/>
          <w:b/>
          <w:bCs/>
          <w:sz w:val="22"/>
          <w:szCs w:val="22"/>
        </w:rPr>
        <w:t>SUBMISSION DEADLINE:</w:t>
      </w:r>
      <w:r w:rsidR="55A6091E" w:rsidRPr="5AEF69DF">
        <w:rPr>
          <w:rFonts w:ascii="Lato" w:hAnsi="Lato" w:cs="Arial"/>
          <w:b/>
          <w:bCs/>
          <w:sz w:val="22"/>
          <w:szCs w:val="22"/>
        </w:rPr>
        <w:t xml:space="preserve"> </w:t>
      </w:r>
      <w:r w:rsidR="1DBF2D99" w:rsidRPr="5AEF69DF">
        <w:rPr>
          <w:rFonts w:ascii="Lato" w:hAnsi="Lato" w:cs="Arial"/>
          <w:b/>
          <w:bCs/>
          <w:sz w:val="22"/>
          <w:szCs w:val="22"/>
        </w:rPr>
        <w:t xml:space="preserve"> </w:t>
      </w:r>
      <w:r w:rsidR="2CC86A2C" w:rsidRPr="5AEF69DF">
        <w:rPr>
          <w:rFonts w:ascii="Lato" w:hAnsi="Lato" w:cs="Arial"/>
          <w:b/>
          <w:bCs/>
          <w:sz w:val="22"/>
          <w:szCs w:val="22"/>
        </w:rPr>
        <w:t xml:space="preserve">Not Later Than </w:t>
      </w:r>
      <w:r w:rsidR="5168639C" w:rsidRPr="5AEF69DF">
        <w:rPr>
          <w:rFonts w:ascii="Lato" w:hAnsi="Lato" w:cs="Arial"/>
          <w:b/>
          <w:bCs/>
          <w:sz w:val="22"/>
          <w:szCs w:val="22"/>
        </w:rPr>
        <w:t>16</w:t>
      </w:r>
      <w:r w:rsidR="517FA8AF" w:rsidRPr="5AEF69DF">
        <w:rPr>
          <w:rFonts w:ascii="Lato" w:hAnsi="Lato" w:cs="Arial"/>
          <w:b/>
          <w:bCs/>
          <w:sz w:val="22"/>
          <w:szCs w:val="22"/>
        </w:rPr>
        <w:t>:</w:t>
      </w:r>
      <w:r w:rsidR="4818853D" w:rsidRPr="5AEF69DF">
        <w:rPr>
          <w:rFonts w:ascii="Lato" w:hAnsi="Lato" w:cs="Arial"/>
          <w:b/>
          <w:bCs/>
          <w:sz w:val="22"/>
          <w:szCs w:val="22"/>
        </w:rPr>
        <w:t>0</w:t>
      </w:r>
      <w:r w:rsidR="5168639C" w:rsidRPr="5AEF69DF">
        <w:rPr>
          <w:rFonts w:ascii="Lato" w:hAnsi="Lato" w:cs="Arial"/>
          <w:b/>
          <w:bCs/>
          <w:sz w:val="22"/>
          <w:szCs w:val="22"/>
        </w:rPr>
        <w:t xml:space="preserve">0 </w:t>
      </w:r>
      <w:r w:rsidR="517FA8AF" w:rsidRPr="5AEF69DF">
        <w:rPr>
          <w:rFonts w:ascii="Lato" w:hAnsi="Lato" w:cs="Arial"/>
          <w:b/>
          <w:bCs/>
          <w:sz w:val="22"/>
          <w:szCs w:val="22"/>
        </w:rPr>
        <w:t xml:space="preserve">hrs, </w:t>
      </w:r>
      <w:r w:rsidR="1B9EC7B4" w:rsidRPr="5AEF69DF">
        <w:rPr>
          <w:rFonts w:ascii="Lato" w:hAnsi="Lato" w:cs="Arial"/>
          <w:b/>
          <w:bCs/>
          <w:sz w:val="22"/>
          <w:szCs w:val="22"/>
        </w:rPr>
        <w:t>October</w:t>
      </w:r>
      <w:r w:rsidR="33783CE0" w:rsidRPr="5AEF69DF">
        <w:rPr>
          <w:rFonts w:ascii="Lato" w:hAnsi="Lato" w:cs="Arial"/>
          <w:b/>
          <w:bCs/>
          <w:sz w:val="22"/>
          <w:szCs w:val="22"/>
        </w:rPr>
        <w:t xml:space="preserve"> </w:t>
      </w:r>
      <w:r w:rsidR="4FB10679" w:rsidRPr="5AEF69DF">
        <w:rPr>
          <w:rFonts w:ascii="Lato" w:hAnsi="Lato" w:cs="Arial"/>
          <w:b/>
          <w:bCs/>
          <w:sz w:val="22"/>
          <w:szCs w:val="22"/>
        </w:rPr>
        <w:t>2</w:t>
      </w:r>
      <w:r w:rsidR="1B9EC7B4" w:rsidRPr="5AEF69DF">
        <w:rPr>
          <w:rFonts w:ascii="Lato" w:hAnsi="Lato" w:cs="Arial"/>
          <w:b/>
          <w:bCs/>
          <w:sz w:val="22"/>
          <w:szCs w:val="22"/>
        </w:rPr>
        <w:t>0</w:t>
      </w:r>
      <w:r w:rsidR="1206AC9D" w:rsidRPr="5AEF69DF">
        <w:rPr>
          <w:rFonts w:ascii="Lato" w:hAnsi="Lato" w:cs="Arial"/>
          <w:b/>
          <w:bCs/>
          <w:sz w:val="22"/>
          <w:szCs w:val="22"/>
        </w:rPr>
        <w:t>, 2026</w:t>
      </w:r>
    </w:p>
    <w:p w14:paraId="13E5613A" w14:textId="77777777" w:rsidR="002A5974" w:rsidRPr="00B559D3" w:rsidRDefault="002A5974" w:rsidP="002A5974">
      <w:pPr>
        <w:spacing w:after="0" w:line="240" w:lineRule="auto"/>
        <w:jc w:val="center"/>
        <w:rPr>
          <w:rFonts w:ascii="Lato" w:hAnsi="Lato" w:cs="Arial"/>
          <w:b/>
          <w:sz w:val="22"/>
          <w:szCs w:val="22"/>
        </w:rPr>
      </w:pPr>
    </w:p>
    <w:p w14:paraId="3A1FE69E" w14:textId="221D5659" w:rsidR="0089552F" w:rsidRPr="00B559D3" w:rsidRDefault="008065C6" w:rsidP="002A5974">
      <w:pPr>
        <w:spacing w:after="0" w:line="240" w:lineRule="auto"/>
        <w:jc w:val="center"/>
        <w:rPr>
          <w:rFonts w:ascii="Lato" w:hAnsi="Lato" w:cs="Arial"/>
          <w:b/>
          <w:color w:val="FF0000"/>
          <w:sz w:val="22"/>
          <w:szCs w:val="22"/>
        </w:rPr>
      </w:pPr>
      <w:r w:rsidRPr="00B559D3">
        <w:rPr>
          <w:rFonts w:ascii="Lato" w:hAnsi="Lato" w:cs="Arial"/>
          <w:b/>
          <w:sz w:val="22"/>
          <w:szCs w:val="22"/>
        </w:rPr>
        <w:t>BID DOCUMENTS REQUEST</w:t>
      </w:r>
      <w:r w:rsidR="005E26D8" w:rsidRPr="00B559D3">
        <w:rPr>
          <w:rFonts w:ascii="Lato" w:hAnsi="Lato" w:cs="Arial"/>
          <w:b/>
          <w:sz w:val="22"/>
          <w:szCs w:val="22"/>
        </w:rPr>
        <w:t>/ QUESTIONS</w:t>
      </w:r>
      <w:r w:rsidR="002A5974" w:rsidRPr="00B559D3">
        <w:rPr>
          <w:rFonts w:ascii="Lato" w:hAnsi="Lato" w:cs="Arial"/>
          <w:b/>
          <w:sz w:val="22"/>
          <w:szCs w:val="22"/>
        </w:rPr>
        <w:t xml:space="preserve"> / </w:t>
      </w:r>
      <w:r w:rsidRPr="00B559D3">
        <w:rPr>
          <w:rFonts w:ascii="Lato" w:hAnsi="Lato" w:cs="Arial"/>
          <w:b/>
          <w:sz w:val="22"/>
          <w:szCs w:val="22"/>
        </w:rPr>
        <w:t>CLARIFICATIONS:</w:t>
      </w:r>
      <w:r w:rsidR="002A5974" w:rsidRPr="00B559D3">
        <w:rPr>
          <w:rFonts w:ascii="Lato" w:hAnsi="Lato" w:cs="Arial"/>
          <w:b/>
          <w:sz w:val="22"/>
          <w:szCs w:val="22"/>
        </w:rPr>
        <w:t xml:space="preserve"> </w:t>
      </w:r>
      <w:hyperlink r:id="rId11" w:history="1">
        <w:r w:rsidR="006B5D5E" w:rsidRPr="00B559D3">
          <w:rPr>
            <w:rStyle w:val="Hyperlink"/>
            <w:rFonts w:ascii="Lato" w:hAnsi="Lato" w:cs="Arial"/>
            <w:b/>
            <w:sz w:val="22"/>
            <w:szCs w:val="22"/>
          </w:rPr>
          <w:t>Pakistan.tender@savethechildren.org</w:t>
        </w:r>
      </w:hyperlink>
    </w:p>
    <w:p w14:paraId="67072E65" w14:textId="77777777" w:rsidR="002A5974" w:rsidRPr="00B559D3" w:rsidRDefault="002A5974" w:rsidP="002A5974">
      <w:pPr>
        <w:spacing w:after="0" w:line="240" w:lineRule="auto"/>
        <w:jc w:val="center"/>
        <w:rPr>
          <w:rFonts w:ascii="Lato" w:hAnsi="Lato" w:cs="Arial"/>
          <w:b/>
          <w:sz w:val="22"/>
          <w:szCs w:val="22"/>
        </w:rPr>
      </w:pPr>
    </w:p>
    <w:p w14:paraId="198BC019" w14:textId="5A86634E" w:rsidR="002A5974" w:rsidRPr="00CA75AB" w:rsidRDefault="002A5974" w:rsidP="002A5974">
      <w:pPr>
        <w:spacing w:after="0" w:line="240" w:lineRule="auto"/>
        <w:jc w:val="center"/>
        <w:rPr>
          <w:rFonts w:ascii="Lato" w:hAnsi="Lato" w:cs="Arial"/>
          <w:b/>
          <w:sz w:val="22"/>
          <w:szCs w:val="22"/>
        </w:rPr>
      </w:pPr>
      <w:r w:rsidRPr="00B559D3">
        <w:rPr>
          <w:rFonts w:ascii="Lato" w:hAnsi="Lato" w:cs="Arial"/>
          <w:b/>
          <w:sz w:val="22"/>
          <w:szCs w:val="22"/>
        </w:rPr>
        <w:t>FORMAT FOR SUBMISSION:</w:t>
      </w:r>
      <w:r w:rsidR="00950F05" w:rsidRPr="00B559D3">
        <w:rPr>
          <w:rFonts w:ascii="Lato" w:hAnsi="Lato" w:cs="Arial"/>
          <w:b/>
          <w:sz w:val="22"/>
          <w:szCs w:val="22"/>
        </w:rPr>
        <w:t xml:space="preserve"> </w:t>
      </w:r>
      <w:r w:rsidRPr="00B559D3">
        <w:rPr>
          <w:rFonts w:ascii="Lato" w:hAnsi="Lato" w:cs="Arial"/>
          <w:b/>
          <w:sz w:val="22"/>
          <w:szCs w:val="22"/>
        </w:rPr>
        <w:t xml:space="preserve"> </w:t>
      </w:r>
      <w:r w:rsidRPr="00B559D3">
        <w:rPr>
          <w:rFonts w:ascii="Lato" w:hAnsi="Lato" w:cs="Arial"/>
          <w:b/>
          <w:spacing w:val="-4"/>
          <w:sz w:val="22"/>
          <w:szCs w:val="22"/>
        </w:rPr>
        <w:t>BIDDER RESPONSE DOCUMENT</w:t>
      </w:r>
    </w:p>
    <w:p w14:paraId="56F4A2BA" w14:textId="77777777" w:rsidR="002A5974" w:rsidRPr="00CA75AB" w:rsidRDefault="002A5974" w:rsidP="00A10490">
      <w:pPr>
        <w:pBdr>
          <w:bottom w:val="single" w:sz="12" w:space="1" w:color="auto"/>
        </w:pBdr>
        <w:spacing w:after="0" w:line="240" w:lineRule="auto"/>
        <w:rPr>
          <w:rFonts w:ascii="Lato" w:hAnsi="Lato" w:cs="Arial"/>
          <w:b/>
          <w:sz w:val="24"/>
        </w:rPr>
      </w:pPr>
    </w:p>
    <w:p w14:paraId="3855593E" w14:textId="77777777" w:rsidR="002A5974" w:rsidRPr="00CA75AB" w:rsidRDefault="002A5974" w:rsidP="00A10490">
      <w:pPr>
        <w:spacing w:after="0" w:line="240" w:lineRule="auto"/>
        <w:rPr>
          <w:rFonts w:ascii="Lato" w:hAnsi="Lato" w:cs="Arial"/>
          <w:b/>
          <w:sz w:val="24"/>
        </w:rPr>
      </w:pPr>
    </w:p>
    <w:p w14:paraId="0872A69E" w14:textId="77777777" w:rsidR="00ED64FC" w:rsidRPr="00CA75AB" w:rsidRDefault="00ED64FC" w:rsidP="00ED64FC">
      <w:pPr>
        <w:jc w:val="center"/>
        <w:rPr>
          <w:rFonts w:ascii="Lato" w:hAnsi="Lato"/>
        </w:rPr>
      </w:pPr>
    </w:p>
    <w:p w14:paraId="6EB5893E" w14:textId="4229BF86" w:rsidR="00184C7A" w:rsidRPr="00CA75AB" w:rsidRDefault="00CF3B91" w:rsidP="00ED64FC">
      <w:pPr>
        <w:jc w:val="center"/>
        <w:rPr>
          <w:rStyle w:val="Hyperlink"/>
          <w:rFonts w:ascii="Lato" w:hAnsi="Lato" w:cs="Arial"/>
          <w:b/>
          <w:sz w:val="22"/>
        </w:rPr>
      </w:pPr>
      <w:r w:rsidRPr="00CA75AB">
        <w:rPr>
          <w:rFonts w:ascii="Lato" w:hAnsi="Lato" w:cs="Arial"/>
          <w:b/>
          <w:spacing w:val="-4"/>
          <w:sz w:val="22"/>
          <w:lang w:val="en-US"/>
        </w:rPr>
        <w:fldChar w:fldCharType="begin"/>
      </w:r>
      <w:r w:rsidRPr="00CA75AB">
        <w:rPr>
          <w:rFonts w:ascii="Lato" w:hAnsi="Lato" w:cs="Arial"/>
          <w:b/>
          <w:spacing w:val="-4"/>
          <w:sz w:val="22"/>
          <w:lang w:val="en-US"/>
        </w:rPr>
        <w:instrText xml:space="preserve"> HYPERLINK  \l "_PART_1_–" </w:instrText>
      </w:r>
      <w:r w:rsidRPr="00CA75AB">
        <w:rPr>
          <w:rFonts w:ascii="Lato" w:hAnsi="Lato" w:cs="Arial"/>
          <w:b/>
          <w:spacing w:val="-4"/>
          <w:sz w:val="22"/>
          <w:lang w:val="en-US"/>
        </w:rPr>
      </w:r>
      <w:r w:rsidRPr="00CA75AB">
        <w:rPr>
          <w:rFonts w:ascii="Lato" w:hAnsi="Lato" w:cs="Arial"/>
          <w:b/>
          <w:spacing w:val="-4"/>
          <w:sz w:val="22"/>
          <w:lang w:val="en-US"/>
        </w:rPr>
        <w:fldChar w:fldCharType="separate"/>
      </w:r>
      <w:r w:rsidR="00D62E0B" w:rsidRPr="00CA75AB">
        <w:rPr>
          <w:rStyle w:val="Hyperlink"/>
          <w:rFonts w:ascii="Lato" w:hAnsi="Lato" w:cs="Arial"/>
          <w:b/>
          <w:spacing w:val="-4"/>
          <w:sz w:val="22"/>
          <w:lang w:val="en-US"/>
        </w:rPr>
        <w:t xml:space="preserve">PART </w:t>
      </w:r>
      <w:r w:rsidR="003C3AD0" w:rsidRPr="00CA75AB">
        <w:rPr>
          <w:rStyle w:val="Hyperlink"/>
          <w:rFonts w:ascii="Lato" w:hAnsi="Lato" w:cs="Arial"/>
          <w:b/>
          <w:spacing w:val="-4"/>
          <w:sz w:val="22"/>
          <w:lang w:val="en-US"/>
        </w:rPr>
        <w:t>1:</w:t>
      </w:r>
      <w:r w:rsidR="00D62E0B" w:rsidRPr="00CA75AB">
        <w:rPr>
          <w:rStyle w:val="Hyperlink"/>
          <w:rFonts w:ascii="Lato" w:hAnsi="Lato" w:cs="Arial"/>
          <w:b/>
          <w:spacing w:val="-4"/>
          <w:sz w:val="22"/>
          <w:lang w:val="en-US"/>
        </w:rPr>
        <w:t xml:space="preserve"> INVITATION TO TENDER</w:t>
      </w:r>
    </w:p>
    <w:p w14:paraId="27578516" w14:textId="62D9F590" w:rsidR="00E305F1" w:rsidRPr="00CA75AB" w:rsidRDefault="00CF3B91" w:rsidP="00D82B5B">
      <w:pPr>
        <w:pStyle w:val="ListParagraph"/>
        <w:numPr>
          <w:ilvl w:val="1"/>
          <w:numId w:val="14"/>
        </w:numPr>
        <w:tabs>
          <w:tab w:val="left" w:pos="426"/>
        </w:tabs>
        <w:spacing w:after="0" w:line="240" w:lineRule="auto"/>
        <w:ind w:left="709"/>
        <w:jc w:val="center"/>
        <w:rPr>
          <w:rFonts w:ascii="Lato" w:hAnsi="Lato" w:cs="Arial"/>
          <w:b/>
          <w:sz w:val="22"/>
        </w:rPr>
      </w:pPr>
      <w:r w:rsidRPr="00CA75AB">
        <w:rPr>
          <w:rFonts w:ascii="Lato" w:hAnsi="Lato" w:cs="Arial"/>
          <w:b/>
          <w:spacing w:val="-4"/>
          <w:sz w:val="22"/>
          <w:lang w:val="en-US"/>
        </w:rPr>
        <w:fldChar w:fldCharType="end"/>
      </w:r>
      <w:r w:rsidR="00E305F1" w:rsidRPr="00CA75AB">
        <w:rPr>
          <w:rFonts w:ascii="Lato" w:hAnsi="Lato" w:cs="Arial"/>
          <w:spacing w:val="-4"/>
          <w:sz w:val="22"/>
          <w:lang w:val="en-US"/>
        </w:rPr>
        <w:t xml:space="preserve">Introduction to </w:t>
      </w:r>
      <w:r w:rsidR="00077068" w:rsidRPr="00CA75AB">
        <w:rPr>
          <w:rFonts w:ascii="Lato" w:hAnsi="Lato" w:cs="Arial"/>
          <w:spacing w:val="-4"/>
          <w:sz w:val="22"/>
          <w:lang w:val="en-US"/>
        </w:rPr>
        <w:t>SCI</w:t>
      </w:r>
    </w:p>
    <w:p w14:paraId="6399758E" w14:textId="77777777" w:rsidR="00E305F1" w:rsidRPr="00CA75AB" w:rsidRDefault="00EF30C7" w:rsidP="00D82B5B">
      <w:pPr>
        <w:pStyle w:val="ListParagraph"/>
        <w:numPr>
          <w:ilvl w:val="1"/>
          <w:numId w:val="14"/>
        </w:numPr>
        <w:tabs>
          <w:tab w:val="left" w:pos="426"/>
        </w:tabs>
        <w:spacing w:after="0" w:line="240" w:lineRule="auto"/>
        <w:ind w:left="709"/>
        <w:jc w:val="center"/>
        <w:rPr>
          <w:rFonts w:ascii="Lato" w:hAnsi="Lato" w:cs="Arial"/>
          <w:sz w:val="22"/>
        </w:rPr>
      </w:pPr>
      <w:r w:rsidRPr="00CA75AB">
        <w:rPr>
          <w:rFonts w:ascii="Lato" w:hAnsi="Lato" w:cs="Arial"/>
          <w:spacing w:val="-4"/>
          <w:sz w:val="22"/>
          <w:lang w:val="en-US"/>
        </w:rPr>
        <w:t>Project Overview and Requirements</w:t>
      </w:r>
    </w:p>
    <w:p w14:paraId="113FBD41" w14:textId="77777777" w:rsidR="00E305F1" w:rsidRPr="00CA75AB" w:rsidRDefault="001A714C" w:rsidP="00D82B5B">
      <w:pPr>
        <w:pStyle w:val="ListParagraph"/>
        <w:numPr>
          <w:ilvl w:val="1"/>
          <w:numId w:val="14"/>
        </w:numPr>
        <w:tabs>
          <w:tab w:val="left" w:pos="426"/>
        </w:tabs>
        <w:spacing w:after="0" w:line="240" w:lineRule="auto"/>
        <w:ind w:left="709"/>
        <w:jc w:val="center"/>
        <w:rPr>
          <w:rFonts w:ascii="Lato" w:hAnsi="Lato" w:cs="Arial"/>
          <w:sz w:val="22"/>
        </w:rPr>
      </w:pPr>
      <w:proofErr w:type="gramStart"/>
      <w:r w:rsidRPr="00CA75AB">
        <w:rPr>
          <w:rFonts w:ascii="Lato" w:hAnsi="Lato" w:cs="Arial"/>
          <w:spacing w:val="-4"/>
          <w:sz w:val="22"/>
          <w:lang w:val="en-US"/>
        </w:rPr>
        <w:t>Award Criteria</w:t>
      </w:r>
      <w:proofErr w:type="gramEnd"/>
    </w:p>
    <w:p w14:paraId="554C12F8" w14:textId="77777777" w:rsidR="00E305F1" w:rsidRPr="00CA75AB" w:rsidRDefault="00EF30C7" w:rsidP="00D82B5B">
      <w:pPr>
        <w:pStyle w:val="ListParagraph"/>
        <w:numPr>
          <w:ilvl w:val="1"/>
          <w:numId w:val="14"/>
        </w:numPr>
        <w:tabs>
          <w:tab w:val="left" w:pos="426"/>
        </w:tabs>
        <w:spacing w:after="0" w:line="240" w:lineRule="auto"/>
        <w:ind w:left="709"/>
        <w:jc w:val="center"/>
        <w:rPr>
          <w:rFonts w:ascii="Lato" w:hAnsi="Lato" w:cs="Arial"/>
          <w:sz w:val="22"/>
        </w:rPr>
      </w:pPr>
      <w:r w:rsidRPr="00CA75AB">
        <w:rPr>
          <w:rFonts w:ascii="Lato" w:hAnsi="Lato" w:cs="Arial"/>
          <w:spacing w:val="-4"/>
          <w:sz w:val="22"/>
          <w:lang w:val="en-US"/>
        </w:rPr>
        <w:t>Instructions &amp; Key Information</w:t>
      </w:r>
    </w:p>
    <w:p w14:paraId="7BDFB851" w14:textId="77777777" w:rsidR="00634365" w:rsidRPr="00CA75AB" w:rsidRDefault="00634365" w:rsidP="002A5974">
      <w:pPr>
        <w:tabs>
          <w:tab w:val="left" w:pos="426"/>
        </w:tabs>
        <w:spacing w:after="0" w:line="240" w:lineRule="auto"/>
        <w:jc w:val="center"/>
        <w:rPr>
          <w:rFonts w:ascii="Lato" w:hAnsi="Lato" w:cs="Arial"/>
          <w:sz w:val="22"/>
        </w:rPr>
      </w:pPr>
    </w:p>
    <w:p w14:paraId="2AC0D2BF" w14:textId="639EE442" w:rsidR="00591A31" w:rsidRPr="00CA75AB" w:rsidRDefault="00D62E0B" w:rsidP="002A5974">
      <w:pPr>
        <w:tabs>
          <w:tab w:val="left" w:pos="426"/>
          <w:tab w:val="left" w:pos="993"/>
        </w:tabs>
        <w:spacing w:after="0" w:line="240" w:lineRule="auto"/>
        <w:jc w:val="center"/>
        <w:rPr>
          <w:rStyle w:val="Hyperlink"/>
          <w:rFonts w:ascii="Lato" w:hAnsi="Lato" w:cs="Arial"/>
          <w:b/>
          <w:sz w:val="22"/>
          <w:u w:val="none"/>
        </w:rPr>
      </w:pPr>
      <w:hyperlink w:anchor="_PART_2_–" w:history="1">
        <w:r w:rsidRPr="00CA75AB">
          <w:rPr>
            <w:rStyle w:val="Hyperlink"/>
            <w:rFonts w:ascii="Lato" w:hAnsi="Lato" w:cs="Arial"/>
            <w:b/>
            <w:spacing w:val="-4"/>
            <w:sz w:val="22"/>
          </w:rPr>
          <w:t xml:space="preserve">PART </w:t>
        </w:r>
        <w:r w:rsidR="003C3AD0" w:rsidRPr="00CA75AB">
          <w:rPr>
            <w:rStyle w:val="Hyperlink"/>
            <w:rFonts w:ascii="Lato" w:hAnsi="Lato" w:cs="Arial"/>
            <w:b/>
            <w:spacing w:val="-4"/>
            <w:sz w:val="22"/>
          </w:rPr>
          <w:t>2:</w:t>
        </w:r>
        <w:r w:rsidRPr="00CA75AB">
          <w:rPr>
            <w:rStyle w:val="Hyperlink"/>
            <w:rFonts w:ascii="Lato" w:hAnsi="Lato" w:cs="Arial"/>
            <w:b/>
            <w:spacing w:val="-4"/>
            <w:sz w:val="22"/>
          </w:rPr>
          <w:t xml:space="preserve"> CORE REQUIREMENTS AND SPECIFICATION</w:t>
        </w:r>
      </w:hyperlink>
    </w:p>
    <w:p w14:paraId="0386A714" w14:textId="1E39056A" w:rsidR="000F201D" w:rsidRPr="00CA75AB" w:rsidRDefault="002A5974" w:rsidP="002A5974">
      <w:pPr>
        <w:tabs>
          <w:tab w:val="left" w:pos="426"/>
          <w:tab w:val="left" w:pos="1134"/>
        </w:tabs>
        <w:spacing w:after="0" w:line="240" w:lineRule="auto"/>
        <w:jc w:val="center"/>
        <w:rPr>
          <w:rFonts w:ascii="Lato" w:hAnsi="Lato" w:cs="Arial"/>
          <w:b/>
          <w:sz w:val="22"/>
        </w:rPr>
      </w:pPr>
      <w:r w:rsidRPr="00CA75AB">
        <w:rPr>
          <w:rFonts w:ascii="Lato" w:hAnsi="Lato" w:cs="Arial"/>
          <w:sz w:val="22"/>
        </w:rPr>
        <w:t>D</w:t>
      </w:r>
      <w:r w:rsidR="00634365" w:rsidRPr="00CA75AB">
        <w:rPr>
          <w:rFonts w:ascii="Lato" w:hAnsi="Lato" w:cs="Arial"/>
          <w:sz w:val="22"/>
        </w:rPr>
        <w:t xml:space="preserve">etailed description of </w:t>
      </w:r>
      <w:r w:rsidR="00077068" w:rsidRPr="00CA75AB">
        <w:rPr>
          <w:rFonts w:ascii="Lato" w:hAnsi="Lato" w:cs="Arial"/>
          <w:sz w:val="22"/>
        </w:rPr>
        <w:t>SCI</w:t>
      </w:r>
      <w:r w:rsidRPr="00CA75AB">
        <w:rPr>
          <w:rFonts w:ascii="Lato" w:hAnsi="Lato" w:cs="Arial"/>
          <w:sz w:val="22"/>
        </w:rPr>
        <w:t>’s specific requirements</w:t>
      </w:r>
      <w:r w:rsidR="00634365" w:rsidRPr="00CA75AB">
        <w:rPr>
          <w:rFonts w:ascii="Lato" w:hAnsi="Lato" w:cs="Arial"/>
          <w:sz w:val="22"/>
        </w:rPr>
        <w:t xml:space="preserve"> </w:t>
      </w:r>
      <w:r w:rsidRPr="00CA75AB">
        <w:rPr>
          <w:rFonts w:ascii="Lato" w:hAnsi="Lato" w:cs="Arial"/>
          <w:sz w:val="22"/>
        </w:rPr>
        <w:t xml:space="preserve">(e.g. </w:t>
      </w:r>
      <w:r w:rsidR="00634365" w:rsidRPr="00CA75AB">
        <w:rPr>
          <w:rFonts w:ascii="Lato" w:hAnsi="Lato" w:cs="Arial"/>
          <w:sz w:val="22"/>
        </w:rPr>
        <w:t>volumes, delivery dates / locations, product specifications etc</w:t>
      </w:r>
      <w:r w:rsidRPr="00CA75AB">
        <w:rPr>
          <w:rFonts w:ascii="Lato" w:hAnsi="Lato" w:cs="Arial"/>
          <w:sz w:val="22"/>
        </w:rPr>
        <w:t>)</w:t>
      </w:r>
    </w:p>
    <w:p w14:paraId="07D8426F" w14:textId="4F06EB17" w:rsidR="00591A31" w:rsidRPr="00CA75AB" w:rsidRDefault="00D62E0B" w:rsidP="00CA75AB">
      <w:pPr>
        <w:tabs>
          <w:tab w:val="left" w:pos="426"/>
          <w:tab w:val="left" w:pos="1134"/>
        </w:tabs>
        <w:spacing w:after="0" w:line="240" w:lineRule="auto"/>
        <w:jc w:val="center"/>
        <w:rPr>
          <w:rStyle w:val="Hyperlink"/>
          <w:rFonts w:ascii="Lato" w:hAnsi="Lato" w:cs="Arial"/>
          <w:b/>
          <w:sz w:val="22"/>
          <w:u w:val="none"/>
        </w:rPr>
      </w:pPr>
      <w:hyperlink w:anchor="_PART_3_–" w:history="1">
        <w:r w:rsidRPr="00CA75AB">
          <w:rPr>
            <w:rStyle w:val="Hyperlink"/>
            <w:rFonts w:ascii="Lato" w:hAnsi="Lato" w:cs="Arial"/>
            <w:b/>
            <w:spacing w:val="-4"/>
            <w:sz w:val="22"/>
          </w:rPr>
          <w:t xml:space="preserve">PART </w:t>
        </w:r>
        <w:r w:rsidR="003C3AD0" w:rsidRPr="00CA75AB">
          <w:rPr>
            <w:rStyle w:val="Hyperlink"/>
            <w:rFonts w:ascii="Lato" w:hAnsi="Lato" w:cs="Arial"/>
            <w:b/>
            <w:spacing w:val="-4"/>
            <w:sz w:val="22"/>
          </w:rPr>
          <w:t>3:</w:t>
        </w:r>
        <w:r w:rsidRPr="00CA75AB">
          <w:rPr>
            <w:rStyle w:val="Hyperlink"/>
            <w:rFonts w:ascii="Lato" w:hAnsi="Lato" w:cs="Arial"/>
            <w:b/>
            <w:spacing w:val="-4"/>
            <w:sz w:val="22"/>
          </w:rPr>
          <w:t xml:space="preserve"> BIDDER RESPONSE DOCUMENT</w:t>
        </w:r>
      </w:hyperlink>
    </w:p>
    <w:p w14:paraId="46D38309" w14:textId="5FCA0602" w:rsidR="00591A31" w:rsidRPr="00CA75AB" w:rsidRDefault="007E1A13" w:rsidP="002A5974">
      <w:pPr>
        <w:tabs>
          <w:tab w:val="left" w:pos="426"/>
        </w:tabs>
        <w:spacing w:after="0" w:line="240" w:lineRule="auto"/>
        <w:jc w:val="center"/>
        <w:rPr>
          <w:rFonts w:ascii="Lato" w:hAnsi="Lato" w:cs="Arial"/>
          <w:sz w:val="22"/>
        </w:rPr>
      </w:pPr>
      <w:r w:rsidRPr="00CA75AB">
        <w:rPr>
          <w:rFonts w:ascii="Lato" w:hAnsi="Lato" w:cs="Arial"/>
          <w:sz w:val="22"/>
        </w:rPr>
        <w:t>T</w:t>
      </w:r>
      <w:r w:rsidR="00634365" w:rsidRPr="00CA75AB">
        <w:rPr>
          <w:rFonts w:ascii="Lato" w:hAnsi="Lato" w:cs="Arial"/>
          <w:sz w:val="22"/>
        </w:rPr>
        <w:t xml:space="preserve">emplate to be used to submit </w:t>
      </w:r>
      <w:r w:rsidR="00077068" w:rsidRPr="00CA75AB">
        <w:rPr>
          <w:rFonts w:ascii="Lato" w:hAnsi="Lato" w:cs="Arial"/>
          <w:sz w:val="22"/>
        </w:rPr>
        <w:t>response</w:t>
      </w:r>
      <w:r w:rsidR="00634365" w:rsidRPr="00CA75AB">
        <w:rPr>
          <w:rFonts w:ascii="Lato" w:hAnsi="Lato" w:cs="Arial"/>
          <w:sz w:val="22"/>
        </w:rPr>
        <w:t xml:space="preserve"> to this Invitation to Tender.</w:t>
      </w:r>
    </w:p>
    <w:p w14:paraId="419000F3" w14:textId="77777777" w:rsidR="0069249D" w:rsidRDefault="0069249D" w:rsidP="002A5974">
      <w:pPr>
        <w:tabs>
          <w:tab w:val="left" w:pos="426"/>
        </w:tabs>
        <w:spacing w:after="0" w:line="240" w:lineRule="auto"/>
        <w:jc w:val="center"/>
        <w:rPr>
          <w:rFonts w:ascii="Lato" w:hAnsi="Lato" w:cs="Arial"/>
          <w:b/>
          <w:sz w:val="22"/>
        </w:rPr>
      </w:pPr>
    </w:p>
    <w:p w14:paraId="4DD61C4C" w14:textId="77777777" w:rsidR="000F201D" w:rsidRPr="00CA75AB" w:rsidRDefault="000F201D" w:rsidP="002A5974">
      <w:pPr>
        <w:tabs>
          <w:tab w:val="left" w:pos="426"/>
        </w:tabs>
        <w:spacing w:after="0" w:line="240" w:lineRule="auto"/>
        <w:jc w:val="center"/>
        <w:rPr>
          <w:rFonts w:ascii="Lato" w:hAnsi="Lato" w:cs="Arial"/>
          <w:b/>
          <w:sz w:val="22"/>
        </w:rPr>
      </w:pPr>
    </w:p>
    <w:p w14:paraId="2BA56CC4" w14:textId="28384266" w:rsidR="00253412" w:rsidRPr="00CA75AB" w:rsidRDefault="45F40956" w:rsidP="28F5A960">
      <w:pPr>
        <w:pStyle w:val="Heading1"/>
        <w:jc w:val="center"/>
        <w:rPr>
          <w:rFonts w:ascii="Lato" w:hAnsi="Lato" w:cs="Arial"/>
          <w:b/>
          <w:bCs/>
          <w:sz w:val="28"/>
          <w:szCs w:val="28"/>
        </w:rPr>
      </w:pPr>
      <w:r w:rsidRPr="00CA75AB">
        <w:rPr>
          <w:rFonts w:ascii="Lato" w:hAnsi="Lato" w:cs="Arial"/>
          <w:b/>
          <w:bCs/>
          <w:color w:val="auto"/>
          <w:sz w:val="28"/>
          <w:szCs w:val="28"/>
        </w:rPr>
        <w:t>PART 1 – INVITATION TO TENDER</w:t>
      </w:r>
    </w:p>
    <w:p w14:paraId="33D5A292" w14:textId="369AE54B" w:rsidR="00A10490" w:rsidRPr="00CA75AB" w:rsidRDefault="00A10490" w:rsidP="00A10490">
      <w:pPr>
        <w:spacing w:after="0" w:line="276" w:lineRule="auto"/>
        <w:rPr>
          <w:rFonts w:ascii="Lato" w:hAnsi="Lato" w:cs="Arial"/>
          <w:b/>
          <w:color w:val="C00000"/>
        </w:rPr>
      </w:pPr>
    </w:p>
    <w:p w14:paraId="25CA8CF0" w14:textId="3BB9A9D3" w:rsidR="005E596C" w:rsidRPr="00CA75AB" w:rsidRDefault="00E305F1" w:rsidP="00D82B5B">
      <w:pPr>
        <w:pStyle w:val="Heading2"/>
        <w:numPr>
          <w:ilvl w:val="0"/>
          <w:numId w:val="13"/>
        </w:numPr>
        <w:rPr>
          <w:rFonts w:ascii="Lato" w:hAnsi="Lato" w:cs="Arial"/>
          <w:b/>
          <w:color w:val="FF0000"/>
          <w:sz w:val="24"/>
          <w:szCs w:val="22"/>
        </w:rPr>
      </w:pPr>
      <w:r w:rsidRPr="00CA75AB">
        <w:rPr>
          <w:rFonts w:ascii="Lato" w:hAnsi="Lato" w:cs="Arial"/>
          <w:b/>
          <w:color w:val="FF0000"/>
          <w:sz w:val="24"/>
          <w:szCs w:val="22"/>
        </w:rPr>
        <w:lastRenderedPageBreak/>
        <w:t>INTRODUCTION TO SAVE THE CHILDREN</w:t>
      </w:r>
    </w:p>
    <w:p w14:paraId="668D9B1E" w14:textId="77777777" w:rsidR="00A10490" w:rsidRPr="00CA75AB" w:rsidRDefault="00A10490" w:rsidP="00A10490">
      <w:pPr>
        <w:spacing w:after="0"/>
        <w:rPr>
          <w:rFonts w:ascii="Lato" w:hAnsi="Lato" w:cs="Arial"/>
        </w:rPr>
      </w:pPr>
    </w:p>
    <w:p w14:paraId="6184B61F" w14:textId="77777777" w:rsidR="005E596C" w:rsidRPr="00CA75AB" w:rsidRDefault="00077068" w:rsidP="00A10490">
      <w:pPr>
        <w:spacing w:after="0" w:line="276" w:lineRule="auto"/>
        <w:rPr>
          <w:rFonts w:ascii="Lato" w:hAnsi="Lato" w:cs="Arial"/>
          <w:iCs/>
        </w:rPr>
      </w:pPr>
      <w:r w:rsidRPr="00CA75AB">
        <w:rPr>
          <w:rFonts w:ascii="Lato" w:hAnsi="Lato" w:cs="Arial"/>
          <w:iCs/>
        </w:rPr>
        <w:t>SCI</w:t>
      </w:r>
      <w:r w:rsidR="005E596C" w:rsidRPr="00CA75AB">
        <w:rPr>
          <w:rFonts w:ascii="Lato" w:hAnsi="Lato"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CA75AB" w:rsidRDefault="005E596C" w:rsidP="00A10490">
      <w:pPr>
        <w:spacing w:after="0" w:line="276" w:lineRule="auto"/>
        <w:rPr>
          <w:rFonts w:ascii="Lato" w:hAnsi="Lato" w:cs="Arial"/>
          <w:iCs/>
        </w:rPr>
      </w:pPr>
    </w:p>
    <w:p w14:paraId="62A53446" w14:textId="77777777" w:rsidR="007D4658" w:rsidRPr="00CA75AB" w:rsidRDefault="007D4658" w:rsidP="00A10490">
      <w:pPr>
        <w:spacing w:after="0" w:line="276" w:lineRule="auto"/>
        <w:rPr>
          <w:rFonts w:ascii="Lato" w:hAnsi="Lato" w:cs="Arial"/>
          <w:iCs/>
        </w:rPr>
      </w:pPr>
      <w:r w:rsidRPr="00CA75AB">
        <w:rPr>
          <w:rFonts w:ascii="Lato" w:hAnsi="Lato" w:cs="Arial"/>
          <w:b/>
          <w:iCs/>
          <w:color w:val="C00000"/>
        </w:rPr>
        <w:t>Our Vision</w:t>
      </w:r>
      <w:r w:rsidRPr="00CA75AB">
        <w:rPr>
          <w:rFonts w:ascii="Lato" w:hAnsi="Lato" w:cs="Arial"/>
          <w:iCs/>
          <w:color w:val="C00000"/>
        </w:rPr>
        <w:t xml:space="preserve"> </w:t>
      </w:r>
      <w:r w:rsidRPr="00CA75AB">
        <w:rPr>
          <w:rFonts w:ascii="Lato" w:hAnsi="Lato" w:cs="Arial"/>
          <w:iCs/>
        </w:rPr>
        <w:t>– a world in which every child attains the right to survival, protection, development and participation.</w:t>
      </w:r>
    </w:p>
    <w:p w14:paraId="76D35138" w14:textId="77777777" w:rsidR="007D4658" w:rsidRPr="00CA75AB" w:rsidRDefault="007D4658" w:rsidP="00A10490">
      <w:pPr>
        <w:spacing w:after="0" w:line="276" w:lineRule="auto"/>
        <w:rPr>
          <w:rFonts w:ascii="Lato" w:hAnsi="Lato" w:cs="Arial"/>
          <w:iCs/>
        </w:rPr>
      </w:pPr>
    </w:p>
    <w:p w14:paraId="23DFD1D9" w14:textId="77777777" w:rsidR="007D4658" w:rsidRPr="00CA75AB" w:rsidRDefault="007D4658" w:rsidP="00A10490">
      <w:pPr>
        <w:spacing w:after="0" w:line="276" w:lineRule="auto"/>
        <w:rPr>
          <w:rFonts w:ascii="Lato" w:hAnsi="Lato" w:cs="Arial"/>
          <w:iCs/>
        </w:rPr>
      </w:pPr>
      <w:r w:rsidRPr="00CA75AB">
        <w:rPr>
          <w:rFonts w:ascii="Lato" w:hAnsi="Lato" w:cs="Arial"/>
          <w:b/>
          <w:iCs/>
          <w:color w:val="C00000"/>
        </w:rPr>
        <w:t>Our Mission</w:t>
      </w:r>
      <w:r w:rsidRPr="00CA75AB">
        <w:rPr>
          <w:rFonts w:ascii="Lato" w:hAnsi="Lato" w:cs="Arial"/>
          <w:iCs/>
          <w:color w:val="C00000"/>
        </w:rPr>
        <w:t xml:space="preserve"> </w:t>
      </w:r>
      <w:r w:rsidRPr="00CA75AB">
        <w:rPr>
          <w:rFonts w:ascii="Lato" w:hAnsi="Lato" w:cs="Arial"/>
          <w:iCs/>
        </w:rPr>
        <w:t>– to inspire breakthroughs in the way the world treats children and to achieve immediate and lasting change in their lives.</w:t>
      </w:r>
    </w:p>
    <w:p w14:paraId="5C823916" w14:textId="77777777" w:rsidR="007D4658" w:rsidRPr="00CA75AB" w:rsidRDefault="007D4658" w:rsidP="00A10490">
      <w:pPr>
        <w:spacing w:after="0" w:line="276" w:lineRule="auto"/>
        <w:rPr>
          <w:rFonts w:ascii="Lato" w:hAnsi="Lato" w:cs="Arial"/>
          <w:iCs/>
        </w:rPr>
      </w:pPr>
    </w:p>
    <w:p w14:paraId="0AD4F73C" w14:textId="77777777" w:rsidR="007D4658" w:rsidRPr="00CA75AB" w:rsidRDefault="007D4658" w:rsidP="00A10490">
      <w:pPr>
        <w:spacing w:after="0" w:line="276" w:lineRule="auto"/>
        <w:rPr>
          <w:rFonts w:ascii="Lato" w:hAnsi="Lato" w:cs="Arial"/>
          <w:iCs/>
        </w:rPr>
      </w:pPr>
      <w:r w:rsidRPr="00CA75AB">
        <w:rPr>
          <w:rFonts w:ascii="Lato" w:hAnsi="Lato" w:cs="Arial"/>
          <w:iCs/>
        </w:rPr>
        <w:t>We do this through a range of initiatives and programmes, to:</w:t>
      </w:r>
    </w:p>
    <w:p w14:paraId="271D5E0A" w14:textId="77777777" w:rsidR="007D4658" w:rsidRPr="00CA75AB" w:rsidRDefault="007D4658" w:rsidP="00A10490">
      <w:pPr>
        <w:spacing w:after="0" w:line="276" w:lineRule="auto"/>
        <w:rPr>
          <w:rFonts w:ascii="Lato" w:hAnsi="Lato" w:cs="Arial"/>
          <w:iCs/>
        </w:rPr>
      </w:pPr>
    </w:p>
    <w:p w14:paraId="2CAD63AD" w14:textId="6C41060E"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 xml:space="preserve">Provide </w:t>
      </w:r>
      <w:r w:rsidR="00E8626C" w:rsidRPr="00CA75AB">
        <w:rPr>
          <w:rFonts w:ascii="Lato" w:hAnsi="Lato" w:cs="Arial"/>
          <w:iCs/>
        </w:rPr>
        <w:t>lifesaving</w:t>
      </w:r>
      <w:r w:rsidR="00184C7A" w:rsidRPr="00CA75AB">
        <w:rPr>
          <w:rFonts w:ascii="Lato" w:hAnsi="Lato" w:cs="Arial"/>
          <w:iCs/>
        </w:rPr>
        <w:t xml:space="preserve"> supplies &amp;</w:t>
      </w:r>
      <w:r w:rsidRPr="00CA75AB">
        <w:rPr>
          <w:rFonts w:ascii="Lato" w:hAnsi="Lato" w:cs="Arial"/>
          <w:iCs/>
        </w:rPr>
        <w:t xml:space="preserve"> emotional support for children caught up in disasters</w:t>
      </w:r>
      <w:r w:rsidR="00184C7A" w:rsidRPr="00CA75AB">
        <w:rPr>
          <w:rFonts w:ascii="Lato" w:hAnsi="Lato" w:cs="Arial"/>
          <w:iCs/>
        </w:rPr>
        <w:t xml:space="preserve"> (e.g. </w:t>
      </w:r>
      <w:r w:rsidRPr="00CA75AB">
        <w:rPr>
          <w:rFonts w:ascii="Lato" w:hAnsi="Lato" w:cs="Arial"/>
          <w:iCs/>
        </w:rPr>
        <w:t xml:space="preserve">floods, famine </w:t>
      </w:r>
      <w:r w:rsidR="00184C7A" w:rsidRPr="00CA75AB">
        <w:rPr>
          <w:rFonts w:ascii="Lato" w:hAnsi="Lato" w:cs="Arial"/>
          <w:iCs/>
        </w:rPr>
        <w:t>&amp;</w:t>
      </w:r>
      <w:r w:rsidRPr="00CA75AB">
        <w:rPr>
          <w:rFonts w:ascii="Lato" w:hAnsi="Lato" w:cs="Arial"/>
          <w:iCs/>
        </w:rPr>
        <w:t xml:space="preserve"> wars</w:t>
      </w:r>
      <w:r w:rsidR="00184C7A" w:rsidRPr="00CA75AB">
        <w:rPr>
          <w:rFonts w:ascii="Lato" w:hAnsi="Lato" w:cs="Arial"/>
          <w:iCs/>
        </w:rPr>
        <w:t>)</w:t>
      </w:r>
      <w:r w:rsidRPr="00CA75AB">
        <w:rPr>
          <w:rFonts w:ascii="Lato" w:hAnsi="Lato" w:cs="Arial"/>
          <w:iCs/>
        </w:rPr>
        <w:t>.</w:t>
      </w:r>
    </w:p>
    <w:p w14:paraId="12D5A69D" w14:textId="77777777"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Campaign for long term change to improve children</w:t>
      </w:r>
      <w:r w:rsidR="00253412" w:rsidRPr="00CA75AB">
        <w:rPr>
          <w:rFonts w:ascii="Lato" w:hAnsi="Lato" w:cs="Arial"/>
          <w:iCs/>
        </w:rPr>
        <w:t>’</w:t>
      </w:r>
      <w:r w:rsidRPr="00CA75AB">
        <w:rPr>
          <w:rFonts w:ascii="Lato" w:hAnsi="Lato" w:cs="Arial"/>
          <w:iCs/>
        </w:rPr>
        <w:t>s lives.</w:t>
      </w:r>
    </w:p>
    <w:p w14:paraId="29658272" w14:textId="77777777"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Improve children</w:t>
      </w:r>
      <w:r w:rsidR="00253412" w:rsidRPr="00CA75AB">
        <w:rPr>
          <w:rFonts w:ascii="Lato" w:hAnsi="Lato" w:cs="Arial"/>
          <w:iCs/>
        </w:rPr>
        <w:t>’</w:t>
      </w:r>
      <w:r w:rsidRPr="00CA75AB">
        <w:rPr>
          <w:rFonts w:ascii="Lato" w:hAnsi="Lato" w:cs="Arial"/>
          <w:iCs/>
        </w:rPr>
        <w:t>s access to the food and healthcare they need to survive.</w:t>
      </w:r>
    </w:p>
    <w:p w14:paraId="364A05BD" w14:textId="77777777"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Secure a good quality education for the children who need it most.</w:t>
      </w:r>
    </w:p>
    <w:p w14:paraId="50CAF196" w14:textId="77777777"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 xml:space="preserve">Protect the </w:t>
      </w:r>
      <w:r w:rsidR="00E8626C" w:rsidRPr="00CA75AB">
        <w:rPr>
          <w:rFonts w:ascii="Lato" w:hAnsi="Lato" w:cs="Arial"/>
          <w:iCs/>
        </w:rPr>
        <w:t>world’s</w:t>
      </w:r>
      <w:r w:rsidRPr="00CA75AB">
        <w:rPr>
          <w:rFonts w:ascii="Lato" w:hAnsi="Lato" w:cs="Arial"/>
          <w:iCs/>
        </w:rPr>
        <w:t xml:space="preserve"> most vulnerable children, including those separated from their families because of war, natural disasters, extreme poverty or exploitation.</w:t>
      </w:r>
    </w:p>
    <w:p w14:paraId="14A2DDBD" w14:textId="77777777" w:rsidR="007D4658" w:rsidRPr="00CA75AB" w:rsidRDefault="007D4658" w:rsidP="00D82B5B">
      <w:pPr>
        <w:pStyle w:val="ListParagraph"/>
        <w:numPr>
          <w:ilvl w:val="0"/>
          <w:numId w:val="6"/>
        </w:numPr>
        <w:spacing w:after="0" w:line="276" w:lineRule="auto"/>
        <w:rPr>
          <w:rFonts w:ascii="Lato" w:hAnsi="Lato" w:cs="Arial"/>
          <w:iCs/>
        </w:rPr>
      </w:pPr>
      <w:r w:rsidRPr="00CA75AB">
        <w:rPr>
          <w:rFonts w:ascii="Lato" w:hAnsi="Lato" w:cs="Arial"/>
          <w:iCs/>
        </w:rPr>
        <w:t>Work with families to help them out of the poverty cycle so they can feed and support their children.</w:t>
      </w:r>
    </w:p>
    <w:p w14:paraId="472151C2" w14:textId="77777777" w:rsidR="007D4658" w:rsidRPr="00CA75AB" w:rsidRDefault="007D4658" w:rsidP="00A10490">
      <w:pPr>
        <w:spacing w:after="0" w:line="276" w:lineRule="auto"/>
        <w:rPr>
          <w:rFonts w:ascii="Lato" w:hAnsi="Lato" w:cs="Arial"/>
          <w:iCs/>
        </w:rPr>
      </w:pPr>
    </w:p>
    <w:p w14:paraId="10EF1662" w14:textId="1863D868" w:rsidR="00886431" w:rsidRPr="00CA75AB" w:rsidRDefault="007D4658" w:rsidP="00A10490">
      <w:pPr>
        <w:spacing w:after="0" w:line="276" w:lineRule="auto"/>
        <w:rPr>
          <w:rFonts w:ascii="Lato" w:hAnsi="Lato" w:cs="Arial"/>
          <w:iCs/>
        </w:rPr>
      </w:pPr>
      <w:r w:rsidRPr="00CA75AB">
        <w:rPr>
          <w:rFonts w:ascii="Lato" w:hAnsi="Lato" w:cs="Arial"/>
          <w:iCs/>
        </w:rPr>
        <w:t>For more information on the work we undertake and recent achievements,</w:t>
      </w:r>
      <w:r w:rsidR="00184C7A" w:rsidRPr="00CA75AB">
        <w:rPr>
          <w:rFonts w:ascii="Lato" w:hAnsi="Lato" w:cs="Arial"/>
          <w:iCs/>
        </w:rPr>
        <w:t xml:space="preserve"> visit our </w:t>
      </w:r>
      <w:hyperlink r:id="rId12" w:history="1">
        <w:r w:rsidR="00184C7A" w:rsidRPr="00CA75AB">
          <w:rPr>
            <w:rStyle w:val="Hyperlink"/>
            <w:rFonts w:ascii="Lato" w:hAnsi="Lato" w:cs="Arial"/>
            <w:iCs/>
          </w:rPr>
          <w:t>website</w:t>
        </w:r>
      </w:hyperlink>
      <w:r w:rsidR="00184C7A" w:rsidRPr="00CA75AB">
        <w:rPr>
          <w:rStyle w:val="Hyperlink"/>
          <w:rFonts w:ascii="Lato" w:hAnsi="Lato" w:cs="Arial"/>
          <w:iCs/>
        </w:rPr>
        <w:t>.</w:t>
      </w:r>
    </w:p>
    <w:p w14:paraId="2FBEB3BB" w14:textId="687BE03D" w:rsidR="004D108B" w:rsidRPr="004D108B" w:rsidRDefault="008D328B" w:rsidP="004D108B">
      <w:pPr>
        <w:pStyle w:val="Heading2"/>
        <w:numPr>
          <w:ilvl w:val="0"/>
          <w:numId w:val="13"/>
        </w:numPr>
        <w:rPr>
          <w:rFonts w:ascii="Lato" w:hAnsi="Lato" w:cs="Arial"/>
          <w:b/>
          <w:color w:val="FF0000"/>
          <w:sz w:val="24"/>
          <w:szCs w:val="22"/>
        </w:rPr>
      </w:pPr>
      <w:bookmarkStart w:id="0" w:name="_Hlk534624016"/>
      <w:r w:rsidRPr="00CA75AB">
        <w:rPr>
          <w:rFonts w:ascii="Lato" w:hAnsi="Lato" w:cs="Arial"/>
          <w:b/>
          <w:color w:val="FF0000"/>
          <w:sz w:val="24"/>
          <w:szCs w:val="22"/>
        </w:rPr>
        <w:t>PROJECT OVERVIEW</w:t>
      </w:r>
    </w:p>
    <w:tbl>
      <w:tblPr>
        <w:tblStyle w:val="TableGrid"/>
        <w:tblW w:w="10170" w:type="dxa"/>
        <w:tblInd w:w="-450"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530"/>
        <w:gridCol w:w="6570"/>
      </w:tblGrid>
      <w:tr w:rsidR="004D108B" w:rsidRPr="009335F3" w14:paraId="11BAD85D" w14:textId="77777777" w:rsidTr="5AEF69DF">
        <w:tc>
          <w:tcPr>
            <w:tcW w:w="2070" w:type="dxa"/>
            <w:tcBorders>
              <w:top w:val="single" w:sz="18" w:space="0" w:color="auto"/>
              <w:bottom w:val="single" w:sz="18" w:space="0" w:color="auto"/>
            </w:tcBorders>
            <w:shd w:val="clear" w:color="auto" w:fill="FF0000"/>
            <w:vAlign w:val="center"/>
          </w:tcPr>
          <w:p w14:paraId="15A3B08A" w14:textId="77777777" w:rsidR="004D108B" w:rsidRPr="00CA75AB" w:rsidRDefault="004D108B" w:rsidP="00A10490">
            <w:pPr>
              <w:tabs>
                <w:tab w:val="clear" w:pos="709"/>
              </w:tabs>
              <w:spacing w:after="0" w:line="276" w:lineRule="auto"/>
              <w:jc w:val="center"/>
              <w:rPr>
                <w:rFonts w:ascii="Lato" w:hAnsi="Lato" w:cs="Arial"/>
                <w:b/>
                <w:color w:val="FFFFFF" w:themeColor="background1"/>
              </w:rPr>
            </w:pPr>
            <w:r w:rsidRPr="00CA75AB">
              <w:rPr>
                <w:rFonts w:ascii="Lato" w:hAnsi="Lato" w:cs="Arial"/>
                <w:b/>
                <w:color w:val="FFFFFF" w:themeColor="background1"/>
              </w:rPr>
              <w:t>Item</w:t>
            </w:r>
          </w:p>
        </w:tc>
        <w:tc>
          <w:tcPr>
            <w:tcW w:w="1530" w:type="dxa"/>
            <w:tcBorders>
              <w:top w:val="single" w:sz="18" w:space="0" w:color="auto"/>
              <w:bottom w:val="single" w:sz="18" w:space="0" w:color="auto"/>
            </w:tcBorders>
            <w:shd w:val="clear" w:color="auto" w:fill="FF0000"/>
          </w:tcPr>
          <w:p w14:paraId="4CDD4D9C" w14:textId="77777777" w:rsidR="004D108B" w:rsidRPr="00CA75AB" w:rsidRDefault="004D108B" w:rsidP="00A10490">
            <w:pPr>
              <w:spacing w:after="0" w:line="276" w:lineRule="auto"/>
              <w:jc w:val="center"/>
              <w:rPr>
                <w:rFonts w:ascii="Lato" w:hAnsi="Lato" w:cs="Arial"/>
                <w:b/>
                <w:color w:val="FFFFFF" w:themeColor="background1"/>
              </w:rPr>
            </w:pPr>
          </w:p>
        </w:tc>
        <w:tc>
          <w:tcPr>
            <w:tcW w:w="6570" w:type="dxa"/>
            <w:tcBorders>
              <w:top w:val="single" w:sz="18" w:space="0" w:color="auto"/>
              <w:bottom w:val="single" w:sz="18" w:space="0" w:color="auto"/>
            </w:tcBorders>
            <w:shd w:val="clear" w:color="auto" w:fill="FF0000"/>
            <w:vAlign w:val="center"/>
          </w:tcPr>
          <w:p w14:paraId="43B855A8" w14:textId="3B55279C" w:rsidR="004D108B" w:rsidRPr="00CA75AB" w:rsidRDefault="004D108B" w:rsidP="00A10490">
            <w:pPr>
              <w:tabs>
                <w:tab w:val="clear" w:pos="709"/>
              </w:tabs>
              <w:spacing w:after="0" w:line="276" w:lineRule="auto"/>
              <w:jc w:val="center"/>
              <w:rPr>
                <w:rFonts w:ascii="Lato" w:hAnsi="Lato" w:cs="Arial"/>
                <w:b/>
                <w:color w:val="FFFFFF" w:themeColor="background1"/>
              </w:rPr>
            </w:pPr>
            <w:r w:rsidRPr="00CA75AB">
              <w:rPr>
                <w:rFonts w:ascii="Lato" w:hAnsi="Lato" w:cs="Arial"/>
                <w:b/>
                <w:color w:val="FFFFFF" w:themeColor="background1"/>
              </w:rPr>
              <w:t>Description</w:t>
            </w:r>
          </w:p>
        </w:tc>
      </w:tr>
      <w:tr w:rsidR="004D108B" w:rsidRPr="00B559D3" w14:paraId="1A1220FC" w14:textId="77777777" w:rsidTr="5AEF69DF">
        <w:trPr>
          <w:trHeight w:val="936"/>
        </w:trPr>
        <w:tc>
          <w:tcPr>
            <w:tcW w:w="2070" w:type="dxa"/>
            <w:tcBorders>
              <w:top w:val="single" w:sz="4" w:space="0" w:color="auto"/>
              <w:left w:val="single" w:sz="4" w:space="0" w:color="auto"/>
              <w:right w:val="single" w:sz="4" w:space="0" w:color="auto"/>
            </w:tcBorders>
            <w:vAlign w:val="center"/>
          </w:tcPr>
          <w:p w14:paraId="480B2274" w14:textId="28F2E4A6" w:rsidR="004D108B" w:rsidRPr="00E278DF" w:rsidRDefault="004D108B" w:rsidP="00C75DAA">
            <w:pPr>
              <w:tabs>
                <w:tab w:val="clear" w:pos="709"/>
              </w:tabs>
              <w:spacing w:after="0" w:line="276" w:lineRule="auto"/>
              <w:jc w:val="center"/>
              <w:rPr>
                <w:rFonts w:ascii="Lato" w:hAnsi="Lato" w:cs="Arial"/>
                <w:b/>
              </w:rPr>
            </w:pPr>
            <w:r w:rsidRPr="00E278DF">
              <w:rPr>
                <w:rFonts w:ascii="Lato" w:hAnsi="Lato" w:cs="Arial"/>
                <w:b/>
              </w:rPr>
              <w:t xml:space="preserve">Lot# 1 District </w:t>
            </w:r>
            <w:proofErr w:type="spellStart"/>
            <w:r w:rsidRPr="00E278DF">
              <w:rPr>
                <w:rFonts w:ascii="Lato" w:hAnsi="Lato" w:cs="Arial"/>
                <w:b/>
              </w:rPr>
              <w:t>Sajawal</w:t>
            </w:r>
            <w:proofErr w:type="spellEnd"/>
          </w:p>
        </w:tc>
        <w:tc>
          <w:tcPr>
            <w:tcW w:w="8100" w:type="dxa"/>
            <w:gridSpan w:val="2"/>
            <w:tcBorders>
              <w:top w:val="single" w:sz="4" w:space="0" w:color="auto"/>
              <w:left w:val="single" w:sz="4" w:space="0" w:color="auto"/>
              <w:bottom w:val="single" w:sz="4" w:space="0" w:color="auto"/>
              <w:right w:val="single" w:sz="4" w:space="0" w:color="auto"/>
            </w:tcBorders>
          </w:tcPr>
          <w:p w14:paraId="4888557B" w14:textId="161F21B6" w:rsidR="004D108B" w:rsidRDefault="23C96E72" w:rsidP="5AEF69DF">
            <w:pPr>
              <w:rPr>
                <w:rFonts w:ascii="Lato" w:hAnsi="Lato" w:cs="Arial"/>
                <w:i/>
                <w:iCs/>
              </w:rPr>
            </w:pPr>
            <w:r w:rsidRPr="5AEF69DF">
              <w:rPr>
                <w:rFonts w:ascii="Lato" w:hAnsi="Lato" w:cs="Arial"/>
                <w:i/>
                <w:iCs/>
              </w:rPr>
              <w:t xml:space="preserve">Supply of </w:t>
            </w:r>
            <w:proofErr w:type="gramStart"/>
            <w:r w:rsidR="1B9EC7B4" w:rsidRPr="5AEF69DF">
              <w:rPr>
                <w:rFonts w:ascii="Lato" w:hAnsi="Lato" w:cs="Arial"/>
                <w:i/>
                <w:iCs/>
              </w:rPr>
              <w:t>Stainless Steel</w:t>
            </w:r>
            <w:proofErr w:type="gramEnd"/>
            <w:r w:rsidR="1B9EC7B4" w:rsidRPr="5AEF69DF">
              <w:rPr>
                <w:rFonts w:ascii="Lato" w:hAnsi="Lato" w:cs="Arial"/>
                <w:i/>
                <w:iCs/>
              </w:rPr>
              <w:t xml:space="preserve"> Crockery </w:t>
            </w:r>
            <w:proofErr w:type="gramStart"/>
            <w:r w:rsidR="1B9EC7B4" w:rsidRPr="5AEF69DF">
              <w:rPr>
                <w:rFonts w:ascii="Lato" w:hAnsi="Lato" w:cs="Arial"/>
                <w:i/>
                <w:iCs/>
              </w:rPr>
              <w:t xml:space="preserve">&amp; </w:t>
            </w:r>
            <w:r w:rsidR="4ABB5B82" w:rsidRPr="5AEF69DF">
              <w:rPr>
                <w:rFonts w:ascii="Lato" w:hAnsi="Lato" w:cs="Arial"/>
                <w:i/>
                <w:iCs/>
              </w:rPr>
              <w:t xml:space="preserve"> Food</w:t>
            </w:r>
            <w:proofErr w:type="gramEnd"/>
            <w:r w:rsidR="4ABB5B82" w:rsidRPr="5AEF69DF">
              <w:rPr>
                <w:rFonts w:ascii="Lato" w:hAnsi="Lato" w:cs="Arial"/>
                <w:i/>
                <w:iCs/>
              </w:rPr>
              <w:t xml:space="preserve"> </w:t>
            </w:r>
            <w:r w:rsidR="1B9EC7B4" w:rsidRPr="5AEF69DF">
              <w:rPr>
                <w:rFonts w:ascii="Lato" w:hAnsi="Lato" w:cs="Arial"/>
                <w:i/>
                <w:iCs/>
              </w:rPr>
              <w:t>Containers</w:t>
            </w:r>
            <w:r w:rsidR="1B9EC7B4" w:rsidRPr="5AEF69DF">
              <w:rPr>
                <w:rFonts w:ascii="Oswald" w:hAnsi="Oswald" w:cs="Arial"/>
                <w:b/>
                <w:bCs/>
                <w:sz w:val="32"/>
                <w:szCs w:val="32"/>
                <w:lang w:val="en-US"/>
              </w:rPr>
              <w:t xml:space="preserve"> </w:t>
            </w:r>
            <w:r w:rsidR="43A29ED2" w:rsidRPr="5AEF69DF">
              <w:rPr>
                <w:rFonts w:ascii="Lato" w:hAnsi="Lato" w:cs="Arial"/>
                <w:i/>
                <w:iCs/>
              </w:rPr>
              <w:t xml:space="preserve">for Sindh Sustainable School Meals (SSSM) Project – </w:t>
            </w:r>
            <w:proofErr w:type="gramStart"/>
            <w:r w:rsidR="43A29ED2" w:rsidRPr="5AEF69DF">
              <w:rPr>
                <w:rFonts w:ascii="Lato" w:hAnsi="Lato" w:cs="Arial"/>
                <w:i/>
                <w:iCs/>
              </w:rPr>
              <w:t xml:space="preserve">Pakistan </w:t>
            </w:r>
            <w:r w:rsidR="24F4139D" w:rsidRPr="5AEF69DF">
              <w:rPr>
                <w:rFonts w:ascii="Lato" w:hAnsi="Lato" w:cs="Arial"/>
                <w:i/>
                <w:iCs/>
              </w:rPr>
              <w:t xml:space="preserve"> (</w:t>
            </w:r>
            <w:proofErr w:type="gramEnd"/>
            <w:r w:rsidR="24F4139D" w:rsidRPr="5AEF69DF">
              <w:rPr>
                <w:rFonts w:ascii="Lato" w:hAnsi="Lato" w:cs="Arial"/>
                <w:i/>
                <w:iCs/>
              </w:rPr>
              <w:t>Fixed Price FWA)</w:t>
            </w:r>
          </w:p>
        </w:tc>
      </w:tr>
      <w:tr w:rsidR="00C75DAA" w:rsidRPr="00B559D3" w14:paraId="14E64141" w14:textId="77777777" w:rsidTr="5AEF69DF">
        <w:trPr>
          <w:trHeight w:val="890"/>
        </w:trPr>
        <w:tc>
          <w:tcPr>
            <w:tcW w:w="2070" w:type="dxa"/>
            <w:tcBorders>
              <w:top w:val="single" w:sz="4" w:space="0" w:color="auto"/>
              <w:left w:val="single" w:sz="4" w:space="0" w:color="auto"/>
              <w:right w:val="single" w:sz="4" w:space="0" w:color="auto"/>
            </w:tcBorders>
            <w:vAlign w:val="center"/>
          </w:tcPr>
          <w:p w14:paraId="13E69179" w14:textId="313F83B5" w:rsidR="00C75DAA" w:rsidRPr="00E278DF" w:rsidRDefault="00C75DAA" w:rsidP="00C75DAA">
            <w:pPr>
              <w:tabs>
                <w:tab w:val="clear" w:pos="709"/>
              </w:tabs>
              <w:spacing w:after="0" w:line="276" w:lineRule="auto"/>
              <w:jc w:val="center"/>
              <w:rPr>
                <w:rFonts w:ascii="Lato" w:hAnsi="Lato" w:cs="Arial"/>
                <w:b/>
              </w:rPr>
            </w:pPr>
            <w:r w:rsidRPr="00E278DF">
              <w:rPr>
                <w:rFonts w:ascii="Lato" w:hAnsi="Lato" w:cs="Arial"/>
                <w:b/>
              </w:rPr>
              <w:t xml:space="preserve">Lot# 2 District </w:t>
            </w:r>
            <w:proofErr w:type="spellStart"/>
            <w:r w:rsidRPr="00E278DF">
              <w:rPr>
                <w:rFonts w:ascii="Lato" w:hAnsi="Lato" w:cs="Arial"/>
                <w:b/>
              </w:rPr>
              <w:t>Thatta</w:t>
            </w:r>
            <w:proofErr w:type="spellEnd"/>
          </w:p>
        </w:tc>
        <w:tc>
          <w:tcPr>
            <w:tcW w:w="8100" w:type="dxa"/>
            <w:gridSpan w:val="2"/>
            <w:tcBorders>
              <w:top w:val="single" w:sz="4" w:space="0" w:color="auto"/>
              <w:left w:val="single" w:sz="4" w:space="0" w:color="auto"/>
              <w:bottom w:val="single" w:sz="4" w:space="0" w:color="auto"/>
              <w:right w:val="single" w:sz="4" w:space="0" w:color="auto"/>
            </w:tcBorders>
          </w:tcPr>
          <w:p w14:paraId="4D15AF58" w14:textId="435D0881" w:rsidR="00C75DAA" w:rsidRDefault="1B9EC7B4" w:rsidP="5AEF69DF">
            <w:pPr>
              <w:rPr>
                <w:rFonts w:ascii="Lato" w:hAnsi="Lato" w:cs="Arial"/>
                <w:i/>
                <w:iCs/>
              </w:rPr>
            </w:pPr>
            <w:r w:rsidRPr="5AEF69DF">
              <w:rPr>
                <w:rFonts w:ascii="Lato" w:hAnsi="Lato" w:cs="Arial"/>
                <w:i/>
                <w:iCs/>
              </w:rPr>
              <w:t xml:space="preserve">Supply of </w:t>
            </w:r>
            <w:proofErr w:type="gramStart"/>
            <w:r w:rsidRPr="5AEF69DF">
              <w:rPr>
                <w:rFonts w:ascii="Lato" w:hAnsi="Lato" w:cs="Arial"/>
                <w:i/>
                <w:iCs/>
              </w:rPr>
              <w:t>Stainless Steel</w:t>
            </w:r>
            <w:proofErr w:type="gramEnd"/>
            <w:r w:rsidRPr="5AEF69DF">
              <w:rPr>
                <w:rFonts w:ascii="Lato" w:hAnsi="Lato" w:cs="Arial"/>
                <w:i/>
                <w:iCs/>
              </w:rPr>
              <w:t xml:space="preserve"> Crockery </w:t>
            </w:r>
            <w:proofErr w:type="gramStart"/>
            <w:r w:rsidRPr="5AEF69DF">
              <w:rPr>
                <w:rFonts w:ascii="Lato" w:hAnsi="Lato" w:cs="Arial"/>
                <w:i/>
                <w:iCs/>
              </w:rPr>
              <w:t xml:space="preserve">&amp; </w:t>
            </w:r>
            <w:r w:rsidR="4C78661C" w:rsidRPr="5AEF69DF">
              <w:rPr>
                <w:rFonts w:ascii="Lato" w:hAnsi="Lato" w:cs="Arial"/>
                <w:i/>
                <w:iCs/>
              </w:rPr>
              <w:t xml:space="preserve"> Food</w:t>
            </w:r>
            <w:proofErr w:type="gramEnd"/>
            <w:r w:rsidR="4C78661C" w:rsidRPr="5AEF69DF">
              <w:rPr>
                <w:rFonts w:ascii="Lato" w:hAnsi="Lato" w:cs="Arial"/>
                <w:i/>
                <w:iCs/>
              </w:rPr>
              <w:t xml:space="preserve"> </w:t>
            </w:r>
            <w:r w:rsidRPr="5AEF69DF">
              <w:rPr>
                <w:rFonts w:ascii="Lato" w:hAnsi="Lato" w:cs="Arial"/>
                <w:i/>
                <w:iCs/>
              </w:rPr>
              <w:t>Containers</w:t>
            </w:r>
            <w:r w:rsidRPr="5AEF69DF">
              <w:rPr>
                <w:rFonts w:ascii="Oswald" w:hAnsi="Oswald" w:cs="Arial"/>
                <w:b/>
                <w:bCs/>
                <w:sz w:val="32"/>
                <w:szCs w:val="32"/>
                <w:lang w:val="en-US"/>
              </w:rPr>
              <w:t xml:space="preserve"> </w:t>
            </w:r>
            <w:r w:rsidRPr="5AEF69DF">
              <w:rPr>
                <w:rFonts w:ascii="Lato" w:hAnsi="Lato" w:cs="Arial"/>
                <w:i/>
                <w:iCs/>
              </w:rPr>
              <w:t xml:space="preserve">for Sindh Sustainable School Meals (SSSM) Project – </w:t>
            </w:r>
            <w:proofErr w:type="gramStart"/>
            <w:r w:rsidRPr="5AEF69DF">
              <w:rPr>
                <w:rFonts w:ascii="Lato" w:hAnsi="Lato" w:cs="Arial"/>
                <w:i/>
                <w:iCs/>
              </w:rPr>
              <w:t>Pakistan  (</w:t>
            </w:r>
            <w:proofErr w:type="gramEnd"/>
            <w:r w:rsidRPr="5AEF69DF">
              <w:rPr>
                <w:rFonts w:ascii="Lato" w:hAnsi="Lato" w:cs="Arial"/>
                <w:i/>
                <w:iCs/>
              </w:rPr>
              <w:t>Fixed Price FWA)</w:t>
            </w:r>
          </w:p>
        </w:tc>
      </w:tr>
      <w:tr w:rsidR="00C75DAA" w:rsidRPr="00B559D3" w14:paraId="51621591" w14:textId="77777777" w:rsidTr="5AEF69DF">
        <w:trPr>
          <w:trHeight w:val="399"/>
        </w:trPr>
        <w:tc>
          <w:tcPr>
            <w:tcW w:w="2070" w:type="dxa"/>
            <w:tcBorders>
              <w:top w:val="single" w:sz="4" w:space="0" w:color="auto"/>
              <w:left w:val="single" w:sz="4" w:space="0" w:color="auto"/>
              <w:right w:val="single" w:sz="4" w:space="0" w:color="auto"/>
            </w:tcBorders>
            <w:vAlign w:val="center"/>
          </w:tcPr>
          <w:p w14:paraId="1D7EA3A6" w14:textId="64F5FD95" w:rsidR="00C75DAA" w:rsidRPr="00E278DF" w:rsidRDefault="00C75DAA" w:rsidP="00C75DAA">
            <w:pPr>
              <w:tabs>
                <w:tab w:val="clear" w:pos="709"/>
              </w:tabs>
              <w:spacing w:after="0" w:line="276" w:lineRule="auto"/>
              <w:jc w:val="center"/>
              <w:rPr>
                <w:rFonts w:ascii="Lato" w:hAnsi="Lato" w:cs="Arial"/>
                <w:b/>
              </w:rPr>
            </w:pPr>
            <w:r w:rsidRPr="00E278DF">
              <w:rPr>
                <w:rFonts w:ascii="Lato" w:hAnsi="Lato" w:cs="Arial"/>
                <w:b/>
              </w:rPr>
              <w:t xml:space="preserve">Lot# 3 District Tando Muhammad Khan </w:t>
            </w:r>
          </w:p>
        </w:tc>
        <w:tc>
          <w:tcPr>
            <w:tcW w:w="8100" w:type="dxa"/>
            <w:gridSpan w:val="2"/>
            <w:tcBorders>
              <w:top w:val="single" w:sz="4" w:space="0" w:color="auto"/>
              <w:left w:val="single" w:sz="4" w:space="0" w:color="auto"/>
              <w:bottom w:val="single" w:sz="4" w:space="0" w:color="auto"/>
              <w:right w:val="single" w:sz="4" w:space="0" w:color="auto"/>
            </w:tcBorders>
          </w:tcPr>
          <w:p w14:paraId="5EB8A3D5" w14:textId="631C0EFC" w:rsidR="00C75DAA" w:rsidRDefault="1B9EC7B4" w:rsidP="5AEF69DF">
            <w:pPr>
              <w:rPr>
                <w:rFonts w:ascii="Lato" w:hAnsi="Lato" w:cs="Arial"/>
                <w:i/>
                <w:iCs/>
              </w:rPr>
            </w:pPr>
            <w:r w:rsidRPr="5AEF69DF">
              <w:rPr>
                <w:rFonts w:ascii="Lato" w:hAnsi="Lato" w:cs="Arial"/>
                <w:i/>
                <w:iCs/>
              </w:rPr>
              <w:t xml:space="preserve">Supply of </w:t>
            </w:r>
            <w:proofErr w:type="gramStart"/>
            <w:r w:rsidRPr="5AEF69DF">
              <w:rPr>
                <w:rFonts w:ascii="Lato" w:hAnsi="Lato" w:cs="Arial"/>
                <w:i/>
                <w:iCs/>
              </w:rPr>
              <w:t>Stainless Steel</w:t>
            </w:r>
            <w:proofErr w:type="gramEnd"/>
            <w:r w:rsidRPr="5AEF69DF">
              <w:rPr>
                <w:rFonts w:ascii="Lato" w:hAnsi="Lato" w:cs="Arial"/>
                <w:i/>
                <w:iCs/>
              </w:rPr>
              <w:t xml:space="preserve"> Crockery </w:t>
            </w:r>
            <w:proofErr w:type="gramStart"/>
            <w:r w:rsidRPr="5AEF69DF">
              <w:rPr>
                <w:rFonts w:ascii="Lato" w:hAnsi="Lato" w:cs="Arial"/>
                <w:i/>
                <w:iCs/>
              </w:rPr>
              <w:t xml:space="preserve">&amp; </w:t>
            </w:r>
            <w:r w:rsidR="594F21DB" w:rsidRPr="5AEF69DF">
              <w:rPr>
                <w:rFonts w:ascii="Lato" w:hAnsi="Lato" w:cs="Arial"/>
                <w:i/>
                <w:iCs/>
              </w:rPr>
              <w:t xml:space="preserve"> Food</w:t>
            </w:r>
            <w:proofErr w:type="gramEnd"/>
            <w:r w:rsidR="594F21DB" w:rsidRPr="5AEF69DF">
              <w:rPr>
                <w:rFonts w:ascii="Lato" w:hAnsi="Lato" w:cs="Arial"/>
                <w:i/>
                <w:iCs/>
              </w:rPr>
              <w:t xml:space="preserve"> </w:t>
            </w:r>
            <w:r w:rsidRPr="5AEF69DF">
              <w:rPr>
                <w:rFonts w:ascii="Lato" w:hAnsi="Lato" w:cs="Arial"/>
                <w:i/>
                <w:iCs/>
              </w:rPr>
              <w:t>Containers</w:t>
            </w:r>
            <w:r w:rsidRPr="5AEF69DF">
              <w:rPr>
                <w:rFonts w:ascii="Oswald" w:hAnsi="Oswald" w:cs="Arial"/>
                <w:b/>
                <w:bCs/>
                <w:sz w:val="32"/>
                <w:szCs w:val="32"/>
                <w:lang w:val="en-US"/>
              </w:rPr>
              <w:t xml:space="preserve"> </w:t>
            </w:r>
            <w:r w:rsidRPr="5AEF69DF">
              <w:rPr>
                <w:rFonts w:ascii="Lato" w:hAnsi="Lato" w:cs="Arial"/>
                <w:i/>
                <w:iCs/>
              </w:rPr>
              <w:t xml:space="preserve">for Sindh Sustainable School Meals (SSSM) Project – </w:t>
            </w:r>
            <w:proofErr w:type="gramStart"/>
            <w:r w:rsidRPr="5AEF69DF">
              <w:rPr>
                <w:rFonts w:ascii="Lato" w:hAnsi="Lato" w:cs="Arial"/>
                <w:i/>
                <w:iCs/>
              </w:rPr>
              <w:t>Pakistan  (</w:t>
            </w:r>
            <w:proofErr w:type="gramEnd"/>
            <w:r w:rsidRPr="5AEF69DF">
              <w:rPr>
                <w:rFonts w:ascii="Lato" w:hAnsi="Lato" w:cs="Arial"/>
                <w:i/>
                <w:iCs/>
              </w:rPr>
              <w:t>Fixed Price FWA)</w:t>
            </w:r>
          </w:p>
        </w:tc>
      </w:tr>
      <w:tr w:rsidR="004D108B" w:rsidRPr="00B559D3" w14:paraId="56D2E6F1" w14:textId="77777777" w:rsidTr="5AEF69DF">
        <w:tc>
          <w:tcPr>
            <w:tcW w:w="2070" w:type="dxa"/>
            <w:tcBorders>
              <w:top w:val="single" w:sz="4" w:space="0" w:color="auto"/>
              <w:left w:val="single" w:sz="4" w:space="0" w:color="auto"/>
              <w:bottom w:val="single" w:sz="4" w:space="0" w:color="auto"/>
              <w:right w:val="single" w:sz="4" w:space="0" w:color="auto"/>
            </w:tcBorders>
            <w:vAlign w:val="center"/>
          </w:tcPr>
          <w:p w14:paraId="20F86523" w14:textId="77777777" w:rsidR="004D108B" w:rsidRPr="00B559D3" w:rsidRDefault="004D108B" w:rsidP="004D108B">
            <w:pPr>
              <w:tabs>
                <w:tab w:val="clear" w:pos="709"/>
              </w:tabs>
              <w:spacing w:after="0" w:line="276" w:lineRule="auto"/>
              <w:jc w:val="center"/>
              <w:rPr>
                <w:rFonts w:ascii="Lato" w:hAnsi="Lato" w:cs="Arial"/>
                <w:b/>
              </w:rPr>
            </w:pPr>
            <w:r w:rsidRPr="00B559D3">
              <w:rPr>
                <w:rFonts w:ascii="Lato" w:hAnsi="Lato" w:cs="Arial"/>
                <w:b/>
              </w:rPr>
              <w:t>Outcome of Tender</w:t>
            </w:r>
          </w:p>
          <w:p w14:paraId="44882F73" w14:textId="270DC808" w:rsidR="004D108B" w:rsidRPr="00895B4B" w:rsidRDefault="004D108B" w:rsidP="004D108B">
            <w:pPr>
              <w:tabs>
                <w:tab w:val="clear" w:pos="709"/>
              </w:tabs>
              <w:spacing w:after="0" w:line="276" w:lineRule="auto"/>
              <w:jc w:val="center"/>
              <w:rPr>
                <w:rFonts w:ascii="Lato" w:hAnsi="Lato" w:cs="Arial"/>
                <w:b/>
              </w:rPr>
            </w:pPr>
          </w:p>
        </w:tc>
        <w:tc>
          <w:tcPr>
            <w:tcW w:w="1530" w:type="dxa"/>
            <w:tcBorders>
              <w:top w:val="single" w:sz="4" w:space="0" w:color="auto"/>
              <w:left w:val="single" w:sz="4" w:space="0" w:color="auto"/>
              <w:bottom w:val="single" w:sz="4" w:space="0" w:color="auto"/>
              <w:right w:val="single" w:sz="4" w:space="0" w:color="auto"/>
            </w:tcBorders>
          </w:tcPr>
          <w:p w14:paraId="48350111" w14:textId="77777777" w:rsidR="004D108B" w:rsidRPr="00B559D3" w:rsidRDefault="004D108B" w:rsidP="004D108B">
            <w:pPr>
              <w:spacing w:after="0" w:line="276" w:lineRule="auto"/>
              <w:jc w:val="center"/>
              <w:rPr>
                <w:rFonts w:ascii="Lato" w:hAnsi="Lato" w:cs="Arial"/>
                <w:i/>
                <w:iCs/>
              </w:rPr>
            </w:pPr>
          </w:p>
        </w:tc>
        <w:tc>
          <w:tcPr>
            <w:tcW w:w="6570" w:type="dxa"/>
            <w:tcBorders>
              <w:top w:val="single" w:sz="4" w:space="0" w:color="auto"/>
              <w:left w:val="single" w:sz="4" w:space="0" w:color="auto"/>
              <w:bottom w:val="single" w:sz="4" w:space="0" w:color="auto"/>
              <w:right w:val="single" w:sz="4" w:space="0" w:color="auto"/>
            </w:tcBorders>
            <w:vAlign w:val="center"/>
          </w:tcPr>
          <w:p w14:paraId="67E26ADC" w14:textId="38CC3D2A" w:rsidR="004D108B" w:rsidRPr="00B559D3" w:rsidRDefault="004D108B" w:rsidP="004D108B">
            <w:pPr>
              <w:pStyle w:val="NormalWeb"/>
              <w:spacing w:before="0" w:beforeAutospacing="0" w:line="300" w:lineRule="atLeast"/>
              <w:rPr>
                <w:rFonts w:ascii="Lato" w:eastAsiaTheme="minorEastAsia" w:hAnsi="Lato" w:cs="Arial"/>
                <w:i/>
                <w:iCs/>
                <w:sz w:val="20"/>
                <w:szCs w:val="20"/>
                <w:lang w:val="en-GB" w:eastAsia="en-GB"/>
              </w:rPr>
            </w:pPr>
            <w:r w:rsidRPr="00AA51B1">
              <w:rPr>
                <w:rFonts w:ascii="Lato" w:eastAsiaTheme="minorEastAsia" w:hAnsi="Lato" w:cs="Arial"/>
                <w:i/>
                <w:iCs/>
                <w:sz w:val="20"/>
                <w:szCs w:val="20"/>
                <w:lang w:val="en-GB" w:eastAsia="en-GB"/>
              </w:rPr>
              <w:t xml:space="preserve">Framework Agreement </w:t>
            </w:r>
            <w:proofErr w:type="gramStart"/>
            <w:r w:rsidRPr="00AA51B1">
              <w:rPr>
                <w:rFonts w:ascii="Lato" w:eastAsiaTheme="minorEastAsia" w:hAnsi="Lato" w:cs="Arial"/>
                <w:i/>
                <w:iCs/>
                <w:sz w:val="20"/>
                <w:szCs w:val="20"/>
                <w:lang w:val="en-GB" w:eastAsia="en-GB"/>
              </w:rPr>
              <w:t>(</w:t>
            </w:r>
            <w:r w:rsidR="00425E08" w:rsidRPr="00AA51B1">
              <w:rPr>
                <w:rFonts w:ascii="Lato" w:eastAsiaTheme="minorEastAsia" w:hAnsi="Lato" w:cs="Arial"/>
                <w:i/>
                <w:iCs/>
                <w:sz w:val="20"/>
                <w:szCs w:val="20"/>
                <w:lang w:val="en-GB" w:eastAsia="en-GB"/>
              </w:rPr>
              <w:t xml:space="preserve"> Fixed</w:t>
            </w:r>
            <w:proofErr w:type="gramEnd"/>
            <w:r w:rsidRPr="00AA51B1">
              <w:rPr>
                <w:rFonts w:ascii="Lato" w:eastAsiaTheme="minorEastAsia" w:hAnsi="Lato" w:cs="Arial"/>
                <w:i/>
                <w:iCs/>
                <w:sz w:val="20"/>
                <w:szCs w:val="20"/>
                <w:lang w:val="en-GB" w:eastAsia="en-GB"/>
              </w:rPr>
              <w:t xml:space="preserve"> Price)</w:t>
            </w:r>
            <w:r w:rsidRPr="00B559D3">
              <w:rPr>
                <w:rFonts w:ascii="Lato" w:eastAsiaTheme="minorEastAsia" w:hAnsi="Lato" w:cs="Arial"/>
                <w:i/>
                <w:iCs/>
                <w:sz w:val="20"/>
                <w:szCs w:val="20"/>
                <w:lang w:val="en-GB" w:eastAsia="en-GB"/>
              </w:rPr>
              <w:t xml:space="preserve"> – The successful supplier(s) </w:t>
            </w:r>
            <w:r w:rsidR="00C75DAA">
              <w:rPr>
                <w:rFonts w:ascii="Lato" w:eastAsiaTheme="minorEastAsia" w:hAnsi="Lato" w:cs="Arial"/>
                <w:i/>
                <w:iCs/>
                <w:sz w:val="20"/>
                <w:szCs w:val="20"/>
                <w:lang w:val="en-GB" w:eastAsia="en-GB"/>
              </w:rPr>
              <w:t>one</w:t>
            </w:r>
            <w:r>
              <w:rPr>
                <w:rFonts w:ascii="Lato" w:eastAsiaTheme="minorEastAsia" w:hAnsi="Lato" w:cs="Arial"/>
                <w:i/>
                <w:iCs/>
                <w:sz w:val="20"/>
                <w:szCs w:val="20"/>
                <w:lang w:val="en-GB" w:eastAsia="en-GB"/>
              </w:rPr>
              <w:t xml:space="preserve"> or more </w:t>
            </w:r>
            <w:proofErr w:type="gramStart"/>
            <w:r w:rsidR="00C75DAA">
              <w:rPr>
                <w:rFonts w:ascii="Lato" w:eastAsiaTheme="minorEastAsia" w:hAnsi="Lato" w:cs="Arial"/>
                <w:i/>
                <w:iCs/>
                <w:sz w:val="20"/>
                <w:szCs w:val="20"/>
                <w:lang w:val="en-GB" w:eastAsia="en-GB"/>
              </w:rPr>
              <w:t xml:space="preserve">supplier </w:t>
            </w:r>
            <w:r>
              <w:rPr>
                <w:rFonts w:ascii="Lato" w:eastAsiaTheme="minorEastAsia" w:hAnsi="Lato" w:cs="Arial"/>
                <w:i/>
                <w:iCs/>
                <w:sz w:val="20"/>
                <w:szCs w:val="20"/>
                <w:lang w:val="en-GB" w:eastAsia="en-GB"/>
              </w:rPr>
              <w:t xml:space="preserve"> </w:t>
            </w:r>
            <w:r w:rsidRPr="00B559D3">
              <w:rPr>
                <w:rFonts w:ascii="Lato" w:eastAsiaTheme="minorEastAsia" w:hAnsi="Lato" w:cs="Arial"/>
                <w:i/>
                <w:iCs/>
                <w:sz w:val="20"/>
                <w:szCs w:val="20"/>
                <w:lang w:val="en-GB" w:eastAsia="en-GB"/>
              </w:rPr>
              <w:t>will</w:t>
            </w:r>
            <w:proofErr w:type="gramEnd"/>
            <w:r w:rsidRPr="00B559D3">
              <w:rPr>
                <w:rFonts w:ascii="Lato" w:eastAsiaTheme="minorEastAsia" w:hAnsi="Lato" w:cs="Arial"/>
                <w:i/>
                <w:iCs/>
                <w:sz w:val="20"/>
                <w:szCs w:val="20"/>
                <w:lang w:val="en-GB" w:eastAsia="en-GB"/>
              </w:rPr>
              <w:t xml:space="preserve"> be awarded </w:t>
            </w:r>
            <w:proofErr w:type="gramStart"/>
            <w:r w:rsidRPr="00B559D3">
              <w:rPr>
                <w:rFonts w:ascii="Lato" w:eastAsiaTheme="minorEastAsia" w:hAnsi="Lato" w:cs="Arial"/>
                <w:i/>
                <w:iCs/>
                <w:sz w:val="20"/>
                <w:szCs w:val="20"/>
                <w:lang w:val="en-GB" w:eastAsia="en-GB"/>
              </w:rPr>
              <w:t>a</w:t>
            </w:r>
            <w:r>
              <w:rPr>
                <w:rFonts w:ascii="Lato" w:eastAsiaTheme="minorEastAsia" w:hAnsi="Lato" w:cs="Arial"/>
                <w:i/>
                <w:iCs/>
                <w:sz w:val="20"/>
                <w:szCs w:val="20"/>
                <w:lang w:val="en-GB" w:eastAsia="en-GB"/>
              </w:rPr>
              <w:t xml:space="preserve"> </w:t>
            </w:r>
            <w:r w:rsidRPr="00B559D3">
              <w:rPr>
                <w:rFonts w:ascii="Lato" w:eastAsiaTheme="minorEastAsia" w:hAnsi="Lato" w:cs="Arial"/>
                <w:i/>
                <w:iCs/>
                <w:sz w:val="20"/>
                <w:szCs w:val="20"/>
                <w:lang w:val="en-GB" w:eastAsia="en-GB"/>
              </w:rPr>
              <w:t xml:space="preserve"> </w:t>
            </w:r>
            <w:r w:rsidRPr="00AA51B1">
              <w:rPr>
                <w:rFonts w:ascii="Lato" w:eastAsiaTheme="minorEastAsia" w:hAnsi="Lato" w:cs="Arial"/>
                <w:i/>
                <w:iCs/>
                <w:sz w:val="20"/>
                <w:szCs w:val="20"/>
                <w:lang w:val="en-GB" w:eastAsia="en-GB"/>
              </w:rPr>
              <w:t>Fixed</w:t>
            </w:r>
            <w:proofErr w:type="gramEnd"/>
            <w:r w:rsidRPr="00AA51B1">
              <w:rPr>
                <w:rFonts w:ascii="Lato" w:eastAsiaTheme="minorEastAsia" w:hAnsi="Lato" w:cs="Arial"/>
                <w:i/>
                <w:iCs/>
                <w:sz w:val="20"/>
                <w:szCs w:val="20"/>
                <w:lang w:val="en-GB" w:eastAsia="en-GB"/>
              </w:rPr>
              <w:t xml:space="preserve"> Price Framework Agreement</w:t>
            </w:r>
            <w:r w:rsidRPr="00B559D3">
              <w:rPr>
                <w:rFonts w:ascii="Lato" w:eastAsiaTheme="minorEastAsia" w:hAnsi="Lato" w:cs="Arial"/>
                <w:i/>
                <w:iCs/>
                <w:sz w:val="20"/>
                <w:szCs w:val="20"/>
                <w:lang w:val="en-GB" w:eastAsia="en-GB"/>
              </w:rPr>
              <w:t xml:space="preserve">. </w:t>
            </w:r>
            <w:r w:rsidR="007035D5">
              <w:rPr>
                <w:rFonts w:ascii="Lato" w:eastAsiaTheme="minorEastAsia" w:hAnsi="Lato" w:cs="Arial"/>
                <w:i/>
                <w:iCs/>
                <w:sz w:val="20"/>
                <w:szCs w:val="20"/>
                <w:lang w:val="en-GB" w:eastAsia="en-GB"/>
              </w:rPr>
              <w:t xml:space="preserve">Or FWA can be awarded to three </w:t>
            </w:r>
            <w:proofErr w:type="gramStart"/>
            <w:r w:rsidR="007035D5">
              <w:rPr>
                <w:rFonts w:ascii="Lato" w:eastAsiaTheme="minorEastAsia" w:hAnsi="Lato" w:cs="Arial"/>
                <w:i/>
                <w:iCs/>
                <w:sz w:val="20"/>
                <w:szCs w:val="20"/>
                <w:lang w:val="en-GB" w:eastAsia="en-GB"/>
              </w:rPr>
              <w:t>suppliers</w:t>
            </w:r>
            <w:proofErr w:type="gramEnd"/>
            <w:r w:rsidR="007035D5">
              <w:rPr>
                <w:rFonts w:ascii="Lato" w:eastAsiaTheme="minorEastAsia" w:hAnsi="Lato" w:cs="Arial"/>
                <w:i/>
                <w:iCs/>
                <w:sz w:val="20"/>
                <w:szCs w:val="20"/>
                <w:lang w:val="en-GB" w:eastAsia="en-GB"/>
              </w:rPr>
              <w:t xml:space="preserve"> lot wise. </w:t>
            </w:r>
            <w:r w:rsidRPr="00B559D3">
              <w:rPr>
                <w:rFonts w:ascii="Lato" w:eastAsiaTheme="minorEastAsia" w:hAnsi="Lato" w:cs="Arial"/>
                <w:i/>
                <w:iCs/>
                <w:sz w:val="20"/>
                <w:szCs w:val="20"/>
                <w:lang w:val="en-GB" w:eastAsia="en-GB"/>
              </w:rPr>
              <w:t>Under this agreement, the terms of supply (e.g., indemnities, liabilities, warranties, prices etc.) will be established, along with the conditions of supply (e.g., specifications, lead times, quality etc.).</w:t>
            </w:r>
            <w:r w:rsidR="00425E08" w:rsidRPr="00AA51B1">
              <w:rPr>
                <w:rFonts w:ascii="Lato" w:eastAsiaTheme="minorEastAsia" w:hAnsi="Lato" w:cs="Arial"/>
                <w:i/>
                <w:iCs/>
                <w:sz w:val="20"/>
                <w:szCs w:val="20"/>
                <w:lang w:val="en-GB" w:eastAsia="en-GB"/>
              </w:rPr>
              <w:t xml:space="preserve"> </w:t>
            </w:r>
          </w:p>
          <w:p w14:paraId="379128B1" w14:textId="4117B24A" w:rsidR="005E4EC4" w:rsidRPr="00B559D3" w:rsidRDefault="16F11DC4" w:rsidP="56759C79">
            <w:pPr>
              <w:pStyle w:val="NormalWeb"/>
              <w:spacing w:before="0" w:beforeAutospacing="0" w:line="300" w:lineRule="atLeast"/>
              <w:rPr>
                <w:rFonts w:ascii="Lato" w:eastAsiaTheme="minorEastAsia" w:hAnsi="Lato" w:cs="Arial"/>
                <w:i/>
                <w:iCs/>
                <w:sz w:val="20"/>
                <w:szCs w:val="20"/>
                <w:lang w:val="en-GB" w:eastAsia="en-GB"/>
              </w:rPr>
            </w:pPr>
            <w:r w:rsidRPr="56759C79">
              <w:rPr>
                <w:rFonts w:ascii="Lato" w:eastAsiaTheme="minorEastAsia" w:hAnsi="Lato" w:cs="Arial"/>
                <w:i/>
                <w:iCs/>
                <w:sz w:val="20"/>
                <w:szCs w:val="20"/>
                <w:lang w:val="en-GB" w:eastAsia="en-GB"/>
              </w:rPr>
              <w:t xml:space="preserve">The Framework Agreement does not commit Save the Children International (SCI) to any purchases or specific </w:t>
            </w:r>
            <w:proofErr w:type="gramStart"/>
            <w:r w:rsidRPr="56759C79">
              <w:rPr>
                <w:rFonts w:ascii="Lato" w:eastAsiaTheme="minorEastAsia" w:hAnsi="Lato" w:cs="Arial"/>
                <w:i/>
                <w:iCs/>
                <w:sz w:val="20"/>
                <w:szCs w:val="20"/>
                <w:lang w:val="en-GB" w:eastAsia="en-GB"/>
              </w:rPr>
              <w:t xml:space="preserve">volumes. </w:t>
            </w:r>
            <w:r w:rsidR="675BAB52" w:rsidRPr="56759C79">
              <w:rPr>
                <w:rFonts w:ascii="Lato" w:eastAsiaTheme="minorEastAsia" w:hAnsi="Lato" w:cs="Arial"/>
                <w:i/>
                <w:iCs/>
                <w:sz w:val="20"/>
                <w:szCs w:val="20"/>
                <w:lang w:val="en-GB" w:eastAsia="en-GB"/>
              </w:rPr>
              <w:t xml:space="preserve"> </w:t>
            </w:r>
            <w:r w:rsidR="1D0FE79B" w:rsidRPr="56759C79">
              <w:rPr>
                <w:rFonts w:ascii="Lato" w:eastAsiaTheme="minorEastAsia" w:hAnsi="Lato" w:cs="Arial"/>
                <w:i/>
                <w:iCs/>
                <w:sz w:val="20"/>
                <w:szCs w:val="20"/>
                <w:lang w:val="en-GB" w:eastAsia="en-GB"/>
              </w:rPr>
              <w:t>.</w:t>
            </w:r>
            <w:proofErr w:type="gramEnd"/>
            <w:r w:rsidR="1D0FE79B" w:rsidRPr="56759C79">
              <w:rPr>
                <w:rFonts w:ascii="Lato" w:eastAsiaTheme="minorEastAsia" w:hAnsi="Lato" w:cs="Arial"/>
                <w:i/>
                <w:iCs/>
                <w:sz w:val="20"/>
                <w:szCs w:val="20"/>
                <w:lang w:val="en-GB" w:eastAsia="en-GB"/>
              </w:rPr>
              <w:t xml:space="preserve"> Interested bidders/suppliers can apply for any one lot or all lots</w:t>
            </w:r>
            <w:r w:rsidR="74C8794E" w:rsidRPr="56759C79">
              <w:rPr>
                <w:rFonts w:ascii="Lato" w:eastAsiaTheme="minorEastAsia" w:hAnsi="Lato" w:cs="Arial"/>
                <w:i/>
                <w:iCs/>
                <w:sz w:val="20"/>
                <w:szCs w:val="20"/>
                <w:lang w:val="en-GB" w:eastAsia="en-GB"/>
              </w:rPr>
              <w:t>.</w:t>
            </w:r>
            <w:r w:rsidR="1D0FE79B" w:rsidRPr="56759C79">
              <w:rPr>
                <w:rFonts w:ascii="Lato" w:eastAsiaTheme="minorEastAsia" w:hAnsi="Lato" w:cs="Arial"/>
                <w:i/>
                <w:iCs/>
                <w:sz w:val="20"/>
                <w:szCs w:val="20"/>
                <w:lang w:val="en-GB" w:eastAsia="en-GB"/>
              </w:rPr>
              <w:t xml:space="preserve"> </w:t>
            </w:r>
            <w:r w:rsidRPr="56759C79">
              <w:rPr>
                <w:rFonts w:ascii="Lato" w:eastAsiaTheme="minorEastAsia" w:hAnsi="Lato" w:cs="Arial"/>
                <w:i/>
                <w:iCs/>
                <w:sz w:val="20"/>
                <w:szCs w:val="20"/>
                <w:lang w:val="en-GB" w:eastAsia="en-GB"/>
              </w:rPr>
              <w:t xml:space="preserve">All future purchases will be executed through separate Purchase Orders, which will be governed by and linked to the original Framework Agreement. Save the Children reserves the right to enter into framework agreements with multiple suppliers. </w:t>
            </w:r>
          </w:p>
        </w:tc>
      </w:tr>
      <w:tr w:rsidR="004D108B" w:rsidRPr="00B559D3" w14:paraId="1E8EE123" w14:textId="77777777" w:rsidTr="5AEF69DF">
        <w:trPr>
          <w:trHeight w:val="307"/>
        </w:trPr>
        <w:tc>
          <w:tcPr>
            <w:tcW w:w="2070" w:type="dxa"/>
            <w:tcBorders>
              <w:top w:val="single" w:sz="4" w:space="0" w:color="auto"/>
              <w:left w:val="dotted" w:sz="4" w:space="0" w:color="auto"/>
              <w:bottom w:val="dotted" w:sz="4" w:space="0" w:color="auto"/>
              <w:right w:val="dotted" w:sz="4" w:space="0" w:color="auto"/>
            </w:tcBorders>
            <w:vAlign w:val="center"/>
          </w:tcPr>
          <w:p w14:paraId="73F280D1" w14:textId="50CB0C84" w:rsidR="004D108B" w:rsidRPr="00B559D3" w:rsidRDefault="004D108B" w:rsidP="004D108B">
            <w:pPr>
              <w:tabs>
                <w:tab w:val="clear" w:pos="709"/>
              </w:tabs>
              <w:spacing w:after="0" w:line="276" w:lineRule="auto"/>
              <w:jc w:val="center"/>
              <w:rPr>
                <w:rFonts w:ascii="Lato" w:hAnsi="Lato" w:cs="Arial"/>
                <w:b/>
              </w:rPr>
            </w:pPr>
            <w:r w:rsidRPr="00B559D3">
              <w:rPr>
                <w:rFonts w:ascii="Lato" w:hAnsi="Lato" w:cs="Arial"/>
                <w:b/>
              </w:rPr>
              <w:t>Duration of Award</w:t>
            </w:r>
          </w:p>
        </w:tc>
        <w:tc>
          <w:tcPr>
            <w:tcW w:w="1530" w:type="dxa"/>
            <w:tcBorders>
              <w:top w:val="single" w:sz="4" w:space="0" w:color="auto"/>
              <w:left w:val="dotted" w:sz="4" w:space="0" w:color="auto"/>
              <w:bottom w:val="dotted" w:sz="4" w:space="0" w:color="auto"/>
              <w:right w:val="dotted" w:sz="4" w:space="0" w:color="auto"/>
            </w:tcBorders>
          </w:tcPr>
          <w:p w14:paraId="49E2509C" w14:textId="77777777" w:rsidR="004D108B" w:rsidRPr="00B559D3" w:rsidRDefault="004D108B" w:rsidP="004D108B">
            <w:pPr>
              <w:spacing w:after="0" w:line="276" w:lineRule="auto"/>
              <w:jc w:val="center"/>
              <w:rPr>
                <w:rFonts w:ascii="Lato" w:hAnsi="Lato" w:cs="Arial"/>
                <w:i/>
              </w:rPr>
            </w:pPr>
          </w:p>
        </w:tc>
        <w:tc>
          <w:tcPr>
            <w:tcW w:w="6570" w:type="dxa"/>
            <w:tcBorders>
              <w:top w:val="single" w:sz="4" w:space="0" w:color="auto"/>
              <w:left w:val="dotted" w:sz="4" w:space="0" w:color="auto"/>
              <w:bottom w:val="dotted" w:sz="4" w:space="0" w:color="auto"/>
              <w:right w:val="dotted" w:sz="4" w:space="0" w:color="auto"/>
            </w:tcBorders>
            <w:vAlign w:val="center"/>
          </w:tcPr>
          <w:p w14:paraId="3944C6E4" w14:textId="799CA976" w:rsidR="004D108B" w:rsidRPr="00AA51B1" w:rsidRDefault="43A29ED2" w:rsidP="5AEF69DF">
            <w:pPr>
              <w:tabs>
                <w:tab w:val="clear" w:pos="709"/>
              </w:tabs>
              <w:spacing w:after="0" w:line="276" w:lineRule="auto"/>
              <w:jc w:val="center"/>
              <w:rPr>
                <w:rFonts w:ascii="Lato" w:hAnsi="Lato" w:cs="Arial"/>
                <w:i/>
                <w:iCs/>
              </w:rPr>
            </w:pPr>
            <w:r w:rsidRPr="5AEF69DF">
              <w:rPr>
                <w:rFonts w:ascii="Lato" w:hAnsi="Lato" w:cs="Arial"/>
                <w:i/>
                <w:iCs/>
              </w:rPr>
              <w:t xml:space="preserve">03 Year with possibility to extend </w:t>
            </w:r>
          </w:p>
        </w:tc>
      </w:tr>
    </w:tbl>
    <w:p w14:paraId="095F48D9" w14:textId="77777777" w:rsidR="00EA48A5" w:rsidRPr="00B559D3" w:rsidRDefault="00EA48A5" w:rsidP="00A10490">
      <w:pPr>
        <w:spacing w:after="0" w:line="276" w:lineRule="auto"/>
        <w:rPr>
          <w:rFonts w:ascii="Lato" w:hAnsi="Lato" w:cs="Arial"/>
        </w:rPr>
      </w:pPr>
    </w:p>
    <w:p w14:paraId="63092924" w14:textId="4EA830B6" w:rsidR="00184C7A" w:rsidRPr="009335F3" w:rsidRDefault="502CDD1B" w:rsidP="1BBA6734">
      <w:pPr>
        <w:spacing w:after="0" w:line="276" w:lineRule="auto"/>
        <w:rPr>
          <w:rFonts w:ascii="Arial" w:hAnsi="Arial" w:cs="Arial"/>
        </w:rPr>
      </w:pPr>
      <w:r w:rsidRPr="00B559D3">
        <w:rPr>
          <w:rFonts w:ascii="Lato" w:hAnsi="Lato" w:cs="Arial"/>
        </w:rPr>
        <w:t xml:space="preserve">Further detail on the specific requirements of the project (e.g. volumes, dates, specifications etc.) can be found in </w:t>
      </w:r>
      <w:hyperlink w:anchor="_PART_2_–" w:history="1">
        <w:r w:rsidRPr="00B559D3">
          <w:rPr>
            <w:rStyle w:val="Hyperlink"/>
            <w:rFonts w:ascii="Lato" w:hAnsi="Lato" w:cs="Arial"/>
          </w:rPr>
          <w:t>Part 2</w:t>
        </w:r>
      </w:hyperlink>
      <w:r w:rsidRPr="00B559D3">
        <w:rPr>
          <w:rStyle w:val="Hyperlink"/>
          <w:rFonts w:ascii="Lato" w:hAnsi="Lato" w:cs="Arial"/>
        </w:rPr>
        <w:t xml:space="preserve"> </w:t>
      </w:r>
      <w:hyperlink w:anchor="_PART_2_–" w:history="1">
        <w:r w:rsidRPr="00B559D3">
          <w:rPr>
            <w:rStyle w:val="Hyperlink"/>
            <w:rFonts w:ascii="Lato" w:hAnsi="Lato" w:cs="Arial"/>
          </w:rPr>
          <w:t>(Core Requirements &amp; Specifications)</w:t>
        </w:r>
      </w:hyperlink>
      <w:r w:rsidRPr="00B559D3">
        <w:rPr>
          <w:rFonts w:ascii="Lato" w:hAnsi="Lato" w:cs="Arial"/>
        </w:rPr>
        <w:t xml:space="preserve"> of this Tender Pack.</w:t>
      </w:r>
    </w:p>
    <w:p w14:paraId="277A6CAC" w14:textId="77777777" w:rsidR="00A10490" w:rsidRPr="009335F3" w:rsidRDefault="00A10490" w:rsidP="1BBA6734">
      <w:pPr>
        <w:spacing w:after="0" w:line="276" w:lineRule="auto"/>
        <w:rPr>
          <w:rFonts w:ascii="Arial" w:hAnsi="Arial" w:cs="Arial"/>
        </w:rPr>
      </w:pPr>
    </w:p>
    <w:p w14:paraId="2757BDDD" w14:textId="2B5028D7" w:rsidR="001A714C" w:rsidRPr="00CA75AB" w:rsidRDefault="008D328B" w:rsidP="00D82B5B">
      <w:pPr>
        <w:pStyle w:val="Heading2"/>
        <w:numPr>
          <w:ilvl w:val="0"/>
          <w:numId w:val="13"/>
        </w:numPr>
        <w:rPr>
          <w:rFonts w:ascii="Lato" w:hAnsi="Lato" w:cs="Arial"/>
          <w:b/>
          <w:color w:val="FF0000"/>
          <w:sz w:val="24"/>
          <w:szCs w:val="22"/>
        </w:rPr>
      </w:pPr>
      <w:r w:rsidRPr="00CA75AB">
        <w:rPr>
          <w:rFonts w:ascii="Lato" w:hAnsi="Lato" w:cs="Arial"/>
          <w:b/>
          <w:color w:val="FF0000"/>
          <w:sz w:val="24"/>
          <w:szCs w:val="22"/>
        </w:rPr>
        <w:t>AWARD CRITERA</w:t>
      </w:r>
    </w:p>
    <w:p w14:paraId="6C1B8699" w14:textId="77777777" w:rsidR="00A10490" w:rsidRPr="00CA75AB" w:rsidRDefault="00A10490" w:rsidP="00B2292B">
      <w:pPr>
        <w:spacing w:after="0"/>
        <w:rPr>
          <w:rFonts w:ascii="Lato" w:hAnsi="Lato" w:cs="Arial"/>
        </w:rPr>
      </w:pPr>
    </w:p>
    <w:bookmarkEnd w:id="0"/>
    <w:p w14:paraId="46717985" w14:textId="38F3CF19" w:rsidR="00D03BFB" w:rsidRPr="009335F3" w:rsidRDefault="63C06F5D" w:rsidP="1BBA6734">
      <w:pPr>
        <w:spacing w:after="0" w:line="276" w:lineRule="auto"/>
        <w:rPr>
          <w:rFonts w:ascii="Arial" w:hAnsi="Arial" w:cs="Arial"/>
        </w:rPr>
      </w:pPr>
      <w:r w:rsidRPr="00CA75AB">
        <w:rPr>
          <w:rFonts w:ascii="Lato" w:hAnsi="Lato" w:cs="Arial"/>
        </w:rPr>
        <w:t>SCI</w:t>
      </w:r>
      <w:r w:rsidR="248132E8" w:rsidRPr="00CA75AB">
        <w:rPr>
          <w:rFonts w:ascii="Lato" w:hAnsi="Lato" w:cs="Arial"/>
        </w:rPr>
        <w:t xml:space="preserve"> is committed to </w:t>
      </w:r>
      <w:r w:rsidR="49AB0337" w:rsidRPr="00CA75AB">
        <w:rPr>
          <w:rFonts w:ascii="Lato" w:hAnsi="Lato" w:cs="Arial"/>
        </w:rPr>
        <w:t xml:space="preserve">running a fair and transparent tender </w:t>
      </w:r>
      <w:r w:rsidR="5755DF47" w:rsidRPr="00CA75AB">
        <w:rPr>
          <w:rFonts w:ascii="Lato" w:hAnsi="Lato" w:cs="Arial"/>
        </w:rPr>
        <w:t>process and</w:t>
      </w:r>
      <w:r w:rsidR="49AB0337" w:rsidRPr="00CA75AB">
        <w:rPr>
          <w:rFonts w:ascii="Lato" w:hAnsi="Lato" w:cs="Arial"/>
        </w:rPr>
        <w:t xml:space="preserve"> </w:t>
      </w:r>
      <w:r w:rsidR="248132E8" w:rsidRPr="00CA75AB">
        <w:rPr>
          <w:rFonts w:ascii="Lato" w:hAnsi="Lato" w:cs="Arial"/>
        </w:rPr>
        <w:t>ensur</w:t>
      </w:r>
      <w:r w:rsidR="49AB0337" w:rsidRPr="00CA75AB">
        <w:rPr>
          <w:rFonts w:ascii="Lato" w:hAnsi="Lato" w:cs="Arial"/>
        </w:rPr>
        <w:t>ing</w:t>
      </w:r>
      <w:r w:rsidR="248132E8" w:rsidRPr="00CA75AB">
        <w:rPr>
          <w:rFonts w:ascii="Lato" w:hAnsi="Lato" w:cs="Arial"/>
        </w:rPr>
        <w:t xml:space="preserve"> that all </w:t>
      </w:r>
      <w:r w:rsidR="49AB0337" w:rsidRPr="00CA75AB">
        <w:rPr>
          <w:rFonts w:ascii="Lato" w:hAnsi="Lato" w:cs="Arial"/>
        </w:rPr>
        <w:t>bidders</w:t>
      </w:r>
      <w:r w:rsidR="248132E8" w:rsidRPr="00CA75AB">
        <w:rPr>
          <w:rFonts w:ascii="Lato" w:hAnsi="Lato" w:cs="Arial"/>
        </w:rPr>
        <w:t xml:space="preserve"> are treated</w:t>
      </w:r>
      <w:r w:rsidR="49AB0337" w:rsidRPr="00CA75AB">
        <w:rPr>
          <w:rFonts w:ascii="Lato" w:hAnsi="Lato" w:cs="Arial"/>
        </w:rPr>
        <w:t xml:space="preserve"> and assessed equally during this</w:t>
      </w:r>
      <w:r w:rsidR="248132E8" w:rsidRPr="00CA75AB">
        <w:rPr>
          <w:rFonts w:ascii="Lato" w:hAnsi="Lato" w:cs="Arial"/>
        </w:rPr>
        <w:t xml:space="preserve"> tender process. </w:t>
      </w:r>
      <w:r w:rsidR="7DDE26F3" w:rsidRPr="00CA75AB">
        <w:rPr>
          <w:rFonts w:ascii="Lato" w:hAnsi="Lato" w:cs="Arial"/>
        </w:rPr>
        <w:t xml:space="preserve">Bidder responses will be evaluated against </w:t>
      </w:r>
      <w:r w:rsidR="78FB4DF6" w:rsidRPr="00CA75AB">
        <w:rPr>
          <w:rFonts w:ascii="Lato" w:hAnsi="Lato" w:cs="Arial"/>
        </w:rPr>
        <w:t>four</w:t>
      </w:r>
      <w:r w:rsidR="248132E8" w:rsidRPr="00CA75AB">
        <w:rPr>
          <w:rFonts w:ascii="Lato" w:hAnsi="Lato" w:cs="Arial"/>
        </w:rPr>
        <w:t xml:space="preserve"> </w:t>
      </w:r>
      <w:r w:rsidR="6A7CE17E" w:rsidRPr="00CA75AB">
        <w:rPr>
          <w:rFonts w:ascii="Lato" w:hAnsi="Lato" w:cs="Arial"/>
        </w:rPr>
        <w:t xml:space="preserve">weighted </w:t>
      </w:r>
      <w:r w:rsidR="49AB0337" w:rsidRPr="00CA75AB">
        <w:rPr>
          <w:rFonts w:ascii="Lato" w:hAnsi="Lato" w:cs="Arial"/>
        </w:rPr>
        <w:t>categories of criteria:</w:t>
      </w:r>
      <w:r w:rsidR="4629358E" w:rsidRPr="00CA75AB">
        <w:rPr>
          <w:rFonts w:ascii="Lato" w:hAnsi="Lato" w:cs="Arial"/>
        </w:rPr>
        <w:t xml:space="preserve"> Essential Criteria,</w:t>
      </w:r>
      <w:r w:rsidR="78FB4DF6" w:rsidRPr="00CA75AB">
        <w:rPr>
          <w:rFonts w:ascii="Lato" w:hAnsi="Lato" w:cs="Arial"/>
        </w:rPr>
        <w:t xml:space="preserve"> Sustainability Criteria,</w:t>
      </w:r>
      <w:r w:rsidR="4629358E" w:rsidRPr="00CA75AB">
        <w:rPr>
          <w:rFonts w:ascii="Lato" w:hAnsi="Lato" w:cs="Arial"/>
        </w:rPr>
        <w:t xml:space="preserve"> Capability Criteria, </w:t>
      </w:r>
      <w:r w:rsidR="4AD1584C" w:rsidRPr="00CA75AB">
        <w:rPr>
          <w:rFonts w:ascii="Lato" w:hAnsi="Lato" w:cs="Arial"/>
        </w:rPr>
        <w:t>and Commercial</w:t>
      </w:r>
      <w:r w:rsidR="4629358E" w:rsidRPr="00CA75AB">
        <w:rPr>
          <w:rFonts w:ascii="Lato" w:hAnsi="Lato" w:cs="Arial"/>
        </w:rPr>
        <w:t xml:space="preserve"> Criteria</w:t>
      </w:r>
      <w:r w:rsidR="350D3164" w:rsidRPr="00CA75AB">
        <w:rPr>
          <w:rFonts w:ascii="Lato" w:hAnsi="Lato" w:cs="Arial"/>
        </w:rPr>
        <w:t xml:space="preserve"> (not considered at this stage)</w:t>
      </w:r>
      <w:r w:rsidR="4629358E" w:rsidRPr="1BBA6734">
        <w:rPr>
          <w:rFonts w:ascii="Arial" w:hAnsi="Arial" w:cs="Arial"/>
        </w:rPr>
        <w:t>.</w:t>
      </w:r>
    </w:p>
    <w:p w14:paraId="2D2D4DD3" w14:textId="77777777" w:rsidR="00AA3D36" w:rsidRPr="009335F3" w:rsidRDefault="00AA3D36" w:rsidP="1BBA6734">
      <w:pPr>
        <w:spacing w:after="0" w:line="276" w:lineRule="auto"/>
        <w:rPr>
          <w:rFonts w:ascii="Arial" w:hAnsi="Arial" w:cs="Arial"/>
        </w:rPr>
      </w:pPr>
    </w:p>
    <w:p w14:paraId="78A90749" w14:textId="10179757" w:rsidR="00626E30" w:rsidRPr="00CA75AB" w:rsidRDefault="00DF4497" w:rsidP="00DF4497">
      <w:pPr>
        <w:spacing w:after="0" w:line="276" w:lineRule="auto"/>
        <w:rPr>
          <w:rFonts w:ascii="Lato" w:hAnsi="Lato" w:cs="Arial"/>
          <w:b/>
          <w:sz w:val="22"/>
        </w:rPr>
      </w:pPr>
      <w:r w:rsidRPr="00CA75AB">
        <w:rPr>
          <w:rFonts w:ascii="Lato" w:hAnsi="Lato" w:cs="Arial"/>
          <w:b/>
          <w:sz w:val="22"/>
        </w:rPr>
        <w:t xml:space="preserve">3.1 </w:t>
      </w:r>
      <w:r w:rsidR="00575D90" w:rsidRPr="00CA75AB">
        <w:rPr>
          <w:rFonts w:ascii="Lato" w:hAnsi="Lato" w:cs="Arial"/>
          <w:b/>
          <w:sz w:val="22"/>
        </w:rPr>
        <w:t>ESSENTIAL CRITERIA</w:t>
      </w:r>
    </w:p>
    <w:p w14:paraId="71314410" w14:textId="325D6186" w:rsidR="00575D90" w:rsidRPr="00CA75AB" w:rsidRDefault="131F18CB" w:rsidP="00194223">
      <w:pPr>
        <w:spacing w:after="0" w:line="276" w:lineRule="auto"/>
        <w:rPr>
          <w:rFonts w:ascii="Lato" w:hAnsi="Lato" w:cs="Arial"/>
        </w:rPr>
      </w:pPr>
      <w:r w:rsidRPr="5AEF69DF">
        <w:rPr>
          <w:rFonts w:ascii="Lato" w:hAnsi="Lato" w:cs="Arial"/>
        </w:rPr>
        <w:t>C</w:t>
      </w:r>
      <w:r w:rsidR="4D23BEFA" w:rsidRPr="5AEF69DF">
        <w:rPr>
          <w:rFonts w:ascii="Lato" w:hAnsi="Lato" w:cs="Arial"/>
        </w:rPr>
        <w:t xml:space="preserve">riteria which bidders </w:t>
      </w:r>
      <w:r w:rsidR="4D23BEFA" w:rsidRPr="5AEF69DF">
        <w:rPr>
          <w:rFonts w:ascii="Lato" w:hAnsi="Lato" w:cs="Arial"/>
          <w:b/>
          <w:bCs/>
        </w:rPr>
        <w:t xml:space="preserve">must </w:t>
      </w:r>
      <w:r w:rsidRPr="5AEF69DF">
        <w:rPr>
          <w:rFonts w:ascii="Lato" w:hAnsi="Lato" w:cs="Arial"/>
        </w:rPr>
        <w:t xml:space="preserve">meet </w:t>
      </w:r>
      <w:proofErr w:type="gramStart"/>
      <w:r w:rsidRPr="5AEF69DF">
        <w:rPr>
          <w:rFonts w:ascii="Lato" w:hAnsi="Lato" w:cs="Arial"/>
        </w:rPr>
        <w:t>in order to</w:t>
      </w:r>
      <w:proofErr w:type="gramEnd"/>
      <w:r w:rsidRPr="5AEF69DF">
        <w:rPr>
          <w:rFonts w:ascii="Lato" w:hAnsi="Lato" w:cs="Arial"/>
        </w:rPr>
        <w:t xml:space="preserve"> </w:t>
      </w:r>
      <w:r w:rsidR="4D23BEFA" w:rsidRPr="5AEF69DF">
        <w:rPr>
          <w:rFonts w:ascii="Lato" w:hAnsi="Lato" w:cs="Arial"/>
        </w:rPr>
        <w:t>progress to the next round of evaluation. If a bidder does not meet any of the Essential Criteria, they will be excluded from the tender process</w:t>
      </w:r>
      <w:r w:rsidRPr="5AEF69DF">
        <w:rPr>
          <w:rFonts w:ascii="Lato" w:hAnsi="Lato" w:cs="Arial"/>
        </w:rPr>
        <w:t xml:space="preserve"> immediately. These</w:t>
      </w:r>
      <w:r w:rsidR="13D69D3E" w:rsidRPr="5AEF69DF">
        <w:rPr>
          <w:rFonts w:ascii="Lato" w:hAnsi="Lato" w:cs="Arial"/>
        </w:rPr>
        <w:t xml:space="preserve"> crit</w:t>
      </w:r>
      <w:r w:rsidRPr="5AEF69DF">
        <w:rPr>
          <w:rFonts w:ascii="Lato" w:hAnsi="Lato" w:cs="Arial"/>
        </w:rPr>
        <w:t>eria are</w:t>
      </w:r>
      <w:r w:rsidR="78073C4E" w:rsidRPr="5AEF69DF">
        <w:rPr>
          <w:rFonts w:ascii="Lato" w:hAnsi="Lato" w:cs="Arial"/>
        </w:rPr>
        <w:t xml:space="preserve"> scored as </w:t>
      </w:r>
      <w:r w:rsidRPr="5AEF69DF">
        <w:rPr>
          <w:rFonts w:ascii="Lato" w:hAnsi="Lato" w:cs="Arial"/>
        </w:rPr>
        <w:t>‘</w:t>
      </w:r>
      <w:r w:rsidR="78073C4E" w:rsidRPr="5AEF69DF">
        <w:rPr>
          <w:rFonts w:ascii="Lato" w:hAnsi="Lato" w:cs="Arial"/>
        </w:rPr>
        <w:t>Pass</w:t>
      </w:r>
      <w:r w:rsidRPr="5AEF69DF">
        <w:rPr>
          <w:rFonts w:ascii="Lato" w:hAnsi="Lato" w:cs="Arial"/>
        </w:rPr>
        <w:t>’ /</w:t>
      </w:r>
      <w:r w:rsidR="78073C4E" w:rsidRPr="5AEF69DF">
        <w:rPr>
          <w:rFonts w:ascii="Lato" w:hAnsi="Lato" w:cs="Arial"/>
        </w:rPr>
        <w:t xml:space="preserve"> </w:t>
      </w:r>
      <w:r w:rsidRPr="5AEF69DF">
        <w:rPr>
          <w:rFonts w:ascii="Lato" w:hAnsi="Lato" w:cs="Arial"/>
        </w:rPr>
        <w:t>‘</w:t>
      </w:r>
      <w:r w:rsidR="78073C4E" w:rsidRPr="5AEF69DF">
        <w:rPr>
          <w:rFonts w:ascii="Lato" w:hAnsi="Lato" w:cs="Arial"/>
        </w:rPr>
        <w:t>Fail</w:t>
      </w:r>
      <w:r w:rsidRPr="5AEF69DF">
        <w:rPr>
          <w:rFonts w:ascii="Lato" w:hAnsi="Lato" w:cs="Arial"/>
        </w:rPr>
        <w:t>’</w:t>
      </w:r>
      <w:r w:rsidR="13D69D3E" w:rsidRPr="00015F30">
        <w:rPr>
          <w:rFonts w:ascii="Lato" w:hAnsi="Lato" w:cs="Arial"/>
        </w:rPr>
        <w:t>.</w:t>
      </w:r>
      <w:r w:rsidR="106A43FE" w:rsidRPr="00015F30">
        <w:rPr>
          <w:rFonts w:ascii="Lato" w:hAnsi="Lato" w:cs="Arial"/>
        </w:rPr>
        <w:t xml:space="preserve"> Note: failure to full fill the requirements will lead to reject</w:t>
      </w:r>
      <w:r w:rsidR="1362725C" w:rsidRPr="00015F30">
        <w:rPr>
          <w:rFonts w:ascii="Lato" w:hAnsi="Lato" w:cs="Arial"/>
        </w:rPr>
        <w:t>ion of</w:t>
      </w:r>
      <w:r w:rsidR="106A43FE" w:rsidRPr="00015F30">
        <w:rPr>
          <w:rFonts w:ascii="Lato" w:hAnsi="Lato" w:cs="Arial"/>
        </w:rPr>
        <w:t xml:space="preserve"> the proposal.</w:t>
      </w:r>
      <w:r w:rsidR="106A43FE" w:rsidRPr="5AEF69DF">
        <w:rPr>
          <w:rFonts w:ascii="Lato" w:hAnsi="Lato" w:cs="Arial"/>
        </w:rPr>
        <w:t xml:space="preserve"> </w:t>
      </w:r>
    </w:p>
    <w:p w14:paraId="0A0D19DE" w14:textId="197135CF" w:rsidR="00575D90" w:rsidRPr="00CA75AB" w:rsidRDefault="00575D90" w:rsidP="00626E30">
      <w:pPr>
        <w:spacing w:after="0" w:line="276" w:lineRule="auto"/>
        <w:rPr>
          <w:rFonts w:ascii="Lato" w:hAnsi="Lato" w:cs="Arial"/>
        </w:rPr>
      </w:pPr>
    </w:p>
    <w:p w14:paraId="272A0C09" w14:textId="4DE7E6AB" w:rsidR="00626E30" w:rsidRPr="00CA75AB" w:rsidRDefault="00626E30" w:rsidP="00626E30">
      <w:pPr>
        <w:spacing w:after="0" w:line="276" w:lineRule="auto"/>
        <w:rPr>
          <w:rFonts w:ascii="Lato" w:hAnsi="Lato" w:cs="Arial"/>
          <w:b/>
          <w:sz w:val="22"/>
        </w:rPr>
      </w:pPr>
      <w:r w:rsidRPr="00CA75AB">
        <w:rPr>
          <w:rFonts w:ascii="Lato" w:hAnsi="Lato" w:cs="Arial"/>
          <w:b/>
          <w:sz w:val="22"/>
        </w:rPr>
        <w:t>3.2 SUSTAINABILITY CRITERIA</w:t>
      </w:r>
      <w:r w:rsidR="00751B5D" w:rsidRPr="00CA75AB">
        <w:rPr>
          <w:rFonts w:ascii="Lato" w:hAnsi="Lato" w:cs="Arial"/>
          <w:b/>
          <w:sz w:val="22"/>
        </w:rPr>
        <w:t xml:space="preserve"> (</w:t>
      </w:r>
      <w:r w:rsidR="00D70A2E">
        <w:rPr>
          <w:rFonts w:ascii="Lato" w:hAnsi="Lato" w:cs="Arial"/>
          <w:b/>
          <w:sz w:val="22"/>
        </w:rPr>
        <w:t>10</w:t>
      </w:r>
      <w:r w:rsidR="00751B5D" w:rsidRPr="00CA75AB">
        <w:rPr>
          <w:rFonts w:ascii="Lato" w:hAnsi="Lato" w:cs="Arial"/>
          <w:b/>
          <w:sz w:val="22"/>
        </w:rPr>
        <w:t>%)</w:t>
      </w:r>
    </w:p>
    <w:p w14:paraId="0A0AE245" w14:textId="38538585" w:rsidR="00626E30" w:rsidRPr="009335F3" w:rsidRDefault="5335DF01" w:rsidP="1BBA6734">
      <w:pPr>
        <w:spacing w:after="0" w:line="276" w:lineRule="auto"/>
        <w:rPr>
          <w:rFonts w:ascii="Arial" w:hAnsi="Arial" w:cs="Arial"/>
        </w:rPr>
      </w:pPr>
      <w:r w:rsidRPr="00CA75AB">
        <w:rPr>
          <w:rFonts w:ascii="Lato" w:hAnsi="Lato" w:cs="Arial"/>
        </w:rPr>
        <w:t xml:space="preserve">Criteria used to evaluate the impact a supplier has on the environment, local economy and community. </w:t>
      </w:r>
      <w:r w:rsidR="78FB4DF6" w:rsidRPr="00CA75AB">
        <w:rPr>
          <w:rFonts w:ascii="Lato" w:hAnsi="Lato" w:cs="Arial"/>
        </w:rPr>
        <w:t>B</w:t>
      </w:r>
      <w:r w:rsidRPr="00CA75AB">
        <w:rPr>
          <w:rFonts w:ascii="Lato" w:hAnsi="Lato" w:cs="Arial"/>
        </w:rPr>
        <w:t>ids will be evaluated against the same pre-agreed Criteria.</w:t>
      </w:r>
    </w:p>
    <w:p w14:paraId="413EF1DB" w14:textId="77777777" w:rsidR="00626E30" w:rsidRPr="009335F3" w:rsidRDefault="00626E30" w:rsidP="1BBA6734">
      <w:pPr>
        <w:spacing w:after="0" w:line="276" w:lineRule="auto"/>
        <w:rPr>
          <w:rFonts w:ascii="Arial" w:hAnsi="Arial" w:cs="Arial"/>
        </w:rPr>
      </w:pPr>
    </w:p>
    <w:p w14:paraId="06C4FA1C" w14:textId="451B8132" w:rsidR="00A10490" w:rsidRPr="00CA75AB" w:rsidRDefault="00A10490" w:rsidP="00194223">
      <w:pPr>
        <w:pStyle w:val="Heading3"/>
        <w:rPr>
          <w:rFonts w:ascii="Lato" w:hAnsi="Lato" w:cs="Arial"/>
          <w:b/>
          <w:color w:val="auto"/>
          <w:sz w:val="22"/>
          <w:szCs w:val="22"/>
        </w:rPr>
      </w:pPr>
      <w:r w:rsidRPr="00CA75AB">
        <w:rPr>
          <w:rFonts w:ascii="Lato" w:hAnsi="Lato" w:cs="Arial"/>
          <w:b/>
          <w:color w:val="auto"/>
          <w:sz w:val="22"/>
          <w:szCs w:val="22"/>
        </w:rPr>
        <w:t>3.</w:t>
      </w:r>
      <w:r w:rsidR="00626E30" w:rsidRPr="00CA75AB">
        <w:rPr>
          <w:rFonts w:ascii="Lato" w:hAnsi="Lato" w:cs="Arial"/>
          <w:b/>
          <w:color w:val="auto"/>
          <w:sz w:val="22"/>
          <w:szCs w:val="22"/>
        </w:rPr>
        <w:t>3</w:t>
      </w:r>
      <w:r w:rsidRPr="00CA75AB">
        <w:rPr>
          <w:rFonts w:ascii="Lato" w:hAnsi="Lato" w:cs="Arial"/>
          <w:b/>
          <w:color w:val="auto"/>
          <w:sz w:val="22"/>
          <w:szCs w:val="22"/>
        </w:rPr>
        <w:t xml:space="preserve"> </w:t>
      </w:r>
      <w:r w:rsidR="00575D90" w:rsidRPr="00CA75AB">
        <w:rPr>
          <w:rFonts w:ascii="Lato" w:hAnsi="Lato" w:cs="Arial"/>
          <w:b/>
          <w:color w:val="auto"/>
          <w:sz w:val="22"/>
          <w:szCs w:val="22"/>
        </w:rPr>
        <w:t>CAPABILITY CRITERIA</w:t>
      </w:r>
      <w:r w:rsidRPr="00CA75AB">
        <w:rPr>
          <w:rFonts w:ascii="Lato" w:hAnsi="Lato" w:cs="Arial"/>
          <w:b/>
          <w:color w:val="auto"/>
          <w:sz w:val="22"/>
          <w:szCs w:val="22"/>
        </w:rPr>
        <w:t xml:space="preserve"> </w:t>
      </w:r>
      <w:r w:rsidR="00751B5D" w:rsidRPr="00CA75AB">
        <w:rPr>
          <w:rFonts w:ascii="Lato" w:hAnsi="Lato" w:cs="Arial"/>
          <w:b/>
          <w:color w:val="auto"/>
          <w:sz w:val="22"/>
          <w:szCs w:val="22"/>
        </w:rPr>
        <w:t>(</w:t>
      </w:r>
      <w:r w:rsidR="009D08AF">
        <w:rPr>
          <w:rFonts w:ascii="Lato" w:hAnsi="Lato" w:cs="Arial"/>
          <w:b/>
          <w:color w:val="auto"/>
          <w:sz w:val="22"/>
          <w:szCs w:val="22"/>
        </w:rPr>
        <w:t>5</w:t>
      </w:r>
      <w:r w:rsidR="00D70A2E">
        <w:rPr>
          <w:rFonts w:ascii="Lato" w:hAnsi="Lato" w:cs="Arial"/>
          <w:b/>
          <w:color w:val="auto"/>
          <w:sz w:val="22"/>
          <w:szCs w:val="22"/>
        </w:rPr>
        <w:t>0</w:t>
      </w:r>
      <w:r w:rsidR="00751B5D" w:rsidRPr="00CA75AB">
        <w:rPr>
          <w:rFonts w:ascii="Lato" w:hAnsi="Lato" w:cs="Arial"/>
          <w:b/>
          <w:color w:val="auto"/>
          <w:sz w:val="22"/>
          <w:szCs w:val="22"/>
        </w:rPr>
        <w:t>%)</w:t>
      </w:r>
    </w:p>
    <w:p w14:paraId="1C060B14" w14:textId="0D92888A" w:rsidR="00B461E6" w:rsidRPr="00CA75AB" w:rsidRDefault="2B2BF43D" w:rsidP="00194223">
      <w:pPr>
        <w:spacing w:after="0" w:line="276" w:lineRule="auto"/>
        <w:rPr>
          <w:rFonts w:ascii="Lato" w:hAnsi="Lato" w:cs="Arial"/>
        </w:rPr>
      </w:pPr>
      <w:r w:rsidRPr="00CA75AB">
        <w:rPr>
          <w:rFonts w:ascii="Lato" w:hAnsi="Lato" w:cs="Arial"/>
        </w:rPr>
        <w:t>C</w:t>
      </w:r>
      <w:r w:rsidR="49864F66" w:rsidRPr="00CA75AB">
        <w:rPr>
          <w:rFonts w:ascii="Lato" w:hAnsi="Lato" w:cs="Arial"/>
        </w:rPr>
        <w:t>riteria used to evaluate</w:t>
      </w:r>
      <w:r w:rsidR="7839B0DB" w:rsidRPr="00CA75AB">
        <w:rPr>
          <w:rFonts w:ascii="Lato" w:hAnsi="Lato" w:cs="Arial"/>
        </w:rPr>
        <w:t xml:space="preserve"> the bidder</w:t>
      </w:r>
      <w:r w:rsidR="39C744E4" w:rsidRPr="00CA75AB">
        <w:rPr>
          <w:rFonts w:ascii="Lato" w:hAnsi="Lato" w:cs="Arial"/>
        </w:rPr>
        <w:t>’</w:t>
      </w:r>
      <w:r w:rsidR="7839B0DB" w:rsidRPr="00CA75AB">
        <w:rPr>
          <w:rFonts w:ascii="Lato" w:hAnsi="Lato" w:cs="Arial"/>
        </w:rPr>
        <w:t>s</w:t>
      </w:r>
      <w:r w:rsidR="49864F66" w:rsidRPr="00CA75AB">
        <w:rPr>
          <w:rFonts w:ascii="Lato" w:hAnsi="Lato" w:cs="Arial"/>
        </w:rPr>
        <w:t xml:space="preserve"> </w:t>
      </w:r>
      <w:r w:rsidR="1C3A2C7C" w:rsidRPr="00CA75AB">
        <w:rPr>
          <w:rFonts w:ascii="Lato" w:hAnsi="Lato" w:cs="Arial"/>
        </w:rPr>
        <w:t xml:space="preserve">technical capability, </w:t>
      </w:r>
      <w:r w:rsidR="49864F66" w:rsidRPr="00CA75AB">
        <w:rPr>
          <w:rFonts w:ascii="Lato" w:hAnsi="Lato" w:cs="Arial"/>
        </w:rPr>
        <w:t>ability, skill</w:t>
      </w:r>
      <w:r w:rsidR="341EBDDB" w:rsidRPr="00CA75AB">
        <w:rPr>
          <w:rFonts w:ascii="Lato" w:hAnsi="Lato" w:cs="Arial"/>
        </w:rPr>
        <w:t>s</w:t>
      </w:r>
      <w:r w:rsidR="43A21642" w:rsidRPr="00CA75AB">
        <w:rPr>
          <w:rFonts w:ascii="Lato" w:hAnsi="Lato" w:cs="Arial"/>
        </w:rPr>
        <w:t>, innovation capacity</w:t>
      </w:r>
      <w:r w:rsidR="6FD85810" w:rsidRPr="00CA75AB">
        <w:rPr>
          <w:rFonts w:ascii="Lato" w:hAnsi="Lato" w:cs="Arial"/>
        </w:rPr>
        <w:t xml:space="preserve">, </w:t>
      </w:r>
      <w:r w:rsidR="49864F66" w:rsidRPr="00CA75AB">
        <w:rPr>
          <w:rFonts w:ascii="Lato" w:hAnsi="Lato" w:cs="Arial"/>
        </w:rPr>
        <w:t xml:space="preserve">and </w:t>
      </w:r>
      <w:r w:rsidR="6AA34B3C" w:rsidRPr="00CA75AB">
        <w:rPr>
          <w:rFonts w:ascii="Lato" w:hAnsi="Lato" w:cs="Arial"/>
        </w:rPr>
        <w:t>demonstrated</w:t>
      </w:r>
      <w:r w:rsidR="7A84F561" w:rsidRPr="00CA75AB">
        <w:rPr>
          <w:rFonts w:ascii="Lato" w:hAnsi="Lato" w:cs="Arial"/>
        </w:rPr>
        <w:t xml:space="preserve"> expertise </w:t>
      </w:r>
      <w:r w:rsidR="49864F66" w:rsidRPr="00CA75AB">
        <w:rPr>
          <w:rFonts w:ascii="Lato" w:hAnsi="Lato" w:cs="Arial"/>
        </w:rPr>
        <w:t>i</w:t>
      </w:r>
      <w:r w:rsidRPr="00CA75AB">
        <w:rPr>
          <w:rFonts w:ascii="Lato" w:hAnsi="Lato" w:cs="Arial"/>
        </w:rPr>
        <w:t>n relation to the requirements</w:t>
      </w:r>
      <w:r w:rsidR="4E2A2F88" w:rsidRPr="00CA75AB">
        <w:rPr>
          <w:rFonts w:ascii="Lato" w:hAnsi="Lato" w:cs="Arial"/>
        </w:rPr>
        <w:t>, including</w:t>
      </w:r>
      <w:r w:rsidR="53EDD400" w:rsidRPr="00CA75AB">
        <w:rPr>
          <w:rFonts w:ascii="Lato" w:hAnsi="Lato" w:cs="Arial"/>
        </w:rPr>
        <w:t xml:space="preserve"> past performance, references</w:t>
      </w:r>
      <w:r w:rsidR="62E17311" w:rsidRPr="00CA75AB">
        <w:rPr>
          <w:rFonts w:ascii="Lato" w:hAnsi="Lato" w:cs="Arial"/>
        </w:rPr>
        <w:t>,</w:t>
      </w:r>
      <w:r w:rsidR="12B5D353" w:rsidRPr="00CA75AB">
        <w:rPr>
          <w:rFonts w:ascii="Lato" w:hAnsi="Lato" w:cs="Arial"/>
        </w:rPr>
        <w:t xml:space="preserve"> and reputation on comparable assignments</w:t>
      </w:r>
      <w:r w:rsidR="202922D1" w:rsidRPr="00CA75AB">
        <w:rPr>
          <w:rFonts w:ascii="Lato" w:hAnsi="Lato" w:cs="Arial"/>
        </w:rPr>
        <w:t>.</w:t>
      </w:r>
      <w:r w:rsidR="41EC27E7" w:rsidRPr="00CA75AB">
        <w:rPr>
          <w:rFonts w:ascii="Lato" w:hAnsi="Lato" w:cs="Arial"/>
        </w:rPr>
        <w:t xml:space="preserve"> B</w:t>
      </w:r>
      <w:r w:rsidR="49864F66" w:rsidRPr="00CA75AB">
        <w:rPr>
          <w:rFonts w:ascii="Lato" w:hAnsi="Lato" w:cs="Arial"/>
        </w:rPr>
        <w:t>ids will be evaluated against the sam</w:t>
      </w:r>
      <w:r w:rsidRPr="00CA75AB">
        <w:rPr>
          <w:rFonts w:ascii="Lato" w:hAnsi="Lato" w:cs="Arial"/>
        </w:rPr>
        <w:t>e pre-agreed Criteria.</w:t>
      </w:r>
    </w:p>
    <w:p w14:paraId="73244C43" w14:textId="77777777" w:rsidR="00AA3D36" w:rsidRPr="00CA75AB" w:rsidRDefault="00AA3D36" w:rsidP="00CA75AB">
      <w:pPr>
        <w:spacing w:after="0" w:line="276" w:lineRule="auto"/>
        <w:rPr>
          <w:rFonts w:ascii="Lato" w:hAnsi="Lato" w:cs="Arial"/>
        </w:rPr>
      </w:pPr>
    </w:p>
    <w:p w14:paraId="528E953C" w14:textId="463F3A12" w:rsidR="00886431" w:rsidRPr="00CA75AB" w:rsidRDefault="00A10490" w:rsidP="00194223">
      <w:pPr>
        <w:pStyle w:val="Heading3"/>
        <w:rPr>
          <w:rFonts w:ascii="Lato" w:hAnsi="Lato" w:cs="Arial"/>
          <w:b/>
          <w:color w:val="auto"/>
          <w:sz w:val="22"/>
          <w:szCs w:val="22"/>
        </w:rPr>
      </w:pPr>
      <w:r w:rsidRPr="00CA75AB">
        <w:rPr>
          <w:rFonts w:ascii="Lato" w:hAnsi="Lato" w:cs="Arial"/>
          <w:b/>
          <w:color w:val="auto"/>
          <w:sz w:val="22"/>
          <w:szCs w:val="22"/>
        </w:rPr>
        <w:t>3.</w:t>
      </w:r>
      <w:r w:rsidR="00626E30" w:rsidRPr="00CA75AB">
        <w:rPr>
          <w:rFonts w:ascii="Lato" w:hAnsi="Lato" w:cs="Arial"/>
          <w:b/>
          <w:color w:val="auto"/>
          <w:sz w:val="22"/>
          <w:szCs w:val="22"/>
        </w:rPr>
        <w:t>4</w:t>
      </w:r>
      <w:r w:rsidRPr="00CA75AB">
        <w:rPr>
          <w:rFonts w:ascii="Lato" w:hAnsi="Lato" w:cs="Arial"/>
          <w:b/>
          <w:color w:val="auto"/>
          <w:sz w:val="22"/>
          <w:szCs w:val="22"/>
        </w:rPr>
        <w:t xml:space="preserve"> </w:t>
      </w:r>
      <w:r w:rsidR="00575D90" w:rsidRPr="00CA75AB">
        <w:rPr>
          <w:rFonts w:ascii="Lato" w:hAnsi="Lato" w:cs="Arial"/>
          <w:b/>
          <w:color w:val="auto"/>
          <w:sz w:val="22"/>
          <w:szCs w:val="22"/>
        </w:rPr>
        <w:t>COMMERIAL CRITERIA</w:t>
      </w:r>
      <w:r w:rsidR="00751B5D" w:rsidRPr="00CA75AB">
        <w:rPr>
          <w:rFonts w:ascii="Lato" w:hAnsi="Lato" w:cs="Arial"/>
          <w:b/>
          <w:color w:val="auto"/>
          <w:sz w:val="22"/>
          <w:szCs w:val="22"/>
        </w:rPr>
        <w:t xml:space="preserve"> (</w:t>
      </w:r>
      <w:r w:rsidR="009D08AF">
        <w:rPr>
          <w:rFonts w:ascii="Lato" w:hAnsi="Lato" w:cs="Arial"/>
          <w:b/>
          <w:color w:val="auto"/>
          <w:sz w:val="22"/>
          <w:szCs w:val="22"/>
        </w:rPr>
        <w:t>4</w:t>
      </w:r>
      <w:r w:rsidR="00D70A2E" w:rsidRPr="00CA75AB">
        <w:rPr>
          <w:rFonts w:ascii="Lato" w:hAnsi="Lato" w:cs="Arial"/>
          <w:b/>
          <w:color w:val="auto"/>
          <w:sz w:val="22"/>
          <w:szCs w:val="22"/>
        </w:rPr>
        <w:t>0</w:t>
      </w:r>
      <w:r w:rsidR="00751B5D" w:rsidRPr="00CA75AB">
        <w:rPr>
          <w:rFonts w:ascii="Lato" w:hAnsi="Lato" w:cs="Arial"/>
          <w:b/>
          <w:color w:val="auto"/>
          <w:sz w:val="22"/>
          <w:szCs w:val="22"/>
        </w:rPr>
        <w:t>%)</w:t>
      </w:r>
    </w:p>
    <w:p w14:paraId="7877E931" w14:textId="05C6391A" w:rsidR="00B461E6" w:rsidRDefault="00184C7A" w:rsidP="00B461E6">
      <w:pPr>
        <w:spacing w:after="0" w:line="276" w:lineRule="auto"/>
        <w:rPr>
          <w:rFonts w:ascii="Lato" w:hAnsi="Lato" w:cs="Arial"/>
        </w:rPr>
      </w:pPr>
      <w:r w:rsidRPr="00CA75AB">
        <w:rPr>
          <w:rFonts w:ascii="Lato" w:hAnsi="Lato" w:cs="Arial"/>
        </w:rPr>
        <w:t>C</w:t>
      </w:r>
      <w:r w:rsidR="00575D90" w:rsidRPr="00CA75AB">
        <w:rPr>
          <w:rFonts w:ascii="Lato" w:hAnsi="Lato" w:cs="Arial"/>
        </w:rPr>
        <w:t>riteria used to evaluate the commercial</w:t>
      </w:r>
      <w:r w:rsidR="00751B5D" w:rsidRPr="00CA75AB">
        <w:rPr>
          <w:rFonts w:ascii="Lato" w:hAnsi="Lato" w:cs="Arial"/>
        </w:rPr>
        <w:t xml:space="preserve"> competitiveness of a bid. Bids</w:t>
      </w:r>
      <w:r w:rsidR="00EA61A5" w:rsidRPr="00CA75AB">
        <w:rPr>
          <w:rFonts w:ascii="Lato" w:hAnsi="Lato" w:cs="Arial"/>
        </w:rPr>
        <w:t xml:space="preserve"> will be</w:t>
      </w:r>
      <w:r w:rsidR="00575D90" w:rsidRPr="00CA75AB">
        <w:rPr>
          <w:rFonts w:ascii="Lato" w:hAnsi="Lato" w:cs="Arial"/>
        </w:rPr>
        <w:t xml:space="preserve"> evaluated against the same pre-agreed </w:t>
      </w:r>
      <w:r w:rsidR="00B461E6">
        <w:rPr>
          <w:rFonts w:ascii="Lato" w:hAnsi="Lato" w:cs="Arial"/>
        </w:rPr>
        <w:t>c</w:t>
      </w:r>
      <w:r w:rsidR="00575D90" w:rsidRPr="00CA75AB">
        <w:rPr>
          <w:rFonts w:ascii="Lato" w:hAnsi="Lato" w:cs="Arial"/>
        </w:rPr>
        <w:t>riteria</w:t>
      </w:r>
      <w:r w:rsidR="00F4368D">
        <w:rPr>
          <w:rFonts w:ascii="Lato" w:hAnsi="Lato" w:cs="Arial"/>
        </w:rPr>
        <w:t xml:space="preserve"> </w:t>
      </w:r>
    </w:p>
    <w:p w14:paraId="7D99C7F4" w14:textId="77777777" w:rsidR="00B461E6" w:rsidRDefault="00B461E6" w:rsidP="00B461E6">
      <w:pPr>
        <w:spacing w:after="0" w:line="276" w:lineRule="auto"/>
        <w:rPr>
          <w:rFonts w:ascii="Lato" w:hAnsi="Lato" w:cs="Arial"/>
        </w:rPr>
      </w:pPr>
    </w:p>
    <w:p w14:paraId="48AD69A2" w14:textId="2448190B" w:rsidR="00B461E6" w:rsidRPr="00CA75AB" w:rsidRDefault="00B461E6" w:rsidP="00B461E6">
      <w:pPr>
        <w:spacing w:after="0" w:line="300" w:lineRule="atLeast"/>
        <w:rPr>
          <w:rFonts w:ascii="Segoe UI" w:eastAsia="Times New Roman" w:hAnsi="Segoe UI" w:cs="Segoe UI"/>
          <w:b/>
          <w:bCs/>
          <w:sz w:val="21"/>
          <w:szCs w:val="21"/>
          <w:lang w:val="en-US" w:eastAsia="en-US"/>
        </w:rPr>
      </w:pPr>
      <w:r>
        <w:rPr>
          <w:rFonts w:ascii="Segoe UI" w:eastAsia="Times New Roman" w:hAnsi="Segoe UI" w:cs="Segoe UI"/>
          <w:b/>
          <w:bCs/>
          <w:sz w:val="21"/>
          <w:szCs w:val="21"/>
          <w:lang w:val="en-US" w:eastAsia="en-US"/>
        </w:rPr>
        <w:t xml:space="preserve">Overall, </w:t>
      </w:r>
      <w:r w:rsidRPr="00CA75AB">
        <w:rPr>
          <w:rFonts w:ascii="Segoe UI" w:eastAsia="Times New Roman" w:hAnsi="Segoe UI" w:cs="Segoe UI"/>
          <w:b/>
          <w:bCs/>
          <w:sz w:val="21"/>
          <w:szCs w:val="21"/>
          <w:lang w:val="en-US" w:eastAsia="en-US"/>
        </w:rPr>
        <w:t>Supplier selection will be based on the principle of “Value for Money,” with consideration given to achieving the best combination of competitive pricing, proven capability, and sustainable practices.</w:t>
      </w:r>
    </w:p>
    <w:p w14:paraId="36F0B82C" w14:textId="77777777" w:rsidR="00575D90" w:rsidRPr="00CA75AB" w:rsidRDefault="00575D90" w:rsidP="00B461E6">
      <w:pPr>
        <w:spacing w:after="0" w:line="276" w:lineRule="auto"/>
        <w:rPr>
          <w:rFonts w:ascii="Lato" w:hAnsi="Lato" w:cs="Arial"/>
        </w:rPr>
      </w:pPr>
    </w:p>
    <w:p w14:paraId="735B4048" w14:textId="1C0C9C14" w:rsidR="00575D90" w:rsidRPr="00CA75AB" w:rsidRDefault="00864F60" w:rsidP="00D82B5B">
      <w:pPr>
        <w:pStyle w:val="Heading2"/>
        <w:numPr>
          <w:ilvl w:val="0"/>
          <w:numId w:val="13"/>
        </w:numPr>
        <w:rPr>
          <w:rFonts w:ascii="Lato" w:hAnsi="Lato" w:cs="Arial"/>
          <w:b/>
          <w:color w:val="FF0000"/>
          <w:sz w:val="24"/>
          <w:szCs w:val="22"/>
        </w:rPr>
      </w:pPr>
      <w:r w:rsidRPr="00CA75AB">
        <w:rPr>
          <w:rFonts w:ascii="Lato" w:hAnsi="Lato" w:cs="Arial"/>
          <w:b/>
          <w:color w:val="FF0000"/>
          <w:sz w:val="24"/>
          <w:szCs w:val="22"/>
        </w:rPr>
        <w:t>VETTING</w:t>
      </w:r>
    </w:p>
    <w:p w14:paraId="0EBDF96E" w14:textId="77777777" w:rsidR="00AA3D36" w:rsidRPr="00CA75AB" w:rsidRDefault="00AA3D36" w:rsidP="00AA3D36">
      <w:pPr>
        <w:spacing w:after="0"/>
        <w:rPr>
          <w:rFonts w:ascii="Lato" w:hAnsi="Lato" w:cs="Arial"/>
        </w:rPr>
      </w:pPr>
    </w:p>
    <w:p w14:paraId="68017E59" w14:textId="544C6B1C" w:rsidR="004A7582" w:rsidRPr="00CA75AB" w:rsidRDefault="00194223" w:rsidP="00A10490">
      <w:pPr>
        <w:spacing w:after="0" w:line="276" w:lineRule="auto"/>
        <w:rPr>
          <w:rFonts w:ascii="Lato" w:hAnsi="Lato" w:cs="Arial"/>
        </w:rPr>
      </w:pPr>
      <w:bookmarkStart w:id="1" w:name="_Hlk534789596"/>
      <w:r w:rsidRPr="00CA75AB">
        <w:rPr>
          <w:rFonts w:ascii="Lato" w:hAnsi="Lato" w:cs="Arial"/>
        </w:rPr>
        <w:t xml:space="preserve">Successful bidders </w:t>
      </w:r>
      <w:r w:rsidR="0013367C" w:rsidRPr="00CA75AB">
        <w:rPr>
          <w:rFonts w:ascii="Lato" w:hAnsi="Lato" w:cs="Arial"/>
        </w:rPr>
        <w:t>must</w:t>
      </w:r>
      <w:r w:rsidR="004A7582" w:rsidRPr="00CA75AB">
        <w:rPr>
          <w:rFonts w:ascii="Lato" w:hAnsi="Lato" w:cs="Arial"/>
        </w:rPr>
        <w:t xml:space="preserve"> be </w:t>
      </w:r>
      <w:r w:rsidRPr="00CA75AB">
        <w:rPr>
          <w:rFonts w:ascii="Lato" w:hAnsi="Lato" w:cs="Arial"/>
        </w:rPr>
        <w:t xml:space="preserve">successfully </w:t>
      </w:r>
      <w:r w:rsidR="004A7582" w:rsidRPr="00CA75AB">
        <w:rPr>
          <w:rFonts w:ascii="Lato" w:hAnsi="Lato" w:cs="Arial"/>
        </w:rPr>
        <w:t xml:space="preserve">vetted. This involves checking bidders and key personnel against Global Watch Lists, Enhanced Due Diligence Lists </w:t>
      </w:r>
      <w:r w:rsidR="006E2F0F" w:rsidRPr="00CA75AB">
        <w:rPr>
          <w:rFonts w:ascii="Lato" w:hAnsi="Lato" w:cs="Arial"/>
        </w:rPr>
        <w:t xml:space="preserve">and </w:t>
      </w:r>
      <w:r w:rsidR="004A7582" w:rsidRPr="00CA75AB">
        <w:rPr>
          <w:rFonts w:ascii="Lato" w:hAnsi="Lato" w:cs="Arial"/>
        </w:rPr>
        <w:t xml:space="preserve">Politically Exposed Persons Lists. </w:t>
      </w:r>
    </w:p>
    <w:p w14:paraId="53F95507" w14:textId="77777777" w:rsidR="004A7582" w:rsidRPr="00CA75AB" w:rsidRDefault="004A7582" w:rsidP="00A10490">
      <w:pPr>
        <w:spacing w:after="0" w:line="276" w:lineRule="auto"/>
        <w:rPr>
          <w:rFonts w:ascii="Lato" w:hAnsi="Lato" w:cs="Arial"/>
        </w:rPr>
      </w:pPr>
    </w:p>
    <w:p w14:paraId="29169A66" w14:textId="765C285B" w:rsidR="00575D90" w:rsidRDefault="00575D90" w:rsidP="00A10490">
      <w:pPr>
        <w:spacing w:after="0" w:line="276" w:lineRule="auto"/>
        <w:rPr>
          <w:rFonts w:ascii="Lato" w:hAnsi="Lato" w:cs="Arial"/>
        </w:rPr>
      </w:pPr>
      <w:r w:rsidRPr="00CA75AB">
        <w:rPr>
          <w:rFonts w:ascii="Lato" w:hAnsi="Lato" w:cs="Arial"/>
        </w:rPr>
        <w:t xml:space="preserve">The vetting of </w:t>
      </w:r>
      <w:r w:rsidR="002F3187" w:rsidRPr="00CA75AB">
        <w:rPr>
          <w:rFonts w:ascii="Lato" w:hAnsi="Lato" w:cs="Arial"/>
        </w:rPr>
        <w:t>bidder</w:t>
      </w:r>
      <w:r w:rsidR="00864F60" w:rsidRPr="00CA75AB">
        <w:rPr>
          <w:rFonts w:ascii="Lato" w:hAnsi="Lato" w:cs="Arial"/>
        </w:rPr>
        <w:t>s</w:t>
      </w:r>
      <w:r w:rsidRPr="00CA75AB">
        <w:rPr>
          <w:rFonts w:ascii="Lato" w:hAnsi="Lato" w:cs="Arial"/>
        </w:rPr>
        <w:t xml:space="preserve"> will be completed after the award decision </w:t>
      </w:r>
      <w:r w:rsidR="0013367C" w:rsidRPr="00CA75AB">
        <w:rPr>
          <w:rFonts w:ascii="Lato" w:hAnsi="Lato" w:cs="Arial"/>
        </w:rPr>
        <w:t>and prior to any contract being signed, or orders placed</w:t>
      </w:r>
      <w:r w:rsidRPr="00CA75AB">
        <w:rPr>
          <w:rFonts w:ascii="Lato" w:hAnsi="Lato" w:cs="Arial"/>
        </w:rPr>
        <w:t xml:space="preserve">. If any information provided by the Bidder throughout the tender process is proved to be incorrect during the vetting process (or at any other point), </w:t>
      </w:r>
      <w:r w:rsidR="00EA61A5" w:rsidRPr="00CA75AB">
        <w:rPr>
          <w:rFonts w:ascii="Lato" w:hAnsi="Lato" w:cs="Arial"/>
        </w:rPr>
        <w:t>SCI</w:t>
      </w:r>
      <w:r w:rsidR="0013367C" w:rsidRPr="00CA75AB">
        <w:rPr>
          <w:rFonts w:ascii="Lato" w:hAnsi="Lato" w:cs="Arial"/>
        </w:rPr>
        <w:t xml:space="preserve"> may withdraw</w:t>
      </w:r>
      <w:r w:rsidRPr="00CA75AB">
        <w:rPr>
          <w:rFonts w:ascii="Lato" w:hAnsi="Lato" w:cs="Arial"/>
        </w:rPr>
        <w:t xml:space="preserve"> their award decision.</w:t>
      </w:r>
    </w:p>
    <w:p w14:paraId="44CEA0CF" w14:textId="77777777" w:rsidR="00B461E6" w:rsidRDefault="00B461E6" w:rsidP="00A10490">
      <w:pPr>
        <w:spacing w:after="0" w:line="276" w:lineRule="auto"/>
        <w:rPr>
          <w:rFonts w:ascii="Lato" w:hAnsi="Lato" w:cs="Arial"/>
        </w:rPr>
      </w:pPr>
    </w:p>
    <w:p w14:paraId="174DB9A2" w14:textId="77777777" w:rsidR="000D7BA9" w:rsidRPr="00CA75AB" w:rsidRDefault="000D7BA9" w:rsidP="000D7BA9">
      <w:pPr>
        <w:spacing w:after="0" w:line="300" w:lineRule="atLeast"/>
        <w:rPr>
          <w:rFonts w:ascii="Segoe UI" w:eastAsia="Times New Roman" w:hAnsi="Segoe UI" w:cs="Segoe UI"/>
          <w:b/>
          <w:bCs/>
          <w:sz w:val="21"/>
          <w:szCs w:val="21"/>
          <w:lang w:val="en-US" w:eastAsia="en-US"/>
        </w:rPr>
      </w:pPr>
      <w:r w:rsidRPr="00CA75AB">
        <w:rPr>
          <w:rFonts w:ascii="Segoe UI" w:eastAsia="Times New Roman" w:hAnsi="Segoe UI" w:cs="Segoe UI"/>
          <w:b/>
          <w:bCs/>
          <w:sz w:val="21"/>
          <w:szCs w:val="21"/>
          <w:lang w:val="en-US" w:eastAsia="en-US"/>
        </w:rPr>
        <w:t>For supplier vetting purposes, suppliers may be required to provide personal information and supporting documents of their owner(s) and/or director(s), such as date of birth, place of birth, and a copy of their CNIC.</w:t>
      </w:r>
    </w:p>
    <w:p w14:paraId="632DFFB0" w14:textId="77777777" w:rsidR="00C62620" w:rsidRPr="00CA75AB" w:rsidRDefault="00C62620" w:rsidP="00A10490">
      <w:pPr>
        <w:spacing w:after="0" w:line="276" w:lineRule="auto"/>
        <w:rPr>
          <w:rFonts w:ascii="Lato" w:hAnsi="Lato" w:cs="Arial"/>
        </w:rPr>
      </w:pPr>
    </w:p>
    <w:p w14:paraId="6273F69D" w14:textId="50779270" w:rsidR="005C0191" w:rsidRPr="00CA75AB" w:rsidRDefault="00F93314" w:rsidP="00D82B5B">
      <w:pPr>
        <w:pStyle w:val="Heading2"/>
        <w:numPr>
          <w:ilvl w:val="0"/>
          <w:numId w:val="13"/>
        </w:numPr>
        <w:rPr>
          <w:rFonts w:ascii="Lato" w:hAnsi="Lato" w:cs="Arial"/>
          <w:b/>
          <w:color w:val="FF0000"/>
          <w:sz w:val="24"/>
          <w:szCs w:val="22"/>
        </w:rPr>
      </w:pPr>
      <w:bookmarkStart w:id="2" w:name="_INSTRUCTIONS"/>
      <w:bookmarkEnd w:id="1"/>
      <w:bookmarkEnd w:id="2"/>
      <w:r w:rsidRPr="00CA75AB">
        <w:rPr>
          <w:rFonts w:ascii="Lato" w:hAnsi="Lato" w:cs="Arial"/>
          <w:b/>
          <w:color w:val="FF0000"/>
          <w:sz w:val="24"/>
          <w:szCs w:val="22"/>
        </w:rPr>
        <w:t xml:space="preserve">BIDDER </w:t>
      </w:r>
      <w:r w:rsidR="008D328B" w:rsidRPr="00CA75AB">
        <w:rPr>
          <w:rFonts w:ascii="Lato" w:hAnsi="Lato" w:cs="Arial"/>
          <w:b/>
          <w:color w:val="FF0000"/>
          <w:sz w:val="24"/>
          <w:szCs w:val="22"/>
        </w:rPr>
        <w:t>INSTRUCTIONS</w:t>
      </w:r>
    </w:p>
    <w:p w14:paraId="15C8E2D8" w14:textId="77777777" w:rsidR="00AA3D36" w:rsidRPr="00CA75AB" w:rsidRDefault="00AA3D36" w:rsidP="00B2292B">
      <w:pPr>
        <w:spacing w:after="0"/>
        <w:rPr>
          <w:rFonts w:ascii="Lato" w:hAnsi="Lato" w:cs="Arial"/>
        </w:rPr>
      </w:pPr>
    </w:p>
    <w:p w14:paraId="56B32AF8" w14:textId="558B887E" w:rsidR="00886431" w:rsidRPr="00CA75AB" w:rsidRDefault="00977372" w:rsidP="00B2292B">
      <w:pPr>
        <w:pStyle w:val="Heading3"/>
        <w:rPr>
          <w:rFonts w:ascii="Lato" w:hAnsi="Lato" w:cs="Arial"/>
          <w:b/>
          <w:color w:val="auto"/>
          <w:sz w:val="22"/>
          <w:szCs w:val="22"/>
        </w:rPr>
      </w:pPr>
      <w:r w:rsidRPr="00CA75AB">
        <w:rPr>
          <w:rFonts w:ascii="Lato" w:hAnsi="Lato" w:cs="Arial"/>
          <w:b/>
          <w:color w:val="auto"/>
          <w:sz w:val="22"/>
          <w:szCs w:val="22"/>
        </w:rPr>
        <w:lastRenderedPageBreak/>
        <w:t>5</w:t>
      </w:r>
      <w:r w:rsidR="00B2292B" w:rsidRPr="00CA75AB">
        <w:rPr>
          <w:rFonts w:ascii="Lato" w:hAnsi="Lato" w:cs="Arial"/>
          <w:b/>
          <w:color w:val="auto"/>
          <w:sz w:val="22"/>
          <w:szCs w:val="22"/>
        </w:rPr>
        <w:t xml:space="preserve">.1 </w:t>
      </w:r>
      <w:r w:rsidR="00886431" w:rsidRPr="00CA75AB">
        <w:rPr>
          <w:rFonts w:ascii="Lato" w:hAnsi="Lato" w:cs="Arial"/>
          <w:b/>
          <w:color w:val="auto"/>
          <w:sz w:val="22"/>
          <w:szCs w:val="22"/>
        </w:rPr>
        <w:t>T</w:t>
      </w:r>
      <w:r w:rsidR="00681375" w:rsidRPr="00CA75AB">
        <w:rPr>
          <w:rFonts w:ascii="Lato" w:hAnsi="Lato" w:cs="Arial"/>
          <w:b/>
          <w:color w:val="auto"/>
          <w:sz w:val="22"/>
          <w:szCs w:val="22"/>
        </w:rPr>
        <w:t>IMESCALES</w:t>
      </w:r>
    </w:p>
    <w:p w14:paraId="505E9D78" w14:textId="77777777" w:rsidR="00680FB8" w:rsidRPr="00CA75AB" w:rsidRDefault="00680FB8" w:rsidP="00B2292B">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3482"/>
      </w:tblGrid>
      <w:tr w:rsidR="00680FB8" w:rsidRPr="009335F3" w14:paraId="2C66AE42" w14:textId="77777777" w:rsidTr="5AEF69DF">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4" w:space="0" w:color="auto"/>
            </w:tcBorders>
            <w:shd w:val="clear" w:color="auto" w:fill="FF0000"/>
          </w:tcPr>
          <w:p w14:paraId="58CBF642" w14:textId="77777777" w:rsidR="00680FB8" w:rsidRPr="00CA75AB" w:rsidRDefault="00680FB8" w:rsidP="00B2292B">
            <w:pPr>
              <w:spacing w:after="0" w:line="276" w:lineRule="auto"/>
              <w:jc w:val="center"/>
              <w:rPr>
                <w:rFonts w:ascii="Lato" w:hAnsi="Lato" w:cs="Arial"/>
                <w:color w:val="FFFFFF" w:themeColor="background1"/>
              </w:rPr>
            </w:pPr>
            <w:r w:rsidRPr="00CA75AB">
              <w:rPr>
                <w:rFonts w:ascii="Lato" w:hAnsi="Lato" w:cs="Arial"/>
                <w:color w:val="FFFFFF" w:themeColor="background1"/>
              </w:rPr>
              <w:t>Activity</w:t>
            </w:r>
          </w:p>
        </w:tc>
        <w:tc>
          <w:tcPr>
            <w:tcW w:w="3482" w:type="dxa"/>
            <w:tcBorders>
              <w:top w:val="single" w:sz="18" w:space="0" w:color="auto"/>
              <w:bottom w:val="single" w:sz="4" w:space="0" w:color="auto"/>
            </w:tcBorders>
            <w:shd w:val="clear" w:color="auto" w:fill="FF0000"/>
          </w:tcPr>
          <w:p w14:paraId="23B330DF" w14:textId="77777777" w:rsidR="00680FB8" w:rsidRPr="00CA75AB"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CA75AB">
              <w:rPr>
                <w:rFonts w:ascii="Lato" w:hAnsi="Lato" w:cs="Arial"/>
                <w:color w:val="FFFFFF" w:themeColor="background1"/>
              </w:rPr>
              <w:t>Date</w:t>
            </w:r>
          </w:p>
        </w:tc>
      </w:tr>
      <w:tr w:rsidR="00680FB8" w:rsidRPr="009335F3" w14:paraId="16EB8218" w14:textId="77777777" w:rsidTr="5AEF69DF">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4" w:space="0" w:color="auto"/>
              <w:left w:val="single" w:sz="4" w:space="0" w:color="auto"/>
              <w:bottom w:val="single" w:sz="4" w:space="0" w:color="auto"/>
              <w:right w:val="single" w:sz="4" w:space="0" w:color="auto"/>
            </w:tcBorders>
          </w:tcPr>
          <w:p w14:paraId="7A37EC3F" w14:textId="55747AA6" w:rsidR="00680FB8" w:rsidRPr="00CA75AB" w:rsidRDefault="00F20190" w:rsidP="00B2292B">
            <w:pPr>
              <w:spacing w:after="0" w:line="276" w:lineRule="auto"/>
              <w:jc w:val="center"/>
              <w:rPr>
                <w:rFonts w:ascii="Lato" w:hAnsi="Lato" w:cs="Arial"/>
              </w:rPr>
            </w:pPr>
            <w:r>
              <w:rPr>
                <w:rFonts w:ascii="Lato" w:hAnsi="Lato" w:cs="Arial"/>
              </w:rPr>
              <w:t xml:space="preserve">Advertisement </w:t>
            </w:r>
            <w:r w:rsidRPr="00F20190">
              <w:rPr>
                <w:rFonts w:ascii="Lato" w:hAnsi="Lato" w:cs="Arial"/>
              </w:rPr>
              <w:t>Invitation</w:t>
            </w:r>
            <w:r w:rsidR="00F93314" w:rsidRPr="00CA75AB">
              <w:rPr>
                <w:rFonts w:ascii="Lato" w:hAnsi="Lato" w:cs="Arial"/>
              </w:rPr>
              <w:t xml:space="preserve"> to Tender</w:t>
            </w:r>
          </w:p>
        </w:tc>
        <w:tc>
          <w:tcPr>
            <w:tcW w:w="3482" w:type="dxa"/>
            <w:tcBorders>
              <w:top w:val="single" w:sz="4" w:space="0" w:color="auto"/>
              <w:left w:val="single" w:sz="4" w:space="0" w:color="auto"/>
              <w:bottom w:val="single" w:sz="4" w:space="0" w:color="auto"/>
              <w:right w:val="single" w:sz="4" w:space="0" w:color="auto"/>
            </w:tcBorders>
          </w:tcPr>
          <w:p w14:paraId="4E6F17A9" w14:textId="56B9FE70" w:rsidR="00680FB8" w:rsidRPr="00CA75AB" w:rsidRDefault="001F1F19" w:rsidP="0089552F">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27</w:t>
            </w:r>
            <w:r w:rsidR="008F0993" w:rsidRPr="00CA75AB">
              <w:rPr>
                <w:rFonts w:ascii="Lato" w:hAnsi="Lato" w:cs="Arial"/>
              </w:rPr>
              <w:t>-</w:t>
            </w:r>
            <w:r w:rsidR="00F20190">
              <w:rPr>
                <w:rFonts w:ascii="Lato" w:hAnsi="Lato" w:cs="Arial"/>
              </w:rPr>
              <w:t>0</w:t>
            </w:r>
            <w:r w:rsidR="006009C9">
              <w:rPr>
                <w:rFonts w:ascii="Lato" w:hAnsi="Lato" w:cs="Arial"/>
              </w:rPr>
              <w:t>9</w:t>
            </w:r>
            <w:r w:rsidR="008F0993" w:rsidRPr="00CA75AB">
              <w:rPr>
                <w:rFonts w:ascii="Lato" w:hAnsi="Lato" w:cs="Arial"/>
              </w:rPr>
              <w:t>-2026</w:t>
            </w:r>
          </w:p>
        </w:tc>
      </w:tr>
      <w:tr w:rsidR="00F20190" w:rsidRPr="009335F3" w14:paraId="5A7DA3C4" w14:textId="77777777" w:rsidTr="5AEF69DF">
        <w:trPr>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4" w:space="0" w:color="auto"/>
              <w:left w:val="single" w:sz="4" w:space="0" w:color="auto"/>
              <w:bottom w:val="single" w:sz="4" w:space="0" w:color="auto"/>
              <w:right w:val="single" w:sz="4" w:space="0" w:color="auto"/>
            </w:tcBorders>
          </w:tcPr>
          <w:p w14:paraId="2CE5E9A4" w14:textId="4A34EE7E" w:rsidR="00F20190" w:rsidRPr="00F20190" w:rsidRDefault="00F20190" w:rsidP="00B2292B">
            <w:pPr>
              <w:spacing w:after="0" w:line="276" w:lineRule="auto"/>
              <w:jc w:val="center"/>
              <w:rPr>
                <w:rFonts w:ascii="Lato" w:hAnsi="Lato" w:cs="Arial"/>
              </w:rPr>
            </w:pPr>
            <w:r>
              <w:rPr>
                <w:rFonts w:ascii="Lato" w:hAnsi="Lato" w:cs="Arial"/>
              </w:rPr>
              <w:t xml:space="preserve">Tender Package issuance </w:t>
            </w:r>
          </w:p>
        </w:tc>
        <w:tc>
          <w:tcPr>
            <w:tcW w:w="3482" w:type="dxa"/>
            <w:tcBorders>
              <w:top w:val="single" w:sz="4" w:space="0" w:color="auto"/>
              <w:left w:val="single" w:sz="4" w:space="0" w:color="auto"/>
              <w:bottom w:val="single" w:sz="4" w:space="0" w:color="auto"/>
              <w:right w:val="single" w:sz="4" w:space="0" w:color="auto"/>
            </w:tcBorders>
          </w:tcPr>
          <w:p w14:paraId="43E4BB18" w14:textId="4EEA2388" w:rsidR="00AF338B" w:rsidRDefault="36C4A1C5" w:rsidP="0089552F">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sidRPr="5AEF69DF">
              <w:rPr>
                <w:rFonts w:ascii="Lato" w:hAnsi="Lato" w:cs="Arial"/>
              </w:rPr>
              <w:t>28</w:t>
            </w:r>
            <w:r w:rsidR="09621E49" w:rsidRPr="5AEF69DF">
              <w:rPr>
                <w:rFonts w:ascii="Lato" w:hAnsi="Lato" w:cs="Arial"/>
              </w:rPr>
              <w:t>-0</w:t>
            </w:r>
            <w:r w:rsidR="23C96E72" w:rsidRPr="5AEF69DF">
              <w:rPr>
                <w:rFonts w:ascii="Lato" w:hAnsi="Lato" w:cs="Arial"/>
              </w:rPr>
              <w:t>9</w:t>
            </w:r>
            <w:r w:rsidR="09621E49" w:rsidRPr="5AEF69DF">
              <w:rPr>
                <w:rFonts w:ascii="Lato" w:hAnsi="Lato" w:cs="Arial"/>
              </w:rPr>
              <w:t xml:space="preserve">-2026 to </w:t>
            </w:r>
            <w:r w:rsidRPr="5AEF69DF">
              <w:rPr>
                <w:rFonts w:ascii="Lato" w:hAnsi="Lato" w:cs="Arial"/>
              </w:rPr>
              <w:t>19</w:t>
            </w:r>
            <w:r w:rsidR="567C534E" w:rsidRPr="5AEF69DF">
              <w:rPr>
                <w:rFonts w:ascii="Lato" w:hAnsi="Lato" w:cs="Arial"/>
              </w:rPr>
              <w:t>-</w:t>
            </w:r>
            <w:r w:rsidRPr="5AEF69DF">
              <w:rPr>
                <w:rFonts w:ascii="Lato" w:hAnsi="Lato" w:cs="Arial"/>
              </w:rPr>
              <w:t>1</w:t>
            </w:r>
            <w:r w:rsidR="567C534E" w:rsidRPr="5AEF69DF">
              <w:rPr>
                <w:rFonts w:ascii="Lato" w:hAnsi="Lato" w:cs="Arial"/>
              </w:rPr>
              <w:t>0-2026</w:t>
            </w:r>
          </w:p>
          <w:p w14:paraId="0B4112DF" w14:textId="0ADC6393" w:rsidR="00F20190" w:rsidRPr="00F20190" w:rsidDel="00AF31CE" w:rsidRDefault="00AF338B" w:rsidP="0089552F">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Pr>
                <w:rFonts w:ascii="Lato" w:hAnsi="Lato" w:cs="Arial"/>
              </w:rPr>
              <w:t xml:space="preserve"> not later than 4:30 PM</w:t>
            </w:r>
          </w:p>
        </w:tc>
      </w:tr>
      <w:tr w:rsidR="00864C08" w:rsidRPr="009335F3" w14:paraId="6BF1B4C2" w14:textId="77777777" w:rsidTr="5AEF69DF">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4" w:space="0" w:color="auto"/>
              <w:left w:val="single" w:sz="4" w:space="0" w:color="auto"/>
              <w:bottom w:val="single" w:sz="4" w:space="0" w:color="auto"/>
              <w:right w:val="single" w:sz="4" w:space="0" w:color="auto"/>
            </w:tcBorders>
          </w:tcPr>
          <w:p w14:paraId="3C385071" w14:textId="4AE6A556" w:rsidR="00864C08" w:rsidRPr="00CA75AB" w:rsidRDefault="00864C08" w:rsidP="00864C08">
            <w:pPr>
              <w:spacing w:after="0" w:line="276" w:lineRule="auto"/>
              <w:jc w:val="center"/>
              <w:rPr>
                <w:rFonts w:ascii="Lato" w:hAnsi="Lato" w:cs="Arial"/>
              </w:rPr>
            </w:pPr>
            <w:r w:rsidRPr="00CA75AB">
              <w:rPr>
                <w:rFonts w:ascii="Lato" w:hAnsi="Lato" w:cs="Arial"/>
              </w:rPr>
              <w:t>Pre- Bid Meeting (Online MS-Teams)</w:t>
            </w:r>
          </w:p>
        </w:tc>
        <w:tc>
          <w:tcPr>
            <w:tcW w:w="3482" w:type="dxa"/>
            <w:tcBorders>
              <w:top w:val="single" w:sz="4" w:space="0" w:color="auto"/>
              <w:left w:val="single" w:sz="4" w:space="0" w:color="auto"/>
              <w:bottom w:val="single" w:sz="4" w:space="0" w:color="auto"/>
              <w:right w:val="single" w:sz="4" w:space="0" w:color="auto"/>
            </w:tcBorders>
          </w:tcPr>
          <w:p w14:paraId="5772D8BD" w14:textId="69AE16B5" w:rsidR="00864C08" w:rsidRPr="00CA75AB" w:rsidDel="00AF31CE" w:rsidRDefault="001F1F19" w:rsidP="00864C0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06</w:t>
            </w:r>
            <w:r w:rsidR="004C61D4" w:rsidRPr="00CA75AB">
              <w:rPr>
                <w:rFonts w:ascii="Lato" w:hAnsi="Lato" w:cs="Arial"/>
              </w:rPr>
              <w:t>-</w:t>
            </w:r>
            <w:r>
              <w:rPr>
                <w:rFonts w:ascii="Lato" w:hAnsi="Lato" w:cs="Arial"/>
              </w:rPr>
              <w:t>1</w:t>
            </w:r>
            <w:r w:rsidR="004C61D4" w:rsidRPr="00CA75AB">
              <w:rPr>
                <w:rFonts w:ascii="Lato" w:hAnsi="Lato" w:cs="Arial"/>
              </w:rPr>
              <w:t>0-2026</w:t>
            </w:r>
          </w:p>
        </w:tc>
      </w:tr>
      <w:tr w:rsidR="00864C08" w:rsidRPr="009335F3" w14:paraId="720A8970" w14:textId="77777777" w:rsidTr="5AEF69DF">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4" w:space="0" w:color="auto"/>
              <w:left w:val="single" w:sz="4" w:space="0" w:color="auto"/>
              <w:bottom w:val="single" w:sz="4" w:space="0" w:color="auto"/>
              <w:right w:val="single" w:sz="4" w:space="0" w:color="auto"/>
            </w:tcBorders>
          </w:tcPr>
          <w:p w14:paraId="4069AF6D" w14:textId="6CA988DD" w:rsidR="00864C08" w:rsidRPr="00CA75AB" w:rsidRDefault="00864C08" w:rsidP="00864C08">
            <w:pPr>
              <w:spacing w:after="0" w:line="276" w:lineRule="auto"/>
              <w:jc w:val="center"/>
              <w:rPr>
                <w:rFonts w:ascii="Lato" w:hAnsi="Lato" w:cs="Arial"/>
              </w:rPr>
            </w:pPr>
            <w:r w:rsidRPr="00CA75AB">
              <w:rPr>
                <w:rFonts w:ascii="Lato" w:hAnsi="Lato" w:cs="Arial"/>
              </w:rPr>
              <w:t>Deadline for Bid Submission</w:t>
            </w:r>
          </w:p>
        </w:tc>
        <w:tc>
          <w:tcPr>
            <w:tcW w:w="3482" w:type="dxa"/>
            <w:tcBorders>
              <w:top w:val="single" w:sz="4" w:space="0" w:color="auto"/>
              <w:left w:val="single" w:sz="4" w:space="0" w:color="auto"/>
              <w:bottom w:val="single" w:sz="4" w:space="0" w:color="auto"/>
              <w:right w:val="single" w:sz="4" w:space="0" w:color="auto"/>
            </w:tcBorders>
          </w:tcPr>
          <w:p w14:paraId="0F248151" w14:textId="39DCED0F" w:rsidR="00AF338B" w:rsidRDefault="36C4A1C5" w:rsidP="00864C08">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sidRPr="5AEF69DF">
              <w:rPr>
                <w:rFonts w:ascii="Lato" w:hAnsi="Lato" w:cs="Arial"/>
              </w:rPr>
              <w:t>20</w:t>
            </w:r>
            <w:r w:rsidR="722318DE" w:rsidRPr="5AEF69DF">
              <w:rPr>
                <w:rFonts w:ascii="Lato" w:hAnsi="Lato" w:cs="Arial"/>
              </w:rPr>
              <w:t>-</w:t>
            </w:r>
            <w:r w:rsidRPr="5AEF69DF">
              <w:rPr>
                <w:rFonts w:ascii="Lato" w:hAnsi="Lato" w:cs="Arial"/>
              </w:rPr>
              <w:t>1</w:t>
            </w:r>
            <w:r w:rsidR="722318DE" w:rsidRPr="5AEF69DF">
              <w:rPr>
                <w:rFonts w:ascii="Lato" w:hAnsi="Lato" w:cs="Arial"/>
              </w:rPr>
              <w:t>0-2026,</w:t>
            </w:r>
          </w:p>
          <w:p w14:paraId="317BB639" w14:textId="2B059E7A" w:rsidR="00864C08" w:rsidRPr="00CA75AB" w:rsidRDefault="00AF338B" w:rsidP="00864C08">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Pr>
                <w:rFonts w:ascii="Lato" w:hAnsi="Lato" w:cs="Arial"/>
              </w:rPr>
              <w:t xml:space="preserve"> not later than 4:</w:t>
            </w:r>
            <w:r w:rsidR="009448D6">
              <w:rPr>
                <w:rFonts w:ascii="Lato" w:hAnsi="Lato" w:cs="Arial"/>
              </w:rPr>
              <w:t>0</w:t>
            </w:r>
            <w:r>
              <w:rPr>
                <w:rFonts w:ascii="Lato" w:hAnsi="Lato" w:cs="Arial"/>
              </w:rPr>
              <w:t>0 PM</w:t>
            </w:r>
          </w:p>
        </w:tc>
      </w:tr>
      <w:tr w:rsidR="00864C08" w:rsidRPr="009335F3" w14:paraId="045E44DF" w14:textId="77777777" w:rsidTr="5AEF69DF">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4" w:space="0" w:color="auto"/>
              <w:left w:val="single" w:sz="4" w:space="0" w:color="auto"/>
              <w:bottom w:val="single" w:sz="4" w:space="0" w:color="auto"/>
              <w:right w:val="single" w:sz="4" w:space="0" w:color="auto"/>
            </w:tcBorders>
          </w:tcPr>
          <w:p w14:paraId="6B4970B9" w14:textId="53247887" w:rsidR="00864C08" w:rsidRPr="00CA75AB" w:rsidRDefault="00864C08" w:rsidP="00864C08">
            <w:pPr>
              <w:spacing w:after="0" w:line="276" w:lineRule="auto"/>
              <w:jc w:val="center"/>
              <w:rPr>
                <w:rFonts w:ascii="Lato" w:hAnsi="Lato" w:cs="Arial"/>
              </w:rPr>
            </w:pPr>
            <w:r w:rsidRPr="00CA75AB">
              <w:rPr>
                <w:rFonts w:ascii="Lato" w:hAnsi="Lato" w:cs="Arial"/>
              </w:rPr>
              <w:t>Award Contract</w:t>
            </w:r>
          </w:p>
        </w:tc>
        <w:tc>
          <w:tcPr>
            <w:tcW w:w="3482" w:type="dxa"/>
            <w:tcBorders>
              <w:top w:val="single" w:sz="4" w:space="0" w:color="auto"/>
              <w:left w:val="single" w:sz="4" w:space="0" w:color="auto"/>
              <w:bottom w:val="single" w:sz="4" w:space="0" w:color="auto"/>
              <w:right w:val="single" w:sz="4" w:space="0" w:color="auto"/>
            </w:tcBorders>
          </w:tcPr>
          <w:p w14:paraId="7B764C69" w14:textId="3F451BFA" w:rsidR="00864C08" w:rsidRPr="00CA75AB" w:rsidRDefault="00740454" w:rsidP="00864C0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1</w:t>
            </w:r>
            <w:r w:rsidR="00202A7B">
              <w:rPr>
                <w:rFonts w:ascii="Lato" w:hAnsi="Lato" w:cs="Arial"/>
              </w:rPr>
              <w:t>2</w:t>
            </w:r>
            <w:r w:rsidR="00864C08" w:rsidRPr="00CA75AB">
              <w:rPr>
                <w:rFonts w:ascii="Lato" w:hAnsi="Lato" w:cs="Arial"/>
              </w:rPr>
              <w:t>-</w:t>
            </w:r>
            <w:r w:rsidR="008E616C">
              <w:rPr>
                <w:rFonts w:ascii="Lato" w:hAnsi="Lato" w:cs="Arial"/>
              </w:rPr>
              <w:t>1</w:t>
            </w:r>
            <w:r>
              <w:rPr>
                <w:rFonts w:ascii="Lato" w:hAnsi="Lato" w:cs="Arial"/>
              </w:rPr>
              <w:t>1</w:t>
            </w:r>
            <w:r w:rsidR="00864C08" w:rsidRPr="00CA75AB">
              <w:rPr>
                <w:rFonts w:ascii="Lato" w:hAnsi="Lato" w:cs="Arial"/>
              </w:rPr>
              <w:t>-2026</w:t>
            </w:r>
          </w:p>
        </w:tc>
      </w:tr>
    </w:tbl>
    <w:p w14:paraId="40D91FC7" w14:textId="77777777" w:rsidR="00AA3D36" w:rsidRPr="00CA75AB" w:rsidRDefault="00AA3D36" w:rsidP="00B2292B">
      <w:pPr>
        <w:spacing w:after="0" w:line="276" w:lineRule="auto"/>
        <w:rPr>
          <w:rFonts w:ascii="Lato" w:hAnsi="Lato" w:cs="Arial"/>
        </w:rPr>
      </w:pPr>
    </w:p>
    <w:p w14:paraId="64A4DA9A" w14:textId="53E0C000" w:rsidR="00943010" w:rsidRPr="00CA75AB" w:rsidRDefault="0013367C" w:rsidP="00B2292B">
      <w:pPr>
        <w:spacing w:after="0" w:line="276" w:lineRule="auto"/>
        <w:rPr>
          <w:rFonts w:ascii="Lato" w:hAnsi="Lato" w:cs="Arial"/>
        </w:rPr>
      </w:pPr>
      <w:r w:rsidRPr="00CA75AB">
        <w:rPr>
          <w:rFonts w:ascii="Lato" w:hAnsi="Lato" w:cs="Arial"/>
        </w:rPr>
        <w:t>T</w:t>
      </w:r>
      <w:r w:rsidR="00D454E2" w:rsidRPr="00CA75AB">
        <w:rPr>
          <w:rFonts w:ascii="Lato" w:hAnsi="Lato" w:cs="Arial"/>
        </w:rPr>
        <w:t>he above</w:t>
      </w:r>
      <w:r w:rsidR="00943010" w:rsidRPr="00CA75AB">
        <w:rPr>
          <w:rFonts w:ascii="Lato" w:hAnsi="Lato" w:cs="Arial"/>
        </w:rPr>
        <w:t xml:space="preserve"> </w:t>
      </w:r>
      <w:r w:rsidRPr="00CA75AB">
        <w:rPr>
          <w:rFonts w:ascii="Lato" w:hAnsi="Lato" w:cs="Arial"/>
        </w:rPr>
        <w:t>dates</w:t>
      </w:r>
      <w:r w:rsidR="00943010" w:rsidRPr="00CA75AB">
        <w:rPr>
          <w:rFonts w:ascii="Lato" w:hAnsi="Lato" w:cs="Arial"/>
        </w:rPr>
        <w:t xml:space="preserve"> are </w:t>
      </w:r>
      <w:r w:rsidRPr="00CA75AB">
        <w:rPr>
          <w:rFonts w:ascii="Lato" w:hAnsi="Lato" w:cs="Arial"/>
        </w:rPr>
        <w:t>for</w:t>
      </w:r>
      <w:r w:rsidR="00D454E2" w:rsidRPr="00CA75AB">
        <w:rPr>
          <w:rFonts w:ascii="Lato" w:hAnsi="Lato" w:cs="Arial"/>
        </w:rPr>
        <w:t xml:space="preserve"> </w:t>
      </w:r>
      <w:r w:rsidR="00943010" w:rsidRPr="00CA75AB">
        <w:rPr>
          <w:rFonts w:ascii="Lato" w:hAnsi="Lato" w:cs="Arial"/>
        </w:rPr>
        <w:t>indicative</w:t>
      </w:r>
      <w:r w:rsidR="00D454E2" w:rsidRPr="00CA75AB">
        <w:rPr>
          <w:rFonts w:ascii="Lato" w:hAnsi="Lato" w:cs="Arial"/>
        </w:rPr>
        <w:t xml:space="preserve"> purposes only</w:t>
      </w:r>
      <w:r w:rsidR="00943010" w:rsidRPr="00CA75AB">
        <w:rPr>
          <w:rFonts w:ascii="Lato" w:hAnsi="Lato" w:cs="Arial"/>
        </w:rPr>
        <w:t xml:space="preserve"> and are subject to change. </w:t>
      </w:r>
    </w:p>
    <w:p w14:paraId="7EF3A6B8" w14:textId="77777777" w:rsidR="00751B5D" w:rsidRPr="00CA75AB" w:rsidRDefault="00751B5D" w:rsidP="00B2292B">
      <w:pPr>
        <w:spacing w:after="0" w:line="276" w:lineRule="auto"/>
        <w:rPr>
          <w:rFonts w:ascii="Lato" w:hAnsi="Lato" w:cs="Arial"/>
        </w:rPr>
      </w:pPr>
    </w:p>
    <w:p w14:paraId="51909FB5" w14:textId="65002928" w:rsidR="008D328B" w:rsidRPr="00CA75AB" w:rsidRDefault="00977372" w:rsidP="00B2292B">
      <w:pPr>
        <w:pStyle w:val="Heading3"/>
        <w:rPr>
          <w:rFonts w:ascii="Lato" w:hAnsi="Lato" w:cs="Arial"/>
          <w:b/>
          <w:color w:val="auto"/>
          <w:sz w:val="22"/>
          <w:szCs w:val="22"/>
        </w:rPr>
      </w:pPr>
      <w:r w:rsidRPr="00CA75AB">
        <w:rPr>
          <w:rFonts w:ascii="Lato" w:hAnsi="Lato" w:cs="Arial"/>
          <w:b/>
          <w:color w:val="auto"/>
          <w:sz w:val="22"/>
          <w:szCs w:val="22"/>
        </w:rPr>
        <w:t>5</w:t>
      </w:r>
      <w:r w:rsidR="00AA3D36" w:rsidRPr="00CA75AB">
        <w:rPr>
          <w:rFonts w:ascii="Lato" w:hAnsi="Lato" w:cs="Arial"/>
          <w:b/>
          <w:color w:val="auto"/>
          <w:sz w:val="22"/>
          <w:szCs w:val="22"/>
        </w:rPr>
        <w:t xml:space="preserve">.2 </w:t>
      </w:r>
      <w:r w:rsidR="0013367C" w:rsidRPr="00CA75AB">
        <w:rPr>
          <w:rFonts w:ascii="Lato" w:hAnsi="Lato" w:cs="Arial"/>
          <w:b/>
          <w:color w:val="auto"/>
          <w:sz w:val="22"/>
          <w:szCs w:val="22"/>
        </w:rPr>
        <w:t>SUBMISSION FORMAT &amp; BIDDER RESPONSE DOCUMENT</w:t>
      </w:r>
    </w:p>
    <w:p w14:paraId="5752B31E" w14:textId="279BA209" w:rsidR="008D328B" w:rsidRPr="00CA75AB" w:rsidRDefault="00D454E2" w:rsidP="00B2292B">
      <w:pPr>
        <w:spacing w:after="0" w:line="276" w:lineRule="auto"/>
        <w:rPr>
          <w:rFonts w:ascii="Lato" w:hAnsi="Lato" w:cs="Arial"/>
        </w:rPr>
      </w:pPr>
      <w:r w:rsidRPr="00CA75AB">
        <w:rPr>
          <w:rFonts w:ascii="Lato" w:hAnsi="Lato" w:cs="Arial"/>
        </w:rPr>
        <w:t xml:space="preserve">Bidders wishing to submit a </w:t>
      </w:r>
      <w:r w:rsidR="0013367C" w:rsidRPr="00CA75AB">
        <w:rPr>
          <w:rFonts w:ascii="Lato" w:hAnsi="Lato" w:cs="Arial"/>
        </w:rPr>
        <w:t>bid</w:t>
      </w:r>
      <w:r w:rsidR="00E71899" w:rsidRPr="00CA75AB">
        <w:rPr>
          <w:rFonts w:ascii="Lato" w:hAnsi="Lato" w:cs="Arial"/>
        </w:rPr>
        <w:t xml:space="preserve"> </w:t>
      </w:r>
      <w:r w:rsidR="00E71899" w:rsidRPr="00CA75AB">
        <w:rPr>
          <w:rFonts w:ascii="Lato" w:hAnsi="Lato" w:cs="Arial"/>
          <w:b/>
        </w:rPr>
        <w:t xml:space="preserve">must </w:t>
      </w:r>
      <w:r w:rsidR="00A542AB" w:rsidRPr="00CA75AB">
        <w:rPr>
          <w:rFonts w:ascii="Lato" w:hAnsi="Lato" w:cs="Arial"/>
          <w:b/>
        </w:rPr>
        <w:t xml:space="preserve">use the Bidder Response Document template in </w:t>
      </w:r>
      <w:hyperlink w:anchor="_PART_3_–" w:history="1">
        <w:r w:rsidR="00A542AB" w:rsidRPr="00CA75AB">
          <w:rPr>
            <w:rStyle w:val="Hyperlink"/>
            <w:rFonts w:ascii="Lato" w:hAnsi="Lato" w:cs="Arial"/>
            <w:b/>
          </w:rPr>
          <w:t>Part 3</w:t>
        </w:r>
      </w:hyperlink>
      <w:r w:rsidR="00A542AB" w:rsidRPr="00CA75AB">
        <w:rPr>
          <w:rFonts w:ascii="Lato" w:hAnsi="Lato" w:cs="Arial"/>
          <w:b/>
        </w:rPr>
        <w:t xml:space="preserve"> of this Tender Pack</w:t>
      </w:r>
      <w:r w:rsidR="00A542AB" w:rsidRPr="00CA75AB">
        <w:rPr>
          <w:rFonts w:ascii="Lato" w:hAnsi="Lato" w:cs="Arial"/>
        </w:rPr>
        <w:t>.</w:t>
      </w:r>
      <w:r w:rsidRPr="00CA75AB">
        <w:rPr>
          <w:rFonts w:ascii="Lato" w:hAnsi="Lato" w:cs="Arial"/>
        </w:rPr>
        <w:t xml:space="preserve"> Any bids received using different formats</w:t>
      </w:r>
      <w:r w:rsidR="0010125C" w:rsidRPr="00CA75AB">
        <w:rPr>
          <w:rFonts w:ascii="Lato" w:hAnsi="Lato" w:cs="Arial"/>
        </w:rPr>
        <w:t>, or incomplete bids,</w:t>
      </w:r>
      <w:r w:rsidRPr="00CA75AB">
        <w:rPr>
          <w:rFonts w:ascii="Lato" w:hAnsi="Lato" w:cs="Arial"/>
        </w:rPr>
        <w:t xml:space="preserve"> will not be accepted.</w:t>
      </w:r>
      <w:r w:rsidR="0010125C" w:rsidRPr="00CA75AB">
        <w:rPr>
          <w:rFonts w:ascii="Lato" w:hAnsi="Lato" w:cs="Arial"/>
        </w:rPr>
        <w:t xml:space="preserve"> </w:t>
      </w:r>
    </w:p>
    <w:p w14:paraId="1AAE583F" w14:textId="77777777" w:rsidR="00500A90" w:rsidRPr="00CA75AB" w:rsidRDefault="00500A90" w:rsidP="00B2292B">
      <w:pPr>
        <w:spacing w:after="0" w:line="276" w:lineRule="auto"/>
        <w:rPr>
          <w:rFonts w:ascii="Lato" w:hAnsi="Lato" w:cs="Arial"/>
        </w:rPr>
      </w:pPr>
    </w:p>
    <w:p w14:paraId="669D4055" w14:textId="698AACA6" w:rsidR="00AA3D36" w:rsidRPr="00CA75AB" w:rsidRDefault="26B612ED" w:rsidP="00B2292B">
      <w:pPr>
        <w:spacing w:after="0" w:line="276" w:lineRule="auto"/>
        <w:rPr>
          <w:rFonts w:ascii="Lato" w:hAnsi="Lato" w:cs="Arial"/>
        </w:rPr>
      </w:pPr>
      <w:r w:rsidRPr="00CA75AB">
        <w:rPr>
          <w:rFonts w:ascii="Lato" w:hAnsi="Lato" w:cs="Arial"/>
        </w:rPr>
        <w:t>T</w:t>
      </w:r>
      <w:r w:rsidR="56491127" w:rsidRPr="00CA75AB">
        <w:rPr>
          <w:rFonts w:ascii="Lato" w:hAnsi="Lato" w:cs="Arial"/>
        </w:rPr>
        <w:t xml:space="preserve">his document </w:t>
      </w:r>
      <w:r w:rsidR="01507748" w:rsidRPr="00CA75AB">
        <w:rPr>
          <w:rFonts w:ascii="Lato" w:hAnsi="Lato" w:cs="Arial"/>
        </w:rPr>
        <w:t xml:space="preserve">allows bidders to submit all the required information and be evaluated fairly and equally against the Essential, Capability and Commercial Criteria. </w:t>
      </w:r>
      <w:r w:rsidR="41AA398A" w:rsidRPr="00CA75AB">
        <w:rPr>
          <w:rFonts w:ascii="Lato" w:hAnsi="Lato" w:cs="Arial"/>
        </w:rPr>
        <w:t>B</w:t>
      </w:r>
      <w:r w:rsidR="01507748" w:rsidRPr="00CA75AB">
        <w:rPr>
          <w:rFonts w:ascii="Lato" w:hAnsi="Lato" w:cs="Arial"/>
        </w:rPr>
        <w:t xml:space="preserve">idders may also be required to submit </w:t>
      </w:r>
      <w:r w:rsidR="788A9228" w:rsidRPr="00CA75AB">
        <w:rPr>
          <w:rFonts w:ascii="Lato" w:hAnsi="Lato" w:cs="Arial"/>
        </w:rPr>
        <w:t xml:space="preserve">references and </w:t>
      </w:r>
      <w:r w:rsidR="01507748" w:rsidRPr="00CA75AB">
        <w:rPr>
          <w:rFonts w:ascii="Lato" w:hAnsi="Lato" w:cs="Arial"/>
        </w:rPr>
        <w:t>suppor</w:t>
      </w:r>
      <w:r w:rsidR="41AA398A" w:rsidRPr="00CA75AB">
        <w:rPr>
          <w:rFonts w:ascii="Lato" w:hAnsi="Lato" w:cs="Arial"/>
        </w:rPr>
        <w:t>ting documentation. Further instructions</w:t>
      </w:r>
      <w:r w:rsidR="01507748" w:rsidRPr="00CA75AB">
        <w:rPr>
          <w:rFonts w:ascii="Lato" w:hAnsi="Lato" w:cs="Arial"/>
        </w:rPr>
        <w:t xml:space="preserve"> can be found within the </w:t>
      </w:r>
      <w:r w:rsidR="472A823B" w:rsidRPr="00CA75AB">
        <w:rPr>
          <w:rFonts w:ascii="Lato" w:hAnsi="Lato" w:cs="Arial"/>
        </w:rPr>
        <w:t>document in Part 3 of this pack.</w:t>
      </w:r>
    </w:p>
    <w:p w14:paraId="39B9E242" w14:textId="77777777" w:rsidR="00AA3D36" w:rsidRPr="00CA75AB" w:rsidRDefault="00AA3D36" w:rsidP="00B2292B">
      <w:pPr>
        <w:spacing w:after="0" w:line="276" w:lineRule="auto"/>
        <w:rPr>
          <w:rFonts w:ascii="Lato" w:hAnsi="Lato" w:cs="Arial"/>
        </w:rPr>
      </w:pPr>
    </w:p>
    <w:p w14:paraId="7EB0DCAE" w14:textId="38528EFB" w:rsidR="00E71899" w:rsidRPr="00CA75AB" w:rsidRDefault="00EA61A5" w:rsidP="00B2292B">
      <w:pPr>
        <w:spacing w:after="0" w:line="276" w:lineRule="auto"/>
        <w:rPr>
          <w:rFonts w:ascii="Lato" w:hAnsi="Lato" w:cs="Arial"/>
        </w:rPr>
      </w:pPr>
      <w:r w:rsidRPr="00CA75AB">
        <w:rPr>
          <w:rFonts w:ascii="Lato" w:hAnsi="Lato" w:cs="Arial"/>
        </w:rPr>
        <w:t xml:space="preserve">Bids can be submitted </w:t>
      </w:r>
      <w:r w:rsidR="0010125C" w:rsidRPr="00CA75AB">
        <w:rPr>
          <w:rFonts w:ascii="Lato" w:hAnsi="Lato" w:cs="Arial"/>
        </w:rPr>
        <w:t>by either:</w:t>
      </w:r>
    </w:p>
    <w:p w14:paraId="620EEBEE" w14:textId="49527EF0" w:rsidR="00E24A7F" w:rsidRPr="00CA75AB" w:rsidRDefault="00E24A7F" w:rsidP="00B2292B">
      <w:pPr>
        <w:spacing w:after="0" w:line="276" w:lineRule="auto"/>
        <w:rPr>
          <w:rFonts w:ascii="Lato" w:hAnsi="Lato" w:cs="Arial"/>
        </w:rPr>
      </w:pPr>
    </w:p>
    <w:p w14:paraId="0925FDFF" w14:textId="05DF701F" w:rsidR="00C81C3E" w:rsidRPr="001806E6" w:rsidRDefault="008216A5" w:rsidP="0010125C">
      <w:pPr>
        <w:spacing w:after="0" w:line="276" w:lineRule="auto"/>
        <w:rPr>
          <w:rFonts w:ascii="Lato" w:hAnsi="Lato" w:cs="Arial"/>
          <w:b/>
        </w:rPr>
      </w:pPr>
      <w:r w:rsidRPr="001806E6">
        <w:rPr>
          <w:rFonts w:ascii="Lato" w:hAnsi="Lato" w:cs="Arial"/>
          <w:b/>
        </w:rPr>
        <w:t xml:space="preserve">Electronic Submission </w:t>
      </w:r>
      <w:r w:rsidR="0010125C" w:rsidRPr="001806E6">
        <w:rPr>
          <w:rFonts w:ascii="Lato" w:hAnsi="Lato" w:cs="Arial"/>
          <w:b/>
        </w:rPr>
        <w:t>via Email</w:t>
      </w:r>
    </w:p>
    <w:p w14:paraId="3B067317" w14:textId="403F1E27" w:rsidR="00C81C3E" w:rsidRPr="001806E6" w:rsidRDefault="5BC9DDAB" w:rsidP="28F5A960">
      <w:pPr>
        <w:pStyle w:val="ListParagraph"/>
        <w:numPr>
          <w:ilvl w:val="0"/>
          <w:numId w:val="15"/>
        </w:numPr>
        <w:spacing w:after="0" w:line="276" w:lineRule="auto"/>
        <w:rPr>
          <w:rFonts w:ascii="Lato" w:hAnsi="Lato" w:cs="Arial"/>
          <w:b/>
          <w:bCs/>
          <w:sz w:val="24"/>
          <w:szCs w:val="24"/>
        </w:rPr>
      </w:pPr>
      <w:r w:rsidRPr="5AEF69DF">
        <w:rPr>
          <w:rFonts w:ascii="Lato" w:hAnsi="Lato" w:cs="Arial"/>
        </w:rPr>
        <w:t xml:space="preserve">Email should be </w:t>
      </w:r>
      <w:r w:rsidR="08E7622E" w:rsidRPr="5AEF69DF">
        <w:rPr>
          <w:rFonts w:ascii="Lato" w:hAnsi="Lato" w:cs="Arial"/>
        </w:rPr>
        <w:t xml:space="preserve">addressed to </w:t>
      </w:r>
      <w:r w:rsidR="6618CA7F" w:rsidRPr="5AEF69DF">
        <w:rPr>
          <w:rFonts w:ascii="Lato" w:hAnsi="Lato" w:cs="Arial"/>
        </w:rPr>
        <w:t xml:space="preserve">Senior Coordinator LRP </w:t>
      </w:r>
      <w:r w:rsidR="54742C16" w:rsidRPr="5AEF69DF">
        <w:rPr>
          <w:rFonts w:ascii="Lato" w:hAnsi="Lato" w:cs="Arial"/>
        </w:rPr>
        <w:t xml:space="preserve">SSM Project, Save the Children </w:t>
      </w:r>
      <w:r w:rsidR="08E7622E" w:rsidRPr="5AEF69DF">
        <w:rPr>
          <w:rFonts w:ascii="Lato" w:hAnsi="Lato" w:cs="Arial"/>
        </w:rPr>
        <w:t>at</w:t>
      </w:r>
      <w:r w:rsidR="54742C16" w:rsidRPr="5AEF69DF">
        <w:rPr>
          <w:rFonts w:ascii="Lato" w:hAnsi="Lato" w:cs="Arial"/>
        </w:rPr>
        <w:t xml:space="preserve"> </w:t>
      </w:r>
    </w:p>
    <w:p w14:paraId="6A543D8A" w14:textId="094F8C5D" w:rsidR="005C1BC5" w:rsidRPr="009448D6" w:rsidRDefault="00A260FA" w:rsidP="00CA75AB">
      <w:pPr>
        <w:pStyle w:val="ListParagraph"/>
        <w:spacing w:after="0" w:line="276" w:lineRule="auto"/>
        <w:ind w:left="360"/>
        <w:rPr>
          <w:rFonts w:ascii="Lato" w:hAnsi="Lato" w:cs="Arial"/>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448D6">
        <w:rPr>
          <w:rFonts w:ascii="Lato" w:hAnsi="Lato" w:cs="Arial"/>
          <w:b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Pakistan.procurement@savethechildren.org</w:t>
      </w:r>
    </w:p>
    <w:p w14:paraId="082DF99E" w14:textId="75E284A5" w:rsidR="00C81C3E" w:rsidRPr="009F1166" w:rsidRDefault="007726E7" w:rsidP="00CA75AB">
      <w:pPr>
        <w:pStyle w:val="ListParagraph"/>
        <w:spacing w:after="0" w:line="276" w:lineRule="auto"/>
        <w:ind w:left="360"/>
        <w:rPr>
          <w:rFonts w:ascii="Lato" w:hAnsi="Lato" w:cs="Arial"/>
          <w:b/>
          <w:bCs/>
          <w:color w:val="ED0000"/>
        </w:rPr>
      </w:pPr>
      <w:r>
        <w:rPr>
          <w:rFonts w:ascii="Lato" w:hAnsi="Lato" w:cs="Arial"/>
          <w:b/>
          <w:bCs/>
          <w:color w:val="ED0000"/>
        </w:rPr>
        <w:t>(</w:t>
      </w:r>
      <w:r w:rsidR="00F91ABB">
        <w:rPr>
          <w:rFonts w:ascii="Lato" w:hAnsi="Lato" w:cs="Arial"/>
          <w:b/>
          <w:bCs/>
          <w:color w:val="ED0000"/>
        </w:rPr>
        <w:t xml:space="preserve">Caution: </w:t>
      </w:r>
      <w:r w:rsidR="00B42CCD" w:rsidRPr="009F1166">
        <w:rPr>
          <w:rFonts w:ascii="Lato" w:hAnsi="Lato" w:cs="Arial"/>
          <w:b/>
          <w:bCs/>
          <w:color w:val="ED0000"/>
        </w:rPr>
        <w:t>this e-mail is different than</w:t>
      </w:r>
      <w:r w:rsidR="009F1166" w:rsidRPr="009F1166">
        <w:rPr>
          <w:rFonts w:ascii="Lato" w:hAnsi="Lato" w:cs="Arial"/>
          <w:b/>
          <w:bCs/>
          <w:color w:val="ED0000"/>
        </w:rPr>
        <w:t>, the one used for tender request</w:t>
      </w:r>
      <w:r>
        <w:rPr>
          <w:rFonts w:ascii="Lato" w:hAnsi="Lato" w:cs="Arial"/>
          <w:b/>
          <w:bCs/>
          <w:color w:val="ED0000"/>
        </w:rPr>
        <w:t>)</w:t>
      </w:r>
    </w:p>
    <w:p w14:paraId="66CDD4C0" w14:textId="7BC03C47" w:rsidR="00C81C3E" w:rsidRPr="00CA75AB" w:rsidRDefault="0010125C" w:rsidP="00D82B5B">
      <w:pPr>
        <w:pStyle w:val="ListParagraph"/>
        <w:numPr>
          <w:ilvl w:val="0"/>
          <w:numId w:val="15"/>
        </w:numPr>
        <w:spacing w:after="0" w:line="276" w:lineRule="auto"/>
        <w:rPr>
          <w:rFonts w:ascii="Lato" w:hAnsi="Lato" w:cs="Arial"/>
        </w:rPr>
      </w:pPr>
      <w:r w:rsidRPr="00CA75AB">
        <w:rPr>
          <w:rFonts w:ascii="Lato" w:hAnsi="Lato" w:cs="Arial"/>
        </w:rPr>
        <w:t>N</w:t>
      </w:r>
      <w:r w:rsidR="006D5CC3" w:rsidRPr="00CA75AB">
        <w:rPr>
          <w:rFonts w:ascii="Lato" w:hAnsi="Lato" w:cs="Arial"/>
        </w:rPr>
        <w:t>ote – this is a sealed tender box</w:t>
      </w:r>
      <w:r w:rsidRPr="00CA75AB">
        <w:rPr>
          <w:rFonts w:ascii="Lato" w:hAnsi="Lato" w:cs="Arial"/>
        </w:rPr>
        <w:t xml:space="preserve"> which will not be opened until the tender has closed. Therefore, do not send tender related questions to this email address as they will not be answered.</w:t>
      </w:r>
    </w:p>
    <w:p w14:paraId="0167A5FE" w14:textId="437E8264" w:rsidR="00A93DA6" w:rsidRPr="00CA75AB" w:rsidRDefault="347E1118" w:rsidP="28F5A960">
      <w:pPr>
        <w:pStyle w:val="ListParagraph"/>
        <w:numPr>
          <w:ilvl w:val="0"/>
          <w:numId w:val="15"/>
        </w:numPr>
        <w:spacing w:after="0" w:line="276" w:lineRule="auto"/>
        <w:rPr>
          <w:rFonts w:ascii="Lato" w:hAnsi="Lato" w:cs="Arial"/>
          <w:b/>
          <w:bCs/>
        </w:rPr>
      </w:pPr>
      <w:r w:rsidRPr="2010D33B">
        <w:rPr>
          <w:rFonts w:ascii="Lato" w:hAnsi="Lato" w:cs="Arial"/>
        </w:rPr>
        <w:t xml:space="preserve">The subject of the email should be </w:t>
      </w:r>
      <w:r w:rsidR="4C9B575D" w:rsidRPr="2010D33B">
        <w:rPr>
          <w:rFonts w:ascii="Lato" w:hAnsi="Lato" w:cs="Arial"/>
          <w:b/>
          <w:bCs/>
        </w:rPr>
        <w:t>“</w:t>
      </w:r>
      <w:r w:rsidR="5F39A17C" w:rsidRPr="2010D33B">
        <w:rPr>
          <w:rFonts w:ascii="Lato" w:hAnsi="Lato" w:cs="Arial"/>
          <w:b/>
          <w:bCs/>
        </w:rPr>
        <w:t>ITT-PAK-</w:t>
      </w:r>
      <w:r w:rsidR="009C7B3C" w:rsidRPr="2010D33B">
        <w:rPr>
          <w:rFonts w:ascii="Lato" w:hAnsi="Lato" w:cs="Arial"/>
          <w:b/>
          <w:bCs/>
        </w:rPr>
        <w:t>KHI</w:t>
      </w:r>
      <w:r w:rsidR="5F39A17C" w:rsidRPr="2010D33B">
        <w:rPr>
          <w:rFonts w:ascii="Lato" w:hAnsi="Lato" w:cs="Arial"/>
          <w:b/>
          <w:bCs/>
        </w:rPr>
        <w:t>-2026-00</w:t>
      </w:r>
      <w:r w:rsidR="001F1F19">
        <w:rPr>
          <w:rFonts w:ascii="Lato" w:hAnsi="Lato" w:cs="Arial"/>
          <w:b/>
          <w:bCs/>
        </w:rPr>
        <w:t>4</w:t>
      </w:r>
      <w:r w:rsidR="38AC51C6" w:rsidRPr="2010D33B">
        <w:rPr>
          <w:rFonts w:ascii="Lato" w:hAnsi="Lato" w:cs="Arial"/>
          <w:b/>
          <w:bCs/>
        </w:rPr>
        <w:t xml:space="preserve"> </w:t>
      </w:r>
      <w:r w:rsidR="03442D72" w:rsidRPr="2010D33B">
        <w:rPr>
          <w:rFonts w:ascii="Lato" w:hAnsi="Lato" w:cs="Arial"/>
          <w:b/>
          <w:bCs/>
        </w:rPr>
        <w:t>Bidder</w:t>
      </w:r>
      <w:r w:rsidRPr="2010D33B">
        <w:rPr>
          <w:rFonts w:ascii="Lato" w:hAnsi="Lato" w:cs="Arial"/>
          <w:b/>
          <w:bCs/>
        </w:rPr>
        <w:t xml:space="preserve"> Response – ‘</w:t>
      </w:r>
      <w:r w:rsidR="7839B0DB" w:rsidRPr="2010D33B">
        <w:rPr>
          <w:rFonts w:ascii="Lato" w:hAnsi="Lato" w:cs="Arial"/>
          <w:b/>
          <w:bCs/>
        </w:rPr>
        <w:t>Bidder</w:t>
      </w:r>
      <w:r w:rsidRPr="2010D33B">
        <w:rPr>
          <w:rFonts w:ascii="Lato" w:hAnsi="Lato" w:cs="Arial"/>
          <w:b/>
          <w:bCs/>
        </w:rPr>
        <w:t xml:space="preserve"> Name’, ‘Date’’</w:t>
      </w:r>
      <w:r w:rsidR="1E1F4119" w:rsidRPr="2010D33B">
        <w:rPr>
          <w:rFonts w:ascii="Lato" w:hAnsi="Lato" w:cs="Arial"/>
          <w:b/>
          <w:bCs/>
        </w:rPr>
        <w:t>.</w:t>
      </w:r>
    </w:p>
    <w:p w14:paraId="0057A565" w14:textId="710B3B09" w:rsidR="001F6C5E" w:rsidRPr="00CA75AB" w:rsidRDefault="001F6C5E" w:rsidP="00D82B5B">
      <w:pPr>
        <w:pStyle w:val="ListParagraph"/>
        <w:numPr>
          <w:ilvl w:val="0"/>
          <w:numId w:val="15"/>
        </w:numPr>
        <w:spacing w:after="0" w:line="276" w:lineRule="auto"/>
        <w:rPr>
          <w:rFonts w:ascii="Lato" w:hAnsi="Lato" w:cs="Arial"/>
        </w:rPr>
      </w:pPr>
      <w:r w:rsidRPr="00CA75AB">
        <w:rPr>
          <w:rFonts w:ascii="Lato" w:hAnsi="Lato" w:cs="Arial"/>
        </w:rPr>
        <w:t xml:space="preserve">All </w:t>
      </w:r>
      <w:r w:rsidR="0010125C" w:rsidRPr="00CA75AB">
        <w:rPr>
          <w:rFonts w:ascii="Lato" w:hAnsi="Lato" w:cs="Arial"/>
        </w:rPr>
        <w:t xml:space="preserve">attached </w:t>
      </w:r>
      <w:r w:rsidRPr="00CA75AB">
        <w:rPr>
          <w:rFonts w:ascii="Lato" w:hAnsi="Lato" w:cs="Arial"/>
        </w:rPr>
        <w:t>documents should be clearly labelled so it is clear to understand what each file relates to.</w:t>
      </w:r>
    </w:p>
    <w:p w14:paraId="3D70B5EF" w14:textId="4A9BBCF6" w:rsidR="006D5CC3" w:rsidRPr="00CA75AB" w:rsidRDefault="006D5CC3" w:rsidP="00D82B5B">
      <w:pPr>
        <w:pStyle w:val="ListParagraph"/>
        <w:numPr>
          <w:ilvl w:val="0"/>
          <w:numId w:val="15"/>
        </w:numPr>
        <w:spacing w:after="0" w:line="276" w:lineRule="auto"/>
        <w:rPr>
          <w:rFonts w:ascii="Lato" w:hAnsi="Lato" w:cs="Arial"/>
        </w:rPr>
      </w:pPr>
      <w:r w:rsidRPr="00CA75AB">
        <w:rPr>
          <w:rFonts w:ascii="Lato" w:hAnsi="Lato" w:cs="Arial"/>
        </w:rPr>
        <w:t>Email</w:t>
      </w:r>
      <w:r w:rsidR="00194223" w:rsidRPr="00CA75AB">
        <w:rPr>
          <w:rFonts w:ascii="Lato" w:hAnsi="Lato" w:cs="Arial"/>
        </w:rPr>
        <w:t>s</w:t>
      </w:r>
      <w:r w:rsidRPr="00CA75AB">
        <w:rPr>
          <w:rFonts w:ascii="Lato" w:hAnsi="Lato" w:cs="Arial"/>
        </w:rPr>
        <w:t xml:space="preserve"> should not </w:t>
      </w:r>
      <w:r w:rsidRPr="00CA75AB">
        <w:rPr>
          <w:rFonts w:ascii="Lato" w:hAnsi="Lato" w:cs="Arial"/>
          <w:b/>
          <w:bCs/>
        </w:rPr>
        <w:t>exceed 15mb</w:t>
      </w:r>
      <w:r w:rsidRPr="00CA75AB">
        <w:rPr>
          <w:rFonts w:ascii="Lato" w:hAnsi="Lato" w:cs="Arial"/>
        </w:rPr>
        <w:t xml:space="preserve"> – if </w:t>
      </w:r>
      <w:r w:rsidR="0010125C" w:rsidRPr="00CA75AB">
        <w:rPr>
          <w:rFonts w:ascii="Lato" w:hAnsi="Lato" w:cs="Arial"/>
        </w:rPr>
        <w:t xml:space="preserve">the file sizes are large, please </w:t>
      </w:r>
      <w:r w:rsidRPr="00CA75AB">
        <w:rPr>
          <w:rFonts w:ascii="Lato" w:hAnsi="Lato" w:cs="Arial"/>
        </w:rPr>
        <w:t>split the submission into two email</w:t>
      </w:r>
      <w:r w:rsidR="0029360F" w:rsidRPr="00CA75AB">
        <w:rPr>
          <w:rFonts w:ascii="Lato" w:hAnsi="Lato" w:cs="Arial"/>
        </w:rPr>
        <w:t>s</w:t>
      </w:r>
      <w:r w:rsidRPr="00CA75AB">
        <w:rPr>
          <w:rFonts w:ascii="Lato" w:hAnsi="Lato" w:cs="Arial"/>
        </w:rPr>
        <w:t xml:space="preserve">.  </w:t>
      </w:r>
    </w:p>
    <w:p w14:paraId="2800778A" w14:textId="09800EF1" w:rsidR="006D5CC3" w:rsidRPr="00CA75AB" w:rsidRDefault="006D5CC3" w:rsidP="00D82B5B">
      <w:pPr>
        <w:pStyle w:val="ListParagraph"/>
        <w:numPr>
          <w:ilvl w:val="0"/>
          <w:numId w:val="15"/>
        </w:numPr>
        <w:spacing w:after="0" w:line="276" w:lineRule="auto"/>
        <w:rPr>
          <w:rFonts w:ascii="Lato" w:hAnsi="Lato" w:cs="Arial"/>
        </w:rPr>
      </w:pPr>
      <w:r w:rsidRPr="00CA75AB">
        <w:rPr>
          <w:rFonts w:ascii="Lato" w:hAnsi="Lato" w:cs="Arial"/>
          <w:b/>
          <w:bCs/>
        </w:rPr>
        <w:t>Do not copy other SCI email addresses</w:t>
      </w:r>
      <w:r w:rsidRPr="00CA75AB">
        <w:rPr>
          <w:rFonts w:ascii="Lato" w:hAnsi="Lato" w:cs="Arial"/>
        </w:rPr>
        <w:t xml:space="preserve"> into the email when you submit it as this </w:t>
      </w:r>
      <w:r w:rsidR="0010125C" w:rsidRPr="00CA75AB">
        <w:rPr>
          <w:rFonts w:ascii="Lato" w:hAnsi="Lato" w:cs="Arial"/>
        </w:rPr>
        <w:t>will</w:t>
      </w:r>
      <w:r w:rsidRPr="00CA75AB">
        <w:rPr>
          <w:rFonts w:ascii="Lato" w:hAnsi="Lato" w:cs="Arial"/>
        </w:rPr>
        <w:t xml:space="preserve"> invalidate your bid.  </w:t>
      </w:r>
    </w:p>
    <w:p w14:paraId="34F6B1D0" w14:textId="77777777" w:rsidR="00D74F68" w:rsidRPr="00CA75AB" w:rsidRDefault="00D74F68" w:rsidP="00B2292B">
      <w:pPr>
        <w:spacing w:after="0" w:line="276" w:lineRule="auto"/>
        <w:rPr>
          <w:rFonts w:ascii="Lato" w:hAnsi="Lato" w:cs="Arial"/>
        </w:rPr>
      </w:pPr>
    </w:p>
    <w:p w14:paraId="1348D408" w14:textId="3BEA74BC" w:rsidR="008216A5" w:rsidRPr="00CA75AB" w:rsidRDefault="008216A5" w:rsidP="00B2292B">
      <w:pPr>
        <w:spacing w:after="0" w:line="276" w:lineRule="auto"/>
        <w:rPr>
          <w:rFonts w:ascii="Lato" w:hAnsi="Lato" w:cs="Arial"/>
        </w:rPr>
      </w:pPr>
      <w:r w:rsidRPr="00CA75AB">
        <w:rPr>
          <w:rFonts w:ascii="Lato" w:hAnsi="Lato" w:cs="Arial"/>
          <w:b/>
        </w:rPr>
        <w:t>Paper Submission</w:t>
      </w:r>
      <w:r w:rsidR="009448D6">
        <w:rPr>
          <w:rFonts w:ascii="Lato" w:hAnsi="Lato" w:cs="Arial"/>
          <w:b/>
        </w:rPr>
        <w:t xml:space="preserve"> </w:t>
      </w:r>
    </w:p>
    <w:p w14:paraId="39FD32E5" w14:textId="6D5C3D5A" w:rsidR="005B0440" w:rsidRPr="00CA75AB" w:rsidRDefault="005B0440" w:rsidP="00D82B5B">
      <w:pPr>
        <w:pStyle w:val="ListParagraph"/>
        <w:numPr>
          <w:ilvl w:val="0"/>
          <w:numId w:val="16"/>
        </w:numPr>
        <w:spacing w:after="0" w:line="276" w:lineRule="auto"/>
        <w:rPr>
          <w:rFonts w:ascii="Lato" w:hAnsi="Lato" w:cs="Arial"/>
        </w:rPr>
      </w:pPr>
      <w:r w:rsidRPr="00CA75AB">
        <w:rPr>
          <w:rFonts w:ascii="Lato" w:hAnsi="Lato" w:cs="Arial"/>
        </w:rPr>
        <w:t>One paper copy</w:t>
      </w:r>
      <w:r w:rsidR="0010125C" w:rsidRPr="00CA75AB">
        <w:rPr>
          <w:rFonts w:ascii="Lato" w:hAnsi="Lato" w:cs="Arial"/>
        </w:rPr>
        <w:t xml:space="preserve"> </w:t>
      </w:r>
      <w:r w:rsidR="008216A5" w:rsidRPr="00CA75AB">
        <w:rPr>
          <w:rFonts w:ascii="Lato" w:hAnsi="Lato" w:cs="Arial"/>
        </w:rPr>
        <w:t xml:space="preserve">submitted </w:t>
      </w:r>
      <w:r w:rsidR="0010125C" w:rsidRPr="00CA75AB">
        <w:rPr>
          <w:rFonts w:ascii="Lato" w:hAnsi="Lato" w:cs="Arial"/>
        </w:rPr>
        <w:t>to</w:t>
      </w:r>
      <w:r w:rsidR="008D1EE3" w:rsidRPr="00CA75AB">
        <w:rPr>
          <w:rFonts w:ascii="Lato" w:hAnsi="Lato" w:cs="Arial"/>
        </w:rPr>
        <w:t>:</w:t>
      </w:r>
    </w:p>
    <w:p w14:paraId="7CEFE0F1" w14:textId="65B2CFEC" w:rsidR="005B0440" w:rsidRPr="00CA75AB" w:rsidRDefault="005B0440" w:rsidP="008D1EE3">
      <w:pPr>
        <w:pStyle w:val="ListParagraph"/>
        <w:spacing w:after="0" w:line="276" w:lineRule="auto"/>
        <w:ind w:left="360"/>
        <w:rPr>
          <w:rFonts w:ascii="Lato" w:hAnsi="Lato" w:cs="Arial"/>
          <w:b/>
          <w:bCs/>
        </w:rPr>
      </w:pPr>
      <w:r w:rsidRPr="00CA75AB">
        <w:rPr>
          <w:rFonts w:ascii="Lato" w:hAnsi="Lato" w:cs="Arial"/>
          <w:b/>
          <w:bCs/>
        </w:rPr>
        <w:t xml:space="preserve">Save the Children, Pakistan </w:t>
      </w:r>
    </w:p>
    <w:p w14:paraId="77DFEB19" w14:textId="77777777" w:rsidR="005B0440" w:rsidRPr="00CA75AB" w:rsidRDefault="005B0440" w:rsidP="005B0440">
      <w:pPr>
        <w:pStyle w:val="ListParagraph"/>
        <w:spacing w:after="0" w:line="276" w:lineRule="auto"/>
        <w:ind w:left="360"/>
        <w:rPr>
          <w:rFonts w:ascii="Lato" w:hAnsi="Lato" w:cs="Arial"/>
          <w:b/>
          <w:bCs/>
        </w:rPr>
      </w:pPr>
      <w:r w:rsidRPr="00CA75AB">
        <w:rPr>
          <w:rFonts w:ascii="Lato" w:hAnsi="Lato" w:cs="Arial"/>
          <w:b/>
          <w:bCs/>
        </w:rPr>
        <w:t>Bid Box</w:t>
      </w:r>
    </w:p>
    <w:p w14:paraId="7C97A886" w14:textId="77777777" w:rsidR="00355716" w:rsidRPr="00CA75AB" w:rsidRDefault="00355716" w:rsidP="00355716">
      <w:pPr>
        <w:pStyle w:val="ListParagraph"/>
        <w:spacing w:after="0" w:line="276" w:lineRule="auto"/>
        <w:ind w:left="360"/>
        <w:rPr>
          <w:rFonts w:ascii="Lato" w:hAnsi="Lato" w:cs="Arial"/>
          <w:b/>
          <w:bCs/>
        </w:rPr>
      </w:pPr>
      <w:r w:rsidRPr="00CA75AB">
        <w:rPr>
          <w:rFonts w:ascii="Lato" w:hAnsi="Lato" w:cs="Arial"/>
          <w:b/>
          <w:bCs/>
        </w:rPr>
        <w:t xml:space="preserve">HANDS Welfare Foundation Head Office </w:t>
      </w:r>
    </w:p>
    <w:p w14:paraId="5AD0E97E" w14:textId="0172813F" w:rsidR="00355716" w:rsidRPr="00CA75AB" w:rsidRDefault="00726E53" w:rsidP="00355716">
      <w:pPr>
        <w:pStyle w:val="ListParagraph"/>
        <w:spacing w:after="0" w:line="276" w:lineRule="auto"/>
        <w:ind w:left="360"/>
        <w:rPr>
          <w:rFonts w:ascii="Lato" w:hAnsi="Lato" w:cs="Arial"/>
          <w:b/>
          <w:bCs/>
        </w:rPr>
      </w:pPr>
      <w:r w:rsidRPr="00CA75AB">
        <w:rPr>
          <w:rFonts w:ascii="Lato" w:hAnsi="Lato" w:cs="Arial"/>
          <w:b/>
          <w:bCs/>
        </w:rPr>
        <w:t>Plot # 276, Karachi - Hyderabad M</w:t>
      </w:r>
      <w:r w:rsidR="00355716" w:rsidRPr="00CA75AB">
        <w:rPr>
          <w:rFonts w:ascii="Lato" w:hAnsi="Lato" w:cs="Arial"/>
          <w:b/>
          <w:bCs/>
        </w:rPr>
        <w:t>o</w:t>
      </w:r>
      <w:r w:rsidRPr="00CA75AB">
        <w:rPr>
          <w:rFonts w:ascii="Lato" w:hAnsi="Lato" w:cs="Arial"/>
          <w:b/>
          <w:bCs/>
        </w:rPr>
        <w:t>t</w:t>
      </w:r>
      <w:r w:rsidR="00355716" w:rsidRPr="00CA75AB">
        <w:rPr>
          <w:rFonts w:ascii="Lato" w:hAnsi="Lato" w:cs="Arial"/>
          <w:b/>
          <w:bCs/>
        </w:rPr>
        <w:t xml:space="preserve">or </w:t>
      </w:r>
      <w:r w:rsidRPr="00CA75AB">
        <w:rPr>
          <w:rFonts w:ascii="Lato" w:hAnsi="Lato" w:cs="Arial"/>
          <w:b/>
          <w:bCs/>
        </w:rPr>
        <w:t>w</w:t>
      </w:r>
      <w:r w:rsidR="00355716" w:rsidRPr="00CA75AB">
        <w:rPr>
          <w:rFonts w:ascii="Lato" w:hAnsi="Lato" w:cs="Arial"/>
          <w:b/>
          <w:bCs/>
        </w:rPr>
        <w:t>a</w:t>
      </w:r>
      <w:r w:rsidRPr="00CA75AB">
        <w:rPr>
          <w:rFonts w:ascii="Lato" w:hAnsi="Lato" w:cs="Arial"/>
          <w:b/>
          <w:bCs/>
        </w:rPr>
        <w:t xml:space="preserve">y, off M-9, </w:t>
      </w:r>
    </w:p>
    <w:p w14:paraId="57401AFB" w14:textId="3B20224E" w:rsidR="00726E53" w:rsidRPr="00CA75AB" w:rsidRDefault="00726E53" w:rsidP="00355716">
      <w:pPr>
        <w:pStyle w:val="ListParagraph"/>
        <w:spacing w:after="0" w:line="276" w:lineRule="auto"/>
        <w:ind w:left="360"/>
        <w:rPr>
          <w:rFonts w:ascii="Lato" w:hAnsi="Lato" w:cs="Arial"/>
          <w:b/>
          <w:bCs/>
        </w:rPr>
      </w:pPr>
      <w:r w:rsidRPr="00CA75AB">
        <w:rPr>
          <w:rFonts w:ascii="Lato" w:hAnsi="Lato" w:cs="Arial"/>
          <w:b/>
          <w:bCs/>
        </w:rPr>
        <w:t>Gadap Town, Karachi, Pakistan</w:t>
      </w:r>
    </w:p>
    <w:p w14:paraId="7650DC0A" w14:textId="507499CE" w:rsidR="000E3401" w:rsidRPr="00CA75AB" w:rsidRDefault="73237649" w:rsidP="000E3401">
      <w:pPr>
        <w:pStyle w:val="ListParagraph"/>
        <w:numPr>
          <w:ilvl w:val="0"/>
          <w:numId w:val="16"/>
        </w:numPr>
        <w:spacing w:after="0" w:line="276" w:lineRule="auto"/>
        <w:rPr>
          <w:rFonts w:ascii="Lato" w:hAnsi="Lato" w:cs="Arial"/>
        </w:rPr>
      </w:pPr>
      <w:r w:rsidRPr="5AEF69DF">
        <w:rPr>
          <w:rFonts w:ascii="Lato" w:hAnsi="Lato" w:cs="Arial"/>
        </w:rPr>
        <w:t xml:space="preserve">Bids should be submitted in a single sealed envelope addressed to </w:t>
      </w:r>
      <w:r w:rsidR="321E2E1C" w:rsidRPr="5AEF69DF">
        <w:rPr>
          <w:rFonts w:ascii="Lato" w:hAnsi="Lato" w:cs="Arial"/>
        </w:rPr>
        <w:t>- Sr. Coordinator LRP</w:t>
      </w:r>
      <w:r w:rsidR="1EA94D54" w:rsidRPr="5AEF69DF">
        <w:rPr>
          <w:rFonts w:ascii="Lato" w:hAnsi="Lato" w:cs="Arial"/>
        </w:rPr>
        <w:t xml:space="preserve"> </w:t>
      </w:r>
      <w:r w:rsidR="029AB653" w:rsidRPr="5AEF69DF">
        <w:rPr>
          <w:rFonts w:ascii="Lato" w:hAnsi="Lato" w:cs="Arial"/>
        </w:rPr>
        <w:t>S</w:t>
      </w:r>
      <w:r w:rsidR="2CB58C89" w:rsidRPr="5AEF69DF">
        <w:rPr>
          <w:rFonts w:ascii="Lato" w:hAnsi="Lato" w:cs="Arial"/>
        </w:rPr>
        <w:t>SSM Project, Save the Children</w:t>
      </w:r>
    </w:p>
    <w:p w14:paraId="10D63351" w14:textId="79BD8238" w:rsidR="008216A5" w:rsidRPr="00CA75AB" w:rsidRDefault="008216A5" w:rsidP="00D82B5B">
      <w:pPr>
        <w:pStyle w:val="ListParagraph"/>
        <w:numPr>
          <w:ilvl w:val="0"/>
          <w:numId w:val="16"/>
        </w:numPr>
        <w:spacing w:after="0" w:line="276" w:lineRule="auto"/>
        <w:rPr>
          <w:rFonts w:ascii="Lato" w:hAnsi="Lato" w:cs="Arial"/>
        </w:rPr>
      </w:pPr>
      <w:r w:rsidRPr="00CA75AB">
        <w:rPr>
          <w:rFonts w:ascii="Lato" w:hAnsi="Lato" w:cs="Arial"/>
        </w:rPr>
        <w:t xml:space="preserve">The envelope should clearly indicate the Invitation to tender reference number </w:t>
      </w:r>
      <w:r w:rsidR="005B0440" w:rsidRPr="00CA75AB">
        <w:rPr>
          <w:rFonts w:ascii="Lato" w:hAnsi="Lato" w:cs="Arial"/>
        </w:rPr>
        <w:t>ITT-PAK-</w:t>
      </w:r>
      <w:r w:rsidR="00FB338B" w:rsidRPr="00CA75AB">
        <w:rPr>
          <w:rFonts w:ascii="Lato" w:hAnsi="Lato" w:cs="Arial"/>
        </w:rPr>
        <w:t>KHI</w:t>
      </w:r>
      <w:r w:rsidR="005B0440" w:rsidRPr="00CA75AB">
        <w:rPr>
          <w:rFonts w:ascii="Lato" w:hAnsi="Lato" w:cs="Arial"/>
        </w:rPr>
        <w:t>-2026-00</w:t>
      </w:r>
      <w:r w:rsidR="001F1F19">
        <w:rPr>
          <w:rFonts w:ascii="Lato" w:hAnsi="Lato" w:cs="Arial"/>
        </w:rPr>
        <w:t>4</w:t>
      </w:r>
      <w:r w:rsidRPr="00CA75AB">
        <w:rPr>
          <w:rFonts w:ascii="Lato" w:hAnsi="Lato" w:cs="Arial"/>
        </w:rPr>
        <w:t xml:space="preserve"> but contain no other details relating to the bid</w:t>
      </w:r>
      <w:r w:rsidR="0010125C" w:rsidRPr="00CA75AB">
        <w:rPr>
          <w:rFonts w:ascii="Lato" w:hAnsi="Lato" w:cs="Arial"/>
        </w:rPr>
        <w:t xml:space="preserve"> or the </w:t>
      </w:r>
      <w:r w:rsidR="00FB7FA3" w:rsidRPr="00CA75AB">
        <w:rPr>
          <w:rFonts w:ascii="Lato" w:hAnsi="Lato" w:cs="Arial"/>
        </w:rPr>
        <w:t>bidder’s</w:t>
      </w:r>
      <w:r w:rsidR="0010125C" w:rsidRPr="00CA75AB">
        <w:rPr>
          <w:rFonts w:ascii="Lato" w:hAnsi="Lato" w:cs="Arial"/>
        </w:rPr>
        <w:t xml:space="preserve"> name</w:t>
      </w:r>
      <w:r w:rsidR="00EF0966" w:rsidRPr="00CA75AB">
        <w:rPr>
          <w:rFonts w:ascii="Lato" w:hAnsi="Lato" w:cs="Arial"/>
        </w:rPr>
        <w:t>,</w:t>
      </w:r>
      <w:r w:rsidR="00D05A34" w:rsidRPr="00CA75AB">
        <w:rPr>
          <w:rFonts w:ascii="Lato" w:hAnsi="Lato" w:cs="Arial"/>
        </w:rPr>
        <w:t xml:space="preserve"> </w:t>
      </w:r>
      <w:r w:rsidR="00EF0966" w:rsidRPr="00CA75AB">
        <w:rPr>
          <w:rFonts w:ascii="Lato" w:hAnsi="Lato" w:cs="Arial"/>
        </w:rPr>
        <w:t>e</w:t>
      </w:r>
      <w:r w:rsidR="00D05A34" w:rsidRPr="00CA75AB">
        <w:rPr>
          <w:rFonts w:ascii="Lato" w:hAnsi="Lato" w:cs="Arial"/>
        </w:rPr>
        <w:t>xcept if the bids sen</w:t>
      </w:r>
      <w:r w:rsidR="00FD5EBD" w:rsidRPr="00CA75AB">
        <w:rPr>
          <w:rFonts w:ascii="Lato" w:hAnsi="Lato" w:cs="Arial"/>
        </w:rPr>
        <w:t>t by Courier Service</w:t>
      </w:r>
      <w:r w:rsidR="00EF0966" w:rsidRPr="00CA75AB">
        <w:rPr>
          <w:rFonts w:ascii="Lato" w:hAnsi="Lato" w:cs="Arial"/>
        </w:rPr>
        <w:t xml:space="preserve"> (required by courier service to mention the return address</w:t>
      </w:r>
      <w:r w:rsidR="003243D2" w:rsidRPr="00CA75AB">
        <w:rPr>
          <w:rFonts w:ascii="Lato" w:hAnsi="Lato" w:cs="Arial"/>
        </w:rPr>
        <w:t>)</w:t>
      </w:r>
      <w:r w:rsidR="00EF0966" w:rsidRPr="00CA75AB">
        <w:rPr>
          <w:rFonts w:ascii="Lato" w:hAnsi="Lato" w:cs="Arial"/>
        </w:rPr>
        <w:t>.</w:t>
      </w:r>
    </w:p>
    <w:p w14:paraId="19DA6CA9" w14:textId="5CFE73A6" w:rsidR="000E3401" w:rsidRPr="00CA75AB" w:rsidRDefault="000E3401" w:rsidP="00D82B5B">
      <w:pPr>
        <w:pStyle w:val="ListParagraph"/>
        <w:numPr>
          <w:ilvl w:val="0"/>
          <w:numId w:val="16"/>
        </w:numPr>
        <w:spacing w:after="0" w:line="276" w:lineRule="auto"/>
        <w:rPr>
          <w:rFonts w:ascii="Lato" w:hAnsi="Lato" w:cs="Arial"/>
        </w:rPr>
      </w:pPr>
      <w:r w:rsidRPr="00CA75AB">
        <w:rPr>
          <w:rFonts w:ascii="Lato" w:hAnsi="Lato" w:cs="Arial"/>
        </w:rPr>
        <w:t>Bid may be sent through courier service</w:t>
      </w:r>
      <w:r w:rsidR="003243D2" w:rsidRPr="00CA75AB">
        <w:rPr>
          <w:rFonts w:ascii="Lato" w:hAnsi="Lato" w:cs="Arial"/>
        </w:rPr>
        <w:t>.</w:t>
      </w:r>
    </w:p>
    <w:p w14:paraId="0A80C798" w14:textId="1A2FEF1D" w:rsidR="008216A5" w:rsidRPr="00CA75AB" w:rsidRDefault="008216A5" w:rsidP="00D82B5B">
      <w:pPr>
        <w:pStyle w:val="ListParagraph"/>
        <w:numPr>
          <w:ilvl w:val="0"/>
          <w:numId w:val="16"/>
        </w:numPr>
        <w:spacing w:after="0" w:line="276" w:lineRule="auto"/>
        <w:rPr>
          <w:rFonts w:ascii="Lato" w:hAnsi="Lato" w:cs="Arial"/>
        </w:rPr>
      </w:pPr>
      <w:r w:rsidRPr="00CA75AB">
        <w:rPr>
          <w:rFonts w:ascii="Lato" w:hAnsi="Lato" w:cs="Arial"/>
        </w:rPr>
        <w:t xml:space="preserve">All </w:t>
      </w:r>
      <w:r w:rsidR="0010125C" w:rsidRPr="00CA75AB">
        <w:rPr>
          <w:rFonts w:ascii="Lato" w:hAnsi="Lato" w:cs="Arial"/>
        </w:rPr>
        <w:t xml:space="preserve">supporting </w:t>
      </w:r>
      <w:r w:rsidR="001271E1" w:rsidRPr="00CA75AB">
        <w:rPr>
          <w:rFonts w:ascii="Lato" w:hAnsi="Lato" w:cs="Arial"/>
        </w:rPr>
        <w:t xml:space="preserve">documentation should be </w:t>
      </w:r>
      <w:r w:rsidR="0010125C" w:rsidRPr="00CA75AB">
        <w:rPr>
          <w:rFonts w:ascii="Lato" w:hAnsi="Lato" w:cs="Arial"/>
        </w:rPr>
        <w:t>labelled and grouped</w:t>
      </w:r>
      <w:r w:rsidR="001271E1" w:rsidRPr="00CA75AB">
        <w:rPr>
          <w:rFonts w:ascii="Lato" w:hAnsi="Lato" w:cs="Arial"/>
        </w:rPr>
        <w:t xml:space="preserve"> together</w:t>
      </w:r>
      <w:r w:rsidR="0010125C" w:rsidRPr="00CA75AB">
        <w:rPr>
          <w:rFonts w:ascii="Lato" w:hAnsi="Lato" w:cs="Arial"/>
        </w:rPr>
        <w:t xml:space="preserve"> (</w:t>
      </w:r>
      <w:r w:rsidR="001271E1" w:rsidRPr="00CA75AB">
        <w:rPr>
          <w:rFonts w:ascii="Lato" w:hAnsi="Lato" w:cs="Arial"/>
        </w:rPr>
        <w:t>individual envelopes, stapled etc</w:t>
      </w:r>
      <w:proofErr w:type="gramStart"/>
      <w:r w:rsidR="0010125C" w:rsidRPr="00CA75AB">
        <w:rPr>
          <w:rFonts w:ascii="Lato" w:hAnsi="Lato" w:cs="Arial"/>
        </w:rPr>
        <w:t>)</w:t>
      </w:r>
      <w:r w:rsidR="001271E1" w:rsidRPr="00CA75AB">
        <w:rPr>
          <w:rFonts w:ascii="Lato" w:hAnsi="Lato" w:cs="Arial"/>
        </w:rPr>
        <w:t>, and</w:t>
      </w:r>
      <w:proofErr w:type="gramEnd"/>
      <w:r w:rsidR="001271E1" w:rsidRPr="00CA75AB">
        <w:rPr>
          <w:rFonts w:ascii="Lato" w:hAnsi="Lato" w:cs="Arial"/>
        </w:rPr>
        <w:t xml:space="preserve"> then included in a single sealed envelope as per the above.</w:t>
      </w:r>
    </w:p>
    <w:p w14:paraId="750E2C48" w14:textId="77777777" w:rsidR="001271E1" w:rsidRPr="00CA75AB" w:rsidRDefault="001271E1" w:rsidP="00B2292B">
      <w:pPr>
        <w:spacing w:after="0" w:line="276" w:lineRule="auto"/>
        <w:rPr>
          <w:rFonts w:ascii="Lato" w:hAnsi="Lato" w:cs="Arial"/>
        </w:rPr>
      </w:pPr>
    </w:p>
    <w:p w14:paraId="08C33198" w14:textId="5237C623" w:rsidR="00C81C3E" w:rsidRPr="00CA75AB" w:rsidRDefault="00977372" w:rsidP="00B2292B">
      <w:pPr>
        <w:pStyle w:val="Heading3"/>
        <w:rPr>
          <w:rFonts w:ascii="Lato" w:hAnsi="Lato" w:cs="Arial"/>
          <w:b/>
          <w:color w:val="auto"/>
          <w:sz w:val="22"/>
          <w:szCs w:val="22"/>
        </w:rPr>
      </w:pPr>
      <w:r w:rsidRPr="00CA75AB">
        <w:rPr>
          <w:rFonts w:ascii="Lato" w:hAnsi="Lato" w:cs="Arial"/>
          <w:b/>
          <w:color w:val="auto"/>
          <w:sz w:val="22"/>
          <w:szCs w:val="22"/>
        </w:rPr>
        <w:lastRenderedPageBreak/>
        <w:t>5.3</w:t>
      </w:r>
      <w:r w:rsidR="00B2292B" w:rsidRPr="00CA75AB">
        <w:rPr>
          <w:rFonts w:ascii="Lato" w:hAnsi="Lato" w:cs="Arial"/>
          <w:b/>
          <w:color w:val="auto"/>
          <w:sz w:val="22"/>
          <w:szCs w:val="22"/>
        </w:rPr>
        <w:t xml:space="preserve"> </w:t>
      </w:r>
      <w:r w:rsidR="00681375" w:rsidRPr="00CA75AB">
        <w:rPr>
          <w:rFonts w:ascii="Lato" w:hAnsi="Lato" w:cs="Arial"/>
          <w:b/>
          <w:color w:val="auto"/>
          <w:sz w:val="22"/>
          <w:szCs w:val="22"/>
        </w:rPr>
        <w:t>CLOSING DATE FOR BID SUBMISSION</w:t>
      </w:r>
    </w:p>
    <w:p w14:paraId="4352527C" w14:textId="77777777" w:rsidR="00AA3D36" w:rsidRPr="00CA75AB" w:rsidRDefault="00AA3D36" w:rsidP="00B2292B">
      <w:pPr>
        <w:spacing w:after="0"/>
        <w:ind w:left="1"/>
        <w:rPr>
          <w:rFonts w:ascii="Lato" w:hAnsi="Lato" w:cs="Arial"/>
        </w:rPr>
      </w:pPr>
    </w:p>
    <w:p w14:paraId="2150EC93" w14:textId="43122E5C" w:rsidR="001271E1" w:rsidRPr="00CA75AB" w:rsidRDefault="347E1118" w:rsidP="28F5A960">
      <w:pPr>
        <w:spacing w:after="0" w:line="276" w:lineRule="auto"/>
        <w:rPr>
          <w:rFonts w:ascii="Lato" w:hAnsi="Lato" w:cs="Arial"/>
          <w:b/>
          <w:bCs/>
        </w:rPr>
      </w:pPr>
      <w:r w:rsidRPr="401E557E">
        <w:rPr>
          <w:rFonts w:ascii="Lato" w:hAnsi="Lato" w:cs="Arial"/>
        </w:rPr>
        <w:t xml:space="preserve">Your </w:t>
      </w:r>
      <w:r w:rsidR="5625808A" w:rsidRPr="401E557E">
        <w:rPr>
          <w:rFonts w:ascii="Lato" w:hAnsi="Lato" w:cs="Arial"/>
        </w:rPr>
        <w:t xml:space="preserve">bid </w:t>
      </w:r>
      <w:r w:rsidRPr="401E557E">
        <w:rPr>
          <w:rFonts w:ascii="Lato" w:hAnsi="Lato" w:cs="Arial"/>
        </w:rPr>
        <w:t xml:space="preserve">must be </w:t>
      </w:r>
      <w:r w:rsidR="472A823B" w:rsidRPr="401E557E">
        <w:rPr>
          <w:rFonts w:ascii="Lato" w:hAnsi="Lato" w:cs="Arial"/>
        </w:rPr>
        <w:t>received</w:t>
      </w:r>
      <w:r w:rsidRPr="401E557E">
        <w:rPr>
          <w:rFonts w:ascii="Lato" w:hAnsi="Lato" w:cs="Arial"/>
        </w:rPr>
        <w:t xml:space="preserve"> no later than </w:t>
      </w:r>
      <w:r w:rsidR="00FC6F40" w:rsidRPr="401E557E">
        <w:rPr>
          <w:rFonts w:ascii="Lato" w:hAnsi="Lato" w:cs="Arial"/>
          <w:b/>
          <w:bCs/>
          <w:highlight w:val="yellow"/>
        </w:rPr>
        <w:t>16</w:t>
      </w:r>
      <w:r w:rsidR="007933D7" w:rsidRPr="401E557E">
        <w:rPr>
          <w:rFonts w:ascii="Lato" w:hAnsi="Lato" w:cs="Arial"/>
          <w:b/>
          <w:bCs/>
          <w:highlight w:val="yellow"/>
        </w:rPr>
        <w:t>:</w:t>
      </w:r>
      <w:r w:rsidR="009448D6" w:rsidRPr="401E557E">
        <w:rPr>
          <w:rFonts w:ascii="Lato" w:hAnsi="Lato" w:cs="Arial"/>
          <w:b/>
          <w:bCs/>
          <w:highlight w:val="yellow"/>
        </w:rPr>
        <w:t>0</w:t>
      </w:r>
      <w:r w:rsidR="00FC6F40" w:rsidRPr="401E557E">
        <w:rPr>
          <w:rFonts w:ascii="Lato" w:hAnsi="Lato" w:cs="Arial"/>
          <w:b/>
          <w:bCs/>
          <w:highlight w:val="yellow"/>
        </w:rPr>
        <w:t xml:space="preserve">0 </w:t>
      </w:r>
      <w:r w:rsidR="007933D7" w:rsidRPr="401E557E">
        <w:rPr>
          <w:rFonts w:ascii="Lato" w:hAnsi="Lato" w:cs="Arial"/>
          <w:b/>
          <w:bCs/>
          <w:highlight w:val="yellow"/>
        </w:rPr>
        <w:t>hrs</w:t>
      </w:r>
      <w:r w:rsidR="007933D7" w:rsidRPr="401E557E">
        <w:rPr>
          <w:rFonts w:ascii="Lato" w:hAnsi="Lato" w:cs="Arial"/>
          <w:highlight w:val="yellow"/>
        </w:rPr>
        <w:t xml:space="preserve"> </w:t>
      </w:r>
      <w:r w:rsidR="001F1F19">
        <w:rPr>
          <w:rFonts w:ascii="Lato" w:hAnsi="Lato" w:cs="Arial"/>
          <w:highlight w:val="yellow"/>
        </w:rPr>
        <w:t>20</w:t>
      </w:r>
      <w:r w:rsidR="7C08B509" w:rsidRPr="401E557E">
        <w:rPr>
          <w:rFonts w:ascii="Lato" w:hAnsi="Lato" w:cs="Arial"/>
          <w:b/>
          <w:bCs/>
          <w:highlight w:val="yellow"/>
        </w:rPr>
        <w:t>-</w:t>
      </w:r>
      <w:r w:rsidR="001F1F19">
        <w:rPr>
          <w:rFonts w:ascii="Lato" w:hAnsi="Lato" w:cs="Arial"/>
          <w:b/>
          <w:bCs/>
          <w:highlight w:val="yellow"/>
        </w:rPr>
        <w:t>1</w:t>
      </w:r>
      <w:r w:rsidR="00AE59FB" w:rsidRPr="401E557E">
        <w:rPr>
          <w:rFonts w:ascii="Lato" w:hAnsi="Lato" w:cs="Arial"/>
          <w:b/>
          <w:bCs/>
          <w:highlight w:val="yellow"/>
        </w:rPr>
        <w:t>0</w:t>
      </w:r>
      <w:r w:rsidR="7C08B509" w:rsidRPr="401E557E">
        <w:rPr>
          <w:rFonts w:ascii="Lato" w:hAnsi="Lato" w:cs="Arial"/>
          <w:b/>
          <w:bCs/>
          <w:highlight w:val="yellow"/>
        </w:rPr>
        <w:t>-202</w:t>
      </w:r>
      <w:r w:rsidR="2CC9CCD3" w:rsidRPr="401E557E">
        <w:rPr>
          <w:rFonts w:ascii="Lato" w:hAnsi="Lato" w:cs="Arial"/>
          <w:b/>
          <w:bCs/>
          <w:highlight w:val="yellow"/>
        </w:rPr>
        <w:t>6</w:t>
      </w:r>
    </w:p>
    <w:p w14:paraId="396ECF47" w14:textId="30034882" w:rsidR="00943010" w:rsidRPr="00CA75AB" w:rsidRDefault="16F24F71" w:rsidP="00B2292B">
      <w:pPr>
        <w:spacing w:after="0" w:line="276" w:lineRule="auto"/>
        <w:rPr>
          <w:rFonts w:ascii="Lato" w:hAnsi="Lato" w:cs="Arial"/>
        </w:rPr>
      </w:pPr>
      <w:r w:rsidRPr="5AEF69DF">
        <w:rPr>
          <w:rFonts w:ascii="Lato" w:hAnsi="Lato" w:cs="Arial"/>
        </w:rPr>
        <w:t xml:space="preserve">Bids must remain valid for a period of no less </w:t>
      </w:r>
      <w:proofErr w:type="gramStart"/>
      <w:r w:rsidRPr="5AEF69DF">
        <w:rPr>
          <w:rFonts w:ascii="Lato" w:hAnsi="Lato" w:cs="Arial"/>
        </w:rPr>
        <w:t xml:space="preserve">than </w:t>
      </w:r>
      <w:r w:rsidR="1AB1C93E" w:rsidRPr="5AEF69DF">
        <w:rPr>
          <w:rFonts w:ascii="Lato" w:hAnsi="Lato" w:cs="Arial"/>
        </w:rPr>
        <w:t>.</w:t>
      </w:r>
      <w:proofErr w:type="gramEnd"/>
      <w:r w:rsidR="50E49F0C" w:rsidRPr="5AEF69DF">
        <w:rPr>
          <w:rFonts w:ascii="Lato" w:hAnsi="Lato" w:cs="Arial"/>
        </w:rPr>
        <w:t xml:space="preserve"> 06 months after closing date of the bid.</w:t>
      </w:r>
    </w:p>
    <w:p w14:paraId="6B129A27" w14:textId="21177928" w:rsidR="00943010" w:rsidRPr="00CA75AB" w:rsidRDefault="00943010" w:rsidP="00B2292B">
      <w:pPr>
        <w:spacing w:after="0" w:line="276" w:lineRule="auto"/>
        <w:rPr>
          <w:rFonts w:ascii="Lato" w:hAnsi="Lato" w:cs="Arial"/>
        </w:rPr>
      </w:pPr>
    </w:p>
    <w:p w14:paraId="6C42BF05" w14:textId="40B9080D" w:rsidR="00D454E2" w:rsidRPr="00CA75AB" w:rsidRDefault="00977372" w:rsidP="00B2292B">
      <w:pPr>
        <w:pStyle w:val="Heading3"/>
        <w:rPr>
          <w:rFonts w:ascii="Lato" w:hAnsi="Lato" w:cs="Arial"/>
          <w:b/>
          <w:color w:val="auto"/>
          <w:sz w:val="22"/>
          <w:szCs w:val="22"/>
        </w:rPr>
      </w:pPr>
      <w:r w:rsidRPr="00CA75AB">
        <w:rPr>
          <w:rFonts w:ascii="Lato" w:hAnsi="Lato" w:cs="Arial"/>
          <w:b/>
          <w:color w:val="auto"/>
          <w:sz w:val="22"/>
          <w:szCs w:val="22"/>
        </w:rPr>
        <w:t>5.4</w:t>
      </w:r>
      <w:r w:rsidR="00B2292B" w:rsidRPr="00CA75AB">
        <w:rPr>
          <w:rFonts w:ascii="Lato" w:hAnsi="Lato" w:cs="Arial"/>
          <w:b/>
          <w:color w:val="auto"/>
          <w:sz w:val="22"/>
          <w:szCs w:val="22"/>
        </w:rPr>
        <w:t xml:space="preserve"> </w:t>
      </w:r>
      <w:r w:rsidR="00D454E2" w:rsidRPr="00CA75AB">
        <w:rPr>
          <w:rFonts w:ascii="Lato" w:hAnsi="Lato" w:cs="Arial"/>
          <w:b/>
          <w:color w:val="auto"/>
          <w:sz w:val="22"/>
          <w:szCs w:val="22"/>
        </w:rPr>
        <w:t>KEY CONTACTS</w:t>
      </w:r>
    </w:p>
    <w:p w14:paraId="57A701AD" w14:textId="77777777" w:rsidR="00AA3D36" w:rsidRPr="00CA75AB" w:rsidRDefault="00AA3D36" w:rsidP="00AA3D36">
      <w:pPr>
        <w:spacing w:after="0"/>
        <w:ind w:left="1"/>
        <w:rPr>
          <w:rFonts w:ascii="Lato" w:hAnsi="Lato" w:cs="Arial"/>
        </w:rPr>
      </w:pPr>
    </w:p>
    <w:p w14:paraId="3CF82230" w14:textId="22080402" w:rsidR="00943010" w:rsidRPr="00CA75AB" w:rsidRDefault="00757A22" w:rsidP="00A10490">
      <w:pPr>
        <w:spacing w:after="0" w:line="276" w:lineRule="auto"/>
        <w:rPr>
          <w:rFonts w:ascii="Lato" w:hAnsi="Lato" w:cs="Arial"/>
        </w:rPr>
      </w:pPr>
      <w:r w:rsidRPr="00CA75AB">
        <w:rPr>
          <w:rFonts w:ascii="Lato" w:hAnsi="Lato" w:cs="Arial"/>
        </w:rPr>
        <w:t>All questions relating to the tender should be sent via email to:</w:t>
      </w:r>
      <w:r w:rsidR="00943010" w:rsidRPr="00CA75AB">
        <w:rPr>
          <w:rFonts w:ascii="Lato" w:hAnsi="Lato" w:cs="Arial"/>
        </w:rPr>
        <w:t xml:space="preserve"> </w:t>
      </w:r>
    </w:p>
    <w:p w14:paraId="16446B33" w14:textId="5BEC413F" w:rsidR="00943010" w:rsidRPr="00CA75AB" w:rsidRDefault="00943010" w:rsidP="00A10490">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3585"/>
      </w:tblGrid>
      <w:tr w:rsidR="00757A22" w:rsidRPr="009335F3" w14:paraId="4F640645" w14:textId="77777777" w:rsidTr="2010D33B">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025F9312" w14:textId="00FD8811" w:rsidR="00757A22" w:rsidRPr="00CA75AB" w:rsidRDefault="00757A22" w:rsidP="001271E1">
            <w:pPr>
              <w:spacing w:after="0" w:line="276" w:lineRule="auto"/>
              <w:jc w:val="center"/>
              <w:rPr>
                <w:rFonts w:ascii="Lato" w:hAnsi="Lato" w:cs="Arial"/>
                <w:color w:val="FFFFFF" w:themeColor="background1"/>
              </w:rPr>
            </w:pPr>
            <w:r w:rsidRPr="00CA75AB">
              <w:rPr>
                <w:rFonts w:ascii="Lato" w:hAnsi="Lato" w:cs="Arial"/>
                <w:color w:val="FFFFFF" w:themeColor="background1"/>
              </w:rPr>
              <w:t>Name</w:t>
            </w:r>
          </w:p>
        </w:tc>
        <w:tc>
          <w:tcPr>
            <w:tcW w:w="3482" w:type="dxa"/>
            <w:tcBorders>
              <w:top w:val="single" w:sz="18" w:space="0" w:color="auto"/>
              <w:bottom w:val="single" w:sz="18" w:space="0" w:color="auto"/>
            </w:tcBorders>
            <w:shd w:val="clear" w:color="auto" w:fill="FF0000"/>
          </w:tcPr>
          <w:p w14:paraId="2799B93C" w14:textId="753C6A8E" w:rsidR="00757A22" w:rsidRPr="00CA75AB" w:rsidRDefault="00757A22" w:rsidP="001271E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CA75AB">
              <w:rPr>
                <w:rFonts w:ascii="Lato" w:hAnsi="Lato" w:cs="Arial"/>
                <w:color w:val="FFFFFF" w:themeColor="background1"/>
              </w:rPr>
              <w:t>Email Address</w:t>
            </w:r>
          </w:p>
        </w:tc>
      </w:tr>
      <w:tr w:rsidR="00757A22" w:rsidRPr="009335F3" w14:paraId="41742DFB" w14:textId="77777777" w:rsidTr="2010D33B">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4B515CE2" w14:textId="42E6755F" w:rsidR="00757A22" w:rsidRPr="00CA75AB" w:rsidRDefault="4E64BA0F" w:rsidP="009A264A">
            <w:pPr>
              <w:spacing w:after="0" w:line="276" w:lineRule="auto"/>
              <w:jc w:val="center"/>
              <w:rPr>
                <w:rFonts w:ascii="Lato" w:hAnsi="Lato" w:cs="Arial"/>
                <w:b w:val="0"/>
                <w:bCs w:val="0"/>
              </w:rPr>
            </w:pPr>
            <w:r w:rsidRPr="2010D33B">
              <w:rPr>
                <w:rFonts w:ascii="Lato" w:hAnsi="Lato" w:cs="Arial"/>
              </w:rPr>
              <w:t xml:space="preserve"> Sr. Coordinator LRP </w:t>
            </w:r>
            <w:r w:rsidR="009A264A" w:rsidRPr="2010D33B">
              <w:rPr>
                <w:rFonts w:ascii="Lato" w:hAnsi="Lato" w:cs="Arial"/>
              </w:rPr>
              <w:t xml:space="preserve"> </w:t>
            </w:r>
          </w:p>
        </w:tc>
        <w:tc>
          <w:tcPr>
            <w:tcW w:w="3482" w:type="dxa"/>
            <w:tcBorders>
              <w:top w:val="single" w:sz="18" w:space="0" w:color="auto"/>
            </w:tcBorders>
          </w:tcPr>
          <w:p w14:paraId="0B651F73" w14:textId="41E7D71E" w:rsidR="00757A22" w:rsidRPr="00CA75AB" w:rsidRDefault="00A260FA" w:rsidP="009A264A">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b/>
                <w:bCs/>
              </w:rPr>
            </w:pPr>
            <w:r w:rsidRPr="00CA75AB">
              <w:rPr>
                <w:rFonts w:ascii="Lato" w:hAnsi="Lato" w:cs="Arial"/>
                <w:b/>
                <w:bCs/>
              </w:rPr>
              <w:t>Pakistan.tender@savethechildren.org</w:t>
            </w:r>
            <w:r w:rsidRPr="00CA75AB" w:rsidDel="00BE2CFE">
              <w:rPr>
                <w:rFonts w:ascii="Lato" w:hAnsi="Lato" w:cs="Arial"/>
                <w:b/>
                <w:bCs/>
              </w:rPr>
              <w:t xml:space="preserve"> </w:t>
            </w:r>
          </w:p>
        </w:tc>
      </w:tr>
    </w:tbl>
    <w:p w14:paraId="1814E862" w14:textId="77777777" w:rsidR="00943010" w:rsidRPr="00CA75AB" w:rsidRDefault="00943010" w:rsidP="00A10490">
      <w:pPr>
        <w:spacing w:after="0" w:line="276" w:lineRule="auto"/>
        <w:rPr>
          <w:rFonts w:ascii="Lato" w:hAnsi="Lato" w:cs="Arial"/>
        </w:rPr>
      </w:pPr>
    </w:p>
    <w:p w14:paraId="58C70A0D" w14:textId="533C416E" w:rsidR="00943010" w:rsidRPr="00CA75AB" w:rsidRDefault="00E24A7F" w:rsidP="00A10490">
      <w:pPr>
        <w:spacing w:after="0" w:line="276" w:lineRule="auto"/>
        <w:rPr>
          <w:rFonts w:ascii="Lato" w:hAnsi="Lato" w:cs="Arial"/>
        </w:rPr>
      </w:pPr>
      <w:r w:rsidRPr="00CA75AB">
        <w:rPr>
          <w:rFonts w:ascii="Lato" w:hAnsi="Lato" w:cs="Arial"/>
        </w:rPr>
        <w:t xml:space="preserve">Please be advised local working hours are </w:t>
      </w:r>
      <w:r w:rsidR="009A264A" w:rsidRPr="00CA75AB">
        <w:rPr>
          <w:rFonts w:ascii="Lato" w:hAnsi="Lato" w:cs="Arial"/>
          <w:highlight w:val="yellow"/>
        </w:rPr>
        <w:t>08:30 to 16:30 hours</w:t>
      </w:r>
      <w:r w:rsidRPr="00CA75AB">
        <w:rPr>
          <w:rFonts w:ascii="Lato" w:hAnsi="Lato" w:cs="Arial"/>
        </w:rPr>
        <w:t>.</w:t>
      </w:r>
      <w:r w:rsidR="001271E1" w:rsidRPr="00CA75AB">
        <w:rPr>
          <w:rFonts w:ascii="Lato" w:hAnsi="Lato" w:cs="Arial"/>
        </w:rPr>
        <w:t xml:space="preserve"> </w:t>
      </w:r>
      <w:r w:rsidR="00943010" w:rsidRPr="00CA75AB">
        <w:rPr>
          <w:rFonts w:ascii="Lato" w:hAnsi="Lato" w:cs="Arial"/>
        </w:rPr>
        <w:t xml:space="preserve">Please allow up to </w:t>
      </w:r>
      <w:r w:rsidR="009A264A" w:rsidRPr="00CA75AB">
        <w:rPr>
          <w:rFonts w:ascii="Lato" w:hAnsi="Lato" w:cs="Arial"/>
          <w:highlight w:val="yellow"/>
        </w:rPr>
        <w:t xml:space="preserve">two </w:t>
      </w:r>
      <w:r w:rsidR="001A714C" w:rsidRPr="00CA75AB">
        <w:rPr>
          <w:rFonts w:ascii="Lato" w:hAnsi="Lato" w:cs="Arial"/>
        </w:rPr>
        <w:t>days for a response.</w:t>
      </w:r>
    </w:p>
    <w:p w14:paraId="66D97142" w14:textId="77777777" w:rsidR="00943010" w:rsidRPr="00CA75AB" w:rsidRDefault="00943010" w:rsidP="00A10490">
      <w:pPr>
        <w:spacing w:after="0" w:line="276" w:lineRule="auto"/>
        <w:rPr>
          <w:rFonts w:ascii="Lato" w:hAnsi="Lato" w:cs="Arial"/>
        </w:rPr>
      </w:pPr>
    </w:p>
    <w:p w14:paraId="609ED9DE" w14:textId="5A0762AF" w:rsidR="00D454E2" w:rsidRPr="00CA75AB" w:rsidRDefault="00943010" w:rsidP="00A10490">
      <w:pPr>
        <w:spacing w:after="0" w:line="276" w:lineRule="auto"/>
        <w:rPr>
          <w:rFonts w:ascii="Lato" w:hAnsi="Lato" w:cs="Arial"/>
          <w:b/>
          <w:color w:val="FF0000"/>
        </w:rPr>
      </w:pPr>
      <w:r w:rsidRPr="00CA75AB">
        <w:rPr>
          <w:rFonts w:ascii="Lato" w:hAnsi="Lato" w:cs="Arial"/>
        </w:rPr>
        <w:t xml:space="preserve">Where the enquiry may have an impact on other </w:t>
      </w:r>
      <w:r w:rsidR="001271E1" w:rsidRPr="00CA75AB">
        <w:rPr>
          <w:rFonts w:ascii="Lato" w:hAnsi="Lato" w:cs="Arial"/>
        </w:rPr>
        <w:t>bidders</w:t>
      </w:r>
      <w:r w:rsidRPr="00CA75AB">
        <w:rPr>
          <w:rFonts w:ascii="Lato" w:hAnsi="Lato" w:cs="Arial"/>
        </w:rPr>
        <w:t xml:space="preserve"> within the process, Save the Children will notify all other </w:t>
      </w:r>
      <w:r w:rsidR="00681375" w:rsidRPr="00CA75AB">
        <w:rPr>
          <w:rFonts w:ascii="Lato" w:hAnsi="Lato" w:cs="Arial"/>
        </w:rPr>
        <w:t>Bidders</w:t>
      </w:r>
      <w:r w:rsidRPr="00CA75AB">
        <w:rPr>
          <w:rFonts w:ascii="Lato" w:hAnsi="Lato" w:cs="Arial"/>
        </w:rPr>
        <w:t xml:space="preserve"> to maintain a fair and transparent process.</w:t>
      </w:r>
      <w:r w:rsidR="00D454E2" w:rsidRPr="00CA75AB">
        <w:rPr>
          <w:rFonts w:ascii="Lato" w:hAnsi="Lato" w:cs="Arial"/>
          <w:color w:val="FF0000"/>
        </w:rPr>
        <w:br w:type="page"/>
      </w:r>
    </w:p>
    <w:p w14:paraId="0C37CFE9" w14:textId="19E75EB4" w:rsidR="00B2292B" w:rsidRPr="00CA75AB" w:rsidRDefault="00B2292B" w:rsidP="00B2292B">
      <w:pPr>
        <w:pStyle w:val="Heading1"/>
        <w:jc w:val="center"/>
        <w:rPr>
          <w:rFonts w:ascii="Lato" w:hAnsi="Lato" w:cs="Arial"/>
          <w:b/>
          <w:color w:val="auto"/>
          <w:sz w:val="28"/>
        </w:rPr>
      </w:pPr>
      <w:bookmarkStart w:id="3" w:name="_PART_2_–"/>
      <w:bookmarkEnd w:id="3"/>
      <w:r w:rsidRPr="00CA75AB">
        <w:rPr>
          <w:rFonts w:ascii="Lato" w:hAnsi="Lato" w:cs="Arial"/>
          <w:b/>
          <w:color w:val="auto"/>
          <w:sz w:val="28"/>
        </w:rPr>
        <w:lastRenderedPageBreak/>
        <w:t>PART 2 – CORE REQUIREMENTS &amp; SPECIFICATIONS</w:t>
      </w:r>
    </w:p>
    <w:p w14:paraId="4F0197D8" w14:textId="2925065F" w:rsidR="00B2292B" w:rsidRPr="00CA75AB" w:rsidRDefault="00B2292B" w:rsidP="00B2292B">
      <w:pPr>
        <w:rPr>
          <w:rFonts w:ascii="Lato" w:hAnsi="Lato" w:cs="Arial"/>
        </w:rPr>
      </w:pPr>
    </w:p>
    <w:tbl>
      <w:tblPr>
        <w:tblStyle w:val="PlainTable2"/>
        <w:tblW w:w="0" w:type="auto"/>
        <w:jc w:val="center"/>
        <w:tblLook w:val="04A0" w:firstRow="1" w:lastRow="0" w:firstColumn="1" w:lastColumn="0" w:noHBand="0" w:noVBand="1"/>
      </w:tblPr>
      <w:tblGrid>
        <w:gridCol w:w="2165"/>
        <w:gridCol w:w="3473"/>
        <w:gridCol w:w="3432"/>
      </w:tblGrid>
      <w:tr w:rsidR="00B2292B" w:rsidRPr="009335F3" w14:paraId="3810695B" w14:textId="77777777" w:rsidTr="5AEF69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tcBorders>
            <w:vAlign w:val="center"/>
          </w:tcPr>
          <w:p w14:paraId="4C3D8101" w14:textId="00019657" w:rsidR="00B2292B" w:rsidRPr="00CA75AB" w:rsidRDefault="00B2292B" w:rsidP="009A264A">
            <w:pPr>
              <w:spacing w:after="0" w:line="276" w:lineRule="auto"/>
              <w:rPr>
                <w:rFonts w:ascii="Lato" w:hAnsi="Lato" w:cs="Arial"/>
              </w:rPr>
            </w:pPr>
          </w:p>
        </w:tc>
        <w:tc>
          <w:tcPr>
            <w:tcW w:w="3473" w:type="dxa"/>
            <w:tcBorders>
              <w:top w:val="single" w:sz="18" w:space="0" w:color="auto"/>
            </w:tcBorders>
            <w:vAlign w:val="center"/>
          </w:tcPr>
          <w:p w14:paraId="245BEBDD" w14:textId="77777777" w:rsidR="00B2292B" w:rsidRDefault="0D9C45F2" w:rsidP="00674401">
            <w:pPr>
              <w:spacing w:after="0" w:line="276" w:lineRule="auto"/>
              <w:jc w:val="right"/>
              <w:cnfStyle w:val="100000000000" w:firstRow="1" w:lastRow="0" w:firstColumn="0" w:lastColumn="0" w:oddVBand="0" w:evenVBand="0" w:oddHBand="0" w:evenHBand="0" w:firstRowFirstColumn="0" w:firstRowLastColumn="0" w:lastRowFirstColumn="0" w:lastRowLastColumn="0"/>
              <w:rPr>
                <w:rFonts w:ascii="Lato" w:hAnsi="Lato" w:cs="Arial"/>
                <w:b w:val="0"/>
                <w:bCs w:val="0"/>
              </w:rPr>
            </w:pPr>
            <w:r w:rsidRPr="5AEF69DF">
              <w:rPr>
                <w:rFonts w:ascii="Lato" w:hAnsi="Lato" w:cs="Arial"/>
              </w:rPr>
              <w:t xml:space="preserve">As per </w:t>
            </w:r>
            <w:r w:rsidR="6DC98516" w:rsidRPr="5AEF69DF">
              <w:rPr>
                <w:rFonts w:ascii="Lato" w:hAnsi="Lato" w:cs="Arial"/>
              </w:rPr>
              <w:t xml:space="preserve">Terms of Reference </w:t>
            </w:r>
          </w:p>
          <w:p w14:paraId="0E5F545C" w14:textId="0794622F" w:rsidR="00674401" w:rsidRPr="00CA75AB" w:rsidRDefault="00674401" w:rsidP="0067440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rPr>
            </w:pPr>
            <w:r>
              <w:rPr>
                <w:rFonts w:ascii="Lato" w:hAnsi="Lato" w:cs="Arial"/>
                <w:b w:val="0"/>
                <w:bCs w:val="0"/>
              </w:rPr>
              <w:object w:dxaOrig="1500" w:dyaOrig="981" w14:anchorId="0C067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3" o:title=""/>
                </v:shape>
                <o:OLEObject Type="Link" ProgID="Acrobat.Document.DC" ShapeID="_x0000_i1025" DrawAspect="Icon" r:id="rId14" UpdateMode="Always">
                  <o:LinkType>EnhancedMetaFile</o:LinkType>
                  <o:LockedField>false</o:LockedField>
                  <o:FieldCodes>\f 0</o:FieldCodes>
                </o:OLEObject>
              </w:object>
            </w:r>
          </w:p>
        </w:tc>
        <w:tc>
          <w:tcPr>
            <w:tcW w:w="3432" w:type="dxa"/>
            <w:tcBorders>
              <w:top w:val="single" w:sz="18" w:space="0" w:color="auto"/>
            </w:tcBorders>
            <w:vAlign w:val="center"/>
          </w:tcPr>
          <w:p w14:paraId="3F232361" w14:textId="77777777" w:rsidR="00B2292B" w:rsidRDefault="00B2292B" w:rsidP="00591A3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b w:val="0"/>
                <w:bCs w:val="0"/>
              </w:rPr>
            </w:pPr>
          </w:p>
          <w:p w14:paraId="7A3400D2" w14:textId="05739374" w:rsidR="00674401" w:rsidRPr="00CA75AB" w:rsidRDefault="00674401" w:rsidP="00591A3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rPr>
            </w:pPr>
          </w:p>
        </w:tc>
      </w:tr>
      <w:tr w:rsidR="00B2292B" w:rsidRPr="009335F3" w14:paraId="36321F4D" w14:textId="77777777" w:rsidTr="5AEF69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vAlign w:val="center"/>
          </w:tcPr>
          <w:p w14:paraId="68A6A5A4" w14:textId="3DEC805D" w:rsidR="00B2292B" w:rsidRPr="00CA75AB" w:rsidRDefault="00B2292B" w:rsidP="00591A31">
            <w:pPr>
              <w:spacing w:after="0" w:line="276" w:lineRule="auto"/>
              <w:jc w:val="center"/>
              <w:rPr>
                <w:rFonts w:ascii="Lato" w:hAnsi="Lato" w:cs="Arial"/>
              </w:rPr>
            </w:pPr>
          </w:p>
        </w:tc>
        <w:tc>
          <w:tcPr>
            <w:tcW w:w="3473" w:type="dxa"/>
            <w:vAlign w:val="center"/>
          </w:tcPr>
          <w:p w14:paraId="6B03DC63" w14:textId="2B89476E" w:rsidR="000E4BB3" w:rsidRPr="00CA75AB" w:rsidRDefault="000E4BB3" w:rsidP="00527E3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p>
          <w:p w14:paraId="26AC15EC" w14:textId="250B5D89" w:rsidR="00B2292B" w:rsidRPr="00CA75AB" w:rsidRDefault="004A58C3" w:rsidP="00591A3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 xml:space="preserve">Double </w:t>
            </w:r>
            <w:r w:rsidR="000E4BB3" w:rsidRPr="00CA75AB">
              <w:rPr>
                <w:rFonts w:ascii="Lato" w:hAnsi="Lato" w:cs="Arial"/>
              </w:rPr>
              <w:t>Click on Icon to Open the File</w:t>
            </w:r>
          </w:p>
        </w:tc>
        <w:tc>
          <w:tcPr>
            <w:tcW w:w="3432" w:type="dxa"/>
            <w:vAlign w:val="center"/>
          </w:tcPr>
          <w:p w14:paraId="32D1D055" w14:textId="7541120C" w:rsidR="00B2292B" w:rsidRPr="00CA75AB" w:rsidRDefault="00B2292B" w:rsidP="00591A3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p>
        </w:tc>
      </w:tr>
      <w:tr w:rsidR="00B2292B" w:rsidRPr="009335F3" w14:paraId="06B7027E" w14:textId="77777777" w:rsidTr="5AEF69DF">
        <w:trPr>
          <w:jc w:val="center"/>
        </w:trPr>
        <w:tc>
          <w:tcPr>
            <w:cnfStyle w:val="001000000000" w:firstRow="0" w:lastRow="0" w:firstColumn="1" w:lastColumn="0" w:oddVBand="0" w:evenVBand="0" w:oddHBand="0" w:evenHBand="0" w:firstRowFirstColumn="0" w:firstRowLastColumn="0" w:lastRowFirstColumn="0" w:lastRowLastColumn="0"/>
            <w:tcW w:w="2165" w:type="dxa"/>
            <w:vAlign w:val="center"/>
          </w:tcPr>
          <w:p w14:paraId="24944D98" w14:textId="105D52B9" w:rsidR="00B2292B" w:rsidRPr="00CA75AB" w:rsidRDefault="00B2292B" w:rsidP="00591A31">
            <w:pPr>
              <w:spacing w:after="0" w:line="276" w:lineRule="auto"/>
              <w:jc w:val="center"/>
              <w:rPr>
                <w:rFonts w:ascii="Lato" w:hAnsi="Lato" w:cs="Arial"/>
              </w:rPr>
            </w:pPr>
          </w:p>
        </w:tc>
        <w:tc>
          <w:tcPr>
            <w:tcW w:w="3473" w:type="dxa"/>
            <w:vAlign w:val="center"/>
          </w:tcPr>
          <w:p w14:paraId="70C8603A" w14:textId="0FB25568" w:rsidR="00B2292B" w:rsidRPr="00CA75AB" w:rsidRDefault="00B71128" w:rsidP="00591A3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hyperlink r:id="rId15" w:history="1">
              <w:proofErr w:type="spellStart"/>
              <w:r w:rsidRPr="00CA75AB">
                <w:rPr>
                  <w:rStyle w:val="Hyperlink"/>
                  <w:rFonts w:ascii="Lato" w:hAnsi="Lato" w:cs="Arial"/>
                </w:rPr>
                <w:t>eCFR</w:t>
              </w:r>
              <w:proofErr w:type="spellEnd"/>
              <w:r w:rsidR="00EB4CA3" w:rsidRPr="00CA75AB">
                <w:rPr>
                  <w:rStyle w:val="Hyperlink"/>
                  <w:rFonts w:ascii="Lato" w:hAnsi="Lato" w:cs="Arial"/>
                </w:rPr>
                <w:t xml:space="preserve"> 7 1599 MaGovern – Dole</w:t>
              </w:r>
            </w:hyperlink>
            <w:r w:rsidR="00E37745" w:rsidRPr="00CA75AB">
              <w:rPr>
                <w:rFonts w:ascii="Lato" w:hAnsi="Lato" w:cs="Arial"/>
              </w:rPr>
              <w:t xml:space="preserve"> (</w:t>
            </w:r>
            <w:r w:rsidR="004A58C3">
              <w:rPr>
                <w:rFonts w:ascii="Lato" w:hAnsi="Lato" w:cs="Arial"/>
              </w:rPr>
              <w:t xml:space="preserve">CTRL+ </w:t>
            </w:r>
            <w:r w:rsidR="00E37745" w:rsidRPr="00CA75AB">
              <w:rPr>
                <w:rFonts w:ascii="Lato" w:hAnsi="Lato" w:cs="Arial"/>
              </w:rPr>
              <w:t>Click to Read)</w:t>
            </w:r>
            <w:r w:rsidR="00EB4CA3" w:rsidRPr="00CA75AB">
              <w:rPr>
                <w:rFonts w:ascii="Lato" w:hAnsi="Lato" w:cs="Arial"/>
              </w:rPr>
              <w:t xml:space="preserve"> </w:t>
            </w:r>
          </w:p>
        </w:tc>
        <w:tc>
          <w:tcPr>
            <w:tcW w:w="3432" w:type="dxa"/>
            <w:vAlign w:val="center"/>
          </w:tcPr>
          <w:p w14:paraId="43C8BAE7" w14:textId="1E4531E4" w:rsidR="00B2292B" w:rsidRPr="00CA75AB" w:rsidRDefault="00B2292B" w:rsidP="00591A31">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p>
        </w:tc>
      </w:tr>
      <w:tr w:rsidR="00B2292B" w:rsidRPr="009335F3" w14:paraId="7BD6CE49" w14:textId="77777777" w:rsidTr="5AEF69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vAlign w:val="center"/>
          </w:tcPr>
          <w:p w14:paraId="35E755B2" w14:textId="5DB38425" w:rsidR="00B2292B" w:rsidRPr="00CA75AB" w:rsidRDefault="00B2292B" w:rsidP="00625972">
            <w:pPr>
              <w:spacing w:after="0" w:line="276" w:lineRule="auto"/>
              <w:jc w:val="right"/>
              <w:rPr>
                <w:rFonts w:ascii="Lato" w:hAnsi="Lato" w:cs="Arial"/>
              </w:rPr>
            </w:pPr>
          </w:p>
        </w:tc>
        <w:tc>
          <w:tcPr>
            <w:tcW w:w="3473" w:type="dxa"/>
            <w:vAlign w:val="center"/>
          </w:tcPr>
          <w:p w14:paraId="75171BAE" w14:textId="30467141" w:rsidR="00B2292B" w:rsidRPr="00CA75AB" w:rsidRDefault="00B2292B" w:rsidP="00591A3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p>
        </w:tc>
        <w:tc>
          <w:tcPr>
            <w:tcW w:w="3432" w:type="dxa"/>
            <w:vAlign w:val="center"/>
          </w:tcPr>
          <w:p w14:paraId="3EA2850B" w14:textId="7CCBE889" w:rsidR="00B2292B" w:rsidRPr="00CA75AB" w:rsidRDefault="00B2292B" w:rsidP="00591A3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p>
        </w:tc>
      </w:tr>
    </w:tbl>
    <w:p w14:paraId="015A5C8D"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655D897C"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7D05E4C6"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6D4AF2E4"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2B0F6885"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163C51DE"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3B1BFE85"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687F6DF6"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5251F637"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4306C1A6"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2EA3274D"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3CC111AF"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2F894819"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49070E72"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62FD2F8B"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2F7825F2"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0465029D" w14:textId="77777777" w:rsidR="00181B9F" w:rsidRPr="00CA75AB" w:rsidRDefault="00181B9F" w:rsidP="00181B9F">
      <w:pPr>
        <w:rPr>
          <w:rFonts w:ascii="Lato" w:hAnsi="Lato"/>
        </w:rPr>
      </w:pPr>
    </w:p>
    <w:p w14:paraId="56E1B738"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7FBFF5CF" w14:textId="77777777"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52343D64" w14:textId="79AC6632" w:rsidR="00A063FB" w:rsidRPr="00CA75AB" w:rsidRDefault="00A063FB" w:rsidP="00AA3D36">
      <w:pPr>
        <w:pStyle w:val="Heading1"/>
        <w:spacing w:before="0" w:line="276" w:lineRule="auto"/>
        <w:ind w:left="709" w:hanging="708"/>
        <w:jc w:val="center"/>
        <w:rPr>
          <w:rFonts w:ascii="Lato" w:hAnsi="Lato"/>
          <w:b/>
          <w:color w:val="000000" w:themeColor="text1"/>
          <w:sz w:val="28"/>
          <w:szCs w:val="22"/>
        </w:rPr>
      </w:pPr>
    </w:p>
    <w:p w14:paraId="65D99355" w14:textId="66F617CA" w:rsidR="003C3AD0" w:rsidRPr="00CA75AB" w:rsidRDefault="003C3AD0" w:rsidP="003C3AD0">
      <w:pPr>
        <w:rPr>
          <w:rFonts w:ascii="Lato" w:hAnsi="Lato"/>
        </w:rPr>
      </w:pPr>
    </w:p>
    <w:p w14:paraId="11EA8989" w14:textId="77777777" w:rsidR="000B21A1" w:rsidRPr="00CA75AB" w:rsidRDefault="000B21A1" w:rsidP="003C3AD0">
      <w:pPr>
        <w:rPr>
          <w:rFonts w:ascii="Lato" w:hAnsi="Lato"/>
        </w:rPr>
      </w:pPr>
    </w:p>
    <w:p w14:paraId="6FF5C8DB" w14:textId="77777777" w:rsidR="000B21A1" w:rsidRPr="00CA75AB" w:rsidRDefault="000B21A1" w:rsidP="003C3AD0">
      <w:pPr>
        <w:rPr>
          <w:rFonts w:ascii="Lato" w:hAnsi="Lato"/>
        </w:rPr>
      </w:pPr>
    </w:p>
    <w:p w14:paraId="6029A6AC" w14:textId="77777777" w:rsidR="000B21A1" w:rsidRDefault="000B21A1" w:rsidP="003C3AD0">
      <w:pPr>
        <w:rPr>
          <w:rFonts w:ascii="Lato" w:hAnsi="Lato"/>
        </w:rPr>
      </w:pPr>
    </w:p>
    <w:p w14:paraId="04FAD719" w14:textId="77777777" w:rsidR="00545F33" w:rsidRDefault="00545F33" w:rsidP="003C3AD0">
      <w:pPr>
        <w:rPr>
          <w:rFonts w:ascii="Lato" w:hAnsi="Lato"/>
        </w:rPr>
      </w:pPr>
    </w:p>
    <w:p w14:paraId="6398B9EA" w14:textId="77777777" w:rsidR="00545F33" w:rsidRDefault="00545F33" w:rsidP="003C3AD0">
      <w:pPr>
        <w:rPr>
          <w:rFonts w:ascii="Lato" w:hAnsi="Lato"/>
        </w:rPr>
      </w:pPr>
    </w:p>
    <w:p w14:paraId="132B955E" w14:textId="77777777" w:rsidR="00545F33" w:rsidRDefault="00545F33" w:rsidP="003C3AD0">
      <w:pPr>
        <w:rPr>
          <w:rFonts w:ascii="Lato" w:hAnsi="Lato"/>
        </w:rPr>
      </w:pPr>
    </w:p>
    <w:p w14:paraId="561F2911" w14:textId="77777777" w:rsidR="00545F33" w:rsidRDefault="00545F33" w:rsidP="003C3AD0">
      <w:pPr>
        <w:rPr>
          <w:rFonts w:ascii="Lato" w:hAnsi="Lato"/>
        </w:rPr>
      </w:pPr>
    </w:p>
    <w:p w14:paraId="7248CA4F" w14:textId="77777777" w:rsidR="00545F33" w:rsidRPr="00CA75AB" w:rsidRDefault="00545F33" w:rsidP="003C3AD0">
      <w:pPr>
        <w:rPr>
          <w:rFonts w:ascii="Lato" w:hAnsi="Lato"/>
        </w:rPr>
      </w:pPr>
    </w:p>
    <w:p w14:paraId="22DA6B3B" w14:textId="3923FEA5" w:rsidR="00301A30" w:rsidRPr="00CA75AB" w:rsidRDefault="00A12A91" w:rsidP="163DE6DA">
      <w:pPr>
        <w:pStyle w:val="Heading1"/>
        <w:jc w:val="center"/>
        <w:rPr>
          <w:rFonts w:ascii="Lato" w:hAnsi="Lato"/>
          <w:b/>
          <w:bCs/>
          <w:color w:val="000000" w:themeColor="text1"/>
          <w:sz w:val="28"/>
          <w:szCs w:val="28"/>
        </w:rPr>
      </w:pPr>
      <w:bookmarkStart w:id="4" w:name="_PART_3_–"/>
      <w:bookmarkEnd w:id="4"/>
      <w:r w:rsidRPr="00CA75AB">
        <w:rPr>
          <w:rFonts w:ascii="Lato" w:hAnsi="Lato" w:cs="Arial"/>
          <w:b/>
          <w:bCs/>
          <w:color w:val="auto"/>
          <w:sz w:val="28"/>
          <w:szCs w:val="28"/>
        </w:rPr>
        <w:t>PART 3 – BIDDER RESPONSE DOCUMENT</w:t>
      </w:r>
    </w:p>
    <w:p w14:paraId="305083FC" w14:textId="77777777" w:rsidR="00AA3D36" w:rsidRPr="00CA75AB" w:rsidRDefault="00AA3D36" w:rsidP="00AA3D36">
      <w:pPr>
        <w:spacing w:after="0" w:line="276" w:lineRule="auto"/>
        <w:rPr>
          <w:rFonts w:ascii="Lato" w:hAnsi="Lato"/>
        </w:rPr>
      </w:pPr>
    </w:p>
    <w:p w14:paraId="1BE43450" w14:textId="77777777" w:rsidR="0089569C" w:rsidRPr="00CA75AB" w:rsidRDefault="0089569C" w:rsidP="163DE6DA">
      <w:pPr>
        <w:pStyle w:val="ListParagraph"/>
        <w:numPr>
          <w:ilvl w:val="0"/>
          <w:numId w:val="12"/>
        </w:numPr>
        <w:spacing w:after="0" w:line="276" w:lineRule="auto"/>
        <w:rPr>
          <w:rFonts w:ascii="Lato" w:eastAsia="Arial" w:hAnsi="Lato" w:cs="Arial"/>
          <w:b/>
          <w:bCs/>
          <w:color w:val="FF0000"/>
        </w:rPr>
      </w:pPr>
      <w:r w:rsidRPr="00CA75AB">
        <w:rPr>
          <w:rFonts w:ascii="Lato" w:eastAsia="Arial" w:hAnsi="Lato" w:cs="Arial"/>
          <w:b/>
          <w:bCs/>
          <w:color w:val="FF0000"/>
        </w:rPr>
        <w:t>INTRODUCTION</w:t>
      </w:r>
    </w:p>
    <w:p w14:paraId="1CB7ABC5" w14:textId="77777777" w:rsidR="00E8626C" w:rsidRPr="00CA75AB" w:rsidRDefault="00E8626C" w:rsidP="163DE6DA">
      <w:pPr>
        <w:pStyle w:val="ListParagraph"/>
        <w:spacing w:after="0" w:line="276" w:lineRule="auto"/>
        <w:ind w:left="361"/>
        <w:rPr>
          <w:rFonts w:ascii="Lato" w:eastAsia="Arial" w:hAnsi="Lato" w:cs="Arial"/>
          <w:b/>
          <w:bCs/>
          <w:color w:val="FF0000"/>
        </w:rPr>
      </w:pPr>
    </w:p>
    <w:p w14:paraId="4D455BB7" w14:textId="1AABC59D" w:rsidR="00967809" w:rsidRPr="00CA75AB" w:rsidRDefault="00301A30" w:rsidP="163DE6DA">
      <w:pPr>
        <w:spacing w:after="0" w:line="276" w:lineRule="auto"/>
        <w:rPr>
          <w:rFonts w:ascii="Lato" w:eastAsia="Arial" w:hAnsi="Lato" w:cs="Arial"/>
        </w:rPr>
      </w:pPr>
      <w:r w:rsidRPr="00CA75AB">
        <w:rPr>
          <w:rFonts w:ascii="Lato" w:eastAsia="Arial" w:hAnsi="Lato" w:cs="Arial"/>
        </w:rPr>
        <w:t xml:space="preserve">This </w:t>
      </w:r>
      <w:r w:rsidR="00D0422C" w:rsidRPr="00CA75AB">
        <w:rPr>
          <w:rFonts w:ascii="Lato" w:eastAsia="Arial" w:hAnsi="Lato" w:cs="Arial"/>
        </w:rPr>
        <w:t xml:space="preserve">document </w:t>
      </w:r>
      <w:r w:rsidR="00D0422C" w:rsidRPr="00CA75AB">
        <w:rPr>
          <w:rFonts w:ascii="Lato" w:eastAsia="Arial" w:hAnsi="Lato" w:cs="Arial"/>
          <w:b/>
          <w:bCs/>
        </w:rPr>
        <w:t>MUST BE USED</w:t>
      </w:r>
      <w:r w:rsidRPr="00CA75AB">
        <w:rPr>
          <w:rFonts w:ascii="Lato" w:eastAsia="Arial" w:hAnsi="Lato" w:cs="Arial"/>
        </w:rPr>
        <w:t xml:space="preserve"> by</w:t>
      </w:r>
      <w:r w:rsidR="008374FB" w:rsidRPr="00CA75AB">
        <w:rPr>
          <w:rFonts w:ascii="Lato" w:eastAsia="Arial" w:hAnsi="Lato" w:cs="Arial"/>
        </w:rPr>
        <w:t xml:space="preserve"> </w:t>
      </w:r>
      <w:r w:rsidR="0089569C" w:rsidRPr="00CA75AB">
        <w:rPr>
          <w:rFonts w:ascii="Lato" w:eastAsia="Arial" w:hAnsi="Lato" w:cs="Arial"/>
        </w:rPr>
        <w:t>Bidders wishing to submit a</w:t>
      </w:r>
      <w:r w:rsidR="00D0422C" w:rsidRPr="00CA75AB">
        <w:rPr>
          <w:rFonts w:ascii="Lato" w:eastAsia="Arial" w:hAnsi="Lato" w:cs="Arial"/>
        </w:rPr>
        <w:t xml:space="preserve"> bid</w:t>
      </w:r>
      <w:r w:rsidR="007C4A7B" w:rsidRPr="00CA75AB">
        <w:rPr>
          <w:rFonts w:ascii="Lato" w:eastAsia="Arial" w:hAnsi="Lato" w:cs="Arial"/>
        </w:rPr>
        <w:t xml:space="preserve">. </w:t>
      </w:r>
      <w:r w:rsidR="00D0422C" w:rsidRPr="00CA75AB">
        <w:rPr>
          <w:rFonts w:ascii="Lato" w:eastAsia="Arial" w:hAnsi="Lato" w:cs="Arial"/>
        </w:rPr>
        <w:t xml:space="preserve">It is linked into </w:t>
      </w:r>
      <w:r w:rsidR="000F568E" w:rsidRPr="00CA75AB">
        <w:rPr>
          <w:rFonts w:ascii="Lato" w:eastAsia="Arial" w:hAnsi="Lato" w:cs="Arial"/>
        </w:rPr>
        <w:t>4</w:t>
      </w:r>
      <w:r w:rsidR="00D0422C" w:rsidRPr="00CA75AB">
        <w:rPr>
          <w:rFonts w:ascii="Lato" w:eastAsia="Arial" w:hAnsi="Lato" w:cs="Arial"/>
        </w:rPr>
        <w:t xml:space="preserve"> sections detailed below:</w:t>
      </w:r>
      <w:r w:rsidR="0089569C" w:rsidRPr="00CA75AB">
        <w:rPr>
          <w:rFonts w:ascii="Lato" w:eastAsia="Arial" w:hAnsi="Lato" w:cs="Arial"/>
        </w:rPr>
        <w:t xml:space="preserve"> </w:t>
      </w:r>
    </w:p>
    <w:p w14:paraId="78DC4954" w14:textId="77777777" w:rsidR="00AA3D36" w:rsidRPr="00CA75AB" w:rsidRDefault="00AA3D36" w:rsidP="163DE6DA">
      <w:pPr>
        <w:spacing w:after="0" w:line="276" w:lineRule="auto"/>
        <w:rPr>
          <w:rFonts w:ascii="Lato" w:eastAsia="Arial" w:hAnsi="Lato" w:cs="Arial"/>
        </w:rPr>
      </w:pPr>
    </w:p>
    <w:p w14:paraId="19D3E44C" w14:textId="46126770" w:rsidR="00104A03" w:rsidRPr="00CA75AB" w:rsidRDefault="00104A03" w:rsidP="00104A03">
      <w:pPr>
        <w:pStyle w:val="ListParagraph"/>
        <w:numPr>
          <w:ilvl w:val="0"/>
          <w:numId w:val="10"/>
        </w:numPr>
        <w:spacing w:after="0" w:line="276" w:lineRule="auto"/>
        <w:rPr>
          <w:rFonts w:ascii="Lato" w:eastAsia="Arial" w:hAnsi="Lato" w:cs="Arial"/>
        </w:rPr>
      </w:pPr>
      <w:r w:rsidRPr="00CA75AB">
        <w:rPr>
          <w:rFonts w:ascii="Lato" w:hAnsi="Lato" w:cs="Arial"/>
        </w:rPr>
        <w:t>Section 1 – Essential Criteria</w:t>
      </w:r>
    </w:p>
    <w:p w14:paraId="3EE4089B" w14:textId="4B808757" w:rsidR="0086766D" w:rsidRPr="00CA75AB" w:rsidRDefault="0086766D" w:rsidP="0086766D">
      <w:pPr>
        <w:pStyle w:val="ListParagraph"/>
        <w:numPr>
          <w:ilvl w:val="0"/>
          <w:numId w:val="10"/>
        </w:numPr>
        <w:spacing w:after="0" w:line="276" w:lineRule="auto"/>
        <w:rPr>
          <w:rFonts w:ascii="Lato" w:eastAsia="Arial" w:hAnsi="Lato" w:cs="Arial"/>
        </w:rPr>
      </w:pPr>
      <w:r w:rsidRPr="00CA75AB">
        <w:rPr>
          <w:rFonts w:ascii="Lato" w:hAnsi="Lato" w:cs="Arial"/>
        </w:rPr>
        <w:t>Section 2 – Capability &amp; Innovation Questions</w:t>
      </w:r>
    </w:p>
    <w:p w14:paraId="729B2FD3" w14:textId="5C63A188" w:rsidR="00F86C74" w:rsidRPr="00CA75AB" w:rsidRDefault="00104A03" w:rsidP="163DE6DA">
      <w:pPr>
        <w:pStyle w:val="ListParagraph"/>
        <w:numPr>
          <w:ilvl w:val="0"/>
          <w:numId w:val="10"/>
        </w:numPr>
        <w:spacing w:after="0" w:line="276" w:lineRule="auto"/>
        <w:rPr>
          <w:rFonts w:cs="Arial"/>
        </w:rPr>
      </w:pPr>
      <w:r w:rsidRPr="00CA75AB">
        <w:rPr>
          <w:rFonts w:ascii="Lato" w:hAnsi="Lato" w:cs="Arial"/>
        </w:rPr>
        <w:t xml:space="preserve">Section 3: </w:t>
      </w:r>
      <w:r w:rsidRPr="0086766D">
        <w:rPr>
          <w:rFonts w:ascii="Lato" w:hAnsi="Lato" w:cs="Arial"/>
        </w:rPr>
        <w:t>Sustainability</w:t>
      </w:r>
    </w:p>
    <w:p w14:paraId="5C9960C5" w14:textId="162FA826" w:rsidR="0086766D" w:rsidRPr="00CA75AB" w:rsidRDefault="0086766D" w:rsidP="0086766D">
      <w:pPr>
        <w:pStyle w:val="ListParagraph"/>
        <w:numPr>
          <w:ilvl w:val="0"/>
          <w:numId w:val="10"/>
        </w:numPr>
        <w:spacing w:after="0" w:line="276" w:lineRule="auto"/>
        <w:rPr>
          <w:rFonts w:ascii="Lato" w:eastAsia="Arial" w:hAnsi="Lato" w:cs="Arial"/>
        </w:rPr>
      </w:pPr>
      <w:r w:rsidRPr="00CA75AB">
        <w:rPr>
          <w:rFonts w:ascii="Lato" w:hAnsi="Lato" w:cs="Arial"/>
        </w:rPr>
        <w:t>Section 4 – Commercial Questions</w:t>
      </w:r>
    </w:p>
    <w:p w14:paraId="657C6C6D" w14:textId="68E9E0AF" w:rsidR="0086766D" w:rsidRPr="00CA75AB" w:rsidRDefault="0086766D" w:rsidP="0086766D">
      <w:pPr>
        <w:pStyle w:val="ListParagraph"/>
        <w:numPr>
          <w:ilvl w:val="0"/>
          <w:numId w:val="10"/>
        </w:numPr>
        <w:spacing w:after="0" w:line="276" w:lineRule="auto"/>
        <w:rPr>
          <w:rFonts w:ascii="Lato" w:eastAsia="Arial" w:hAnsi="Lato" w:cs="Arial"/>
        </w:rPr>
      </w:pPr>
      <w:r w:rsidRPr="00CA75AB">
        <w:rPr>
          <w:rFonts w:ascii="Lato" w:hAnsi="Lato" w:cs="Arial"/>
        </w:rPr>
        <w:t>Section 5 – Bidder Submission Checklist</w:t>
      </w:r>
    </w:p>
    <w:p w14:paraId="4A907326" w14:textId="71587493" w:rsidR="00AA3D36" w:rsidRPr="00CA75AB" w:rsidRDefault="00AA3D36" w:rsidP="163DE6DA">
      <w:pPr>
        <w:spacing w:after="0" w:line="276" w:lineRule="auto"/>
        <w:rPr>
          <w:rFonts w:ascii="Lato" w:eastAsia="Arial" w:hAnsi="Lato" w:cs="Arial"/>
        </w:rPr>
      </w:pPr>
    </w:p>
    <w:p w14:paraId="21C312DE" w14:textId="702CCF26" w:rsidR="0089569C" w:rsidRPr="00CA75AB" w:rsidRDefault="0089569C" w:rsidP="163DE6DA">
      <w:pPr>
        <w:spacing w:after="0" w:line="276" w:lineRule="auto"/>
        <w:rPr>
          <w:rFonts w:ascii="Lato" w:eastAsia="Arial" w:hAnsi="Lato" w:cs="Arial"/>
        </w:rPr>
      </w:pPr>
      <w:r w:rsidRPr="00CA75AB">
        <w:rPr>
          <w:rFonts w:ascii="Lato" w:eastAsia="Arial" w:hAnsi="Lato" w:cs="Arial"/>
          <w:b/>
          <w:bCs/>
        </w:rPr>
        <w:t xml:space="preserve">The Bidder is required to sign a copy of the Check list </w:t>
      </w:r>
      <w:r w:rsidR="00D0422C" w:rsidRPr="00CA75AB">
        <w:rPr>
          <w:rFonts w:ascii="Lato" w:eastAsia="Arial" w:hAnsi="Lato" w:cs="Arial"/>
          <w:b/>
          <w:bCs/>
        </w:rPr>
        <w:t xml:space="preserve">in Section </w:t>
      </w:r>
      <w:r w:rsidR="0086766D">
        <w:rPr>
          <w:rFonts w:ascii="Lato" w:eastAsia="Arial" w:hAnsi="Lato" w:cs="Arial"/>
          <w:b/>
          <w:bCs/>
        </w:rPr>
        <w:t>5</w:t>
      </w:r>
      <w:r w:rsidR="0086766D" w:rsidRPr="00CA75AB">
        <w:rPr>
          <w:rFonts w:ascii="Lato" w:eastAsia="Arial" w:hAnsi="Lato" w:cs="Arial"/>
          <w:b/>
          <w:bCs/>
        </w:rPr>
        <w:t xml:space="preserve"> </w:t>
      </w:r>
      <w:r w:rsidRPr="00CA75AB">
        <w:rPr>
          <w:rFonts w:ascii="Lato" w:eastAsia="Arial" w:hAnsi="Lato" w:cs="Arial"/>
          <w:b/>
          <w:bCs/>
        </w:rPr>
        <w:t>as part of their submission</w:t>
      </w:r>
      <w:r w:rsidRPr="00CA75AB">
        <w:rPr>
          <w:rFonts w:ascii="Lato" w:eastAsia="Arial" w:hAnsi="Lato" w:cs="Arial"/>
        </w:rPr>
        <w:t>.</w:t>
      </w:r>
    </w:p>
    <w:p w14:paraId="53B78CFD" w14:textId="77777777" w:rsidR="00AA3D36" w:rsidRPr="00CA75AB" w:rsidRDefault="00AA3D36" w:rsidP="163DE6DA">
      <w:pPr>
        <w:spacing w:after="0" w:line="276" w:lineRule="auto"/>
        <w:rPr>
          <w:rFonts w:ascii="Lato" w:eastAsia="Arial" w:hAnsi="Lato" w:cs="Arial"/>
        </w:rPr>
      </w:pPr>
    </w:p>
    <w:p w14:paraId="43A8A48B" w14:textId="77777777" w:rsidR="00AA3D36" w:rsidRPr="00CA75AB" w:rsidRDefault="00AA3D36" w:rsidP="163DE6DA">
      <w:pPr>
        <w:spacing w:after="0" w:line="276" w:lineRule="auto"/>
        <w:rPr>
          <w:rFonts w:ascii="Lato" w:eastAsia="Arial" w:hAnsi="Lato" w:cs="Arial"/>
        </w:rPr>
      </w:pPr>
    </w:p>
    <w:p w14:paraId="37BD5225" w14:textId="77777777" w:rsidR="00301A30" w:rsidRPr="00CA75AB" w:rsidRDefault="00E45069" w:rsidP="163DE6DA">
      <w:pPr>
        <w:pStyle w:val="ListParagraph"/>
        <w:numPr>
          <w:ilvl w:val="0"/>
          <w:numId w:val="12"/>
        </w:numPr>
        <w:spacing w:after="0" w:line="276" w:lineRule="auto"/>
        <w:rPr>
          <w:rFonts w:ascii="Lato" w:eastAsia="Arial" w:hAnsi="Lato" w:cs="Arial"/>
          <w:b/>
          <w:bCs/>
          <w:color w:val="FF0000"/>
          <w:u w:val="single"/>
        </w:rPr>
      </w:pPr>
      <w:r w:rsidRPr="00CA75AB">
        <w:rPr>
          <w:rFonts w:ascii="Lato" w:eastAsia="Arial" w:hAnsi="Lato" w:cs="Arial"/>
          <w:b/>
          <w:bCs/>
          <w:color w:val="FF0000"/>
        </w:rPr>
        <w:t>INSTRUCTIONS</w:t>
      </w:r>
    </w:p>
    <w:p w14:paraId="750533A0" w14:textId="77777777" w:rsidR="00AA3D36" w:rsidRPr="00CA75AB" w:rsidRDefault="00AA3D36" w:rsidP="163DE6DA">
      <w:pPr>
        <w:spacing w:after="0" w:line="276" w:lineRule="auto"/>
        <w:ind w:left="1"/>
        <w:rPr>
          <w:rFonts w:ascii="Lato" w:eastAsia="Arial" w:hAnsi="Lato" w:cs="Arial"/>
          <w:b/>
          <w:bCs/>
          <w:color w:val="FF0000"/>
          <w:u w:val="single"/>
        </w:rPr>
      </w:pPr>
    </w:p>
    <w:p w14:paraId="211A97CE" w14:textId="77777777" w:rsidR="00821ED3" w:rsidRPr="00CA75AB" w:rsidRDefault="00D0422C" w:rsidP="163DE6DA">
      <w:pPr>
        <w:spacing w:after="0" w:line="276" w:lineRule="auto"/>
        <w:rPr>
          <w:rFonts w:ascii="Lato" w:eastAsia="Arial" w:hAnsi="Lato" w:cs="Arial"/>
        </w:rPr>
      </w:pPr>
      <w:r w:rsidRPr="00CA75AB">
        <w:rPr>
          <w:rFonts w:ascii="Lato" w:eastAsia="Arial" w:hAnsi="Lato" w:cs="Arial"/>
        </w:rPr>
        <w:t>Within each section there are instructions providing guidance to the bidder on what information is required. This guidance</w:t>
      </w:r>
      <w:r w:rsidR="00301A30" w:rsidRPr="00CA75AB">
        <w:rPr>
          <w:rFonts w:ascii="Lato" w:eastAsia="Arial" w:hAnsi="Lato" w:cs="Arial"/>
        </w:rPr>
        <w:t xml:space="preserve"> details the </w:t>
      </w:r>
      <w:r w:rsidR="00301A30" w:rsidRPr="00CA75AB">
        <w:rPr>
          <w:rFonts w:ascii="Lato" w:eastAsia="Arial" w:hAnsi="Lato" w:cs="Arial"/>
          <w:b/>
          <w:bCs/>
          <w:u w:val="single"/>
        </w:rPr>
        <w:t>MINIMUM</w:t>
      </w:r>
      <w:r w:rsidR="00301A30" w:rsidRPr="00CA75AB">
        <w:rPr>
          <w:rFonts w:ascii="Lato" w:eastAsia="Arial" w:hAnsi="Lato" w:cs="Arial"/>
        </w:rPr>
        <w:t xml:space="preserve"> requirements expected by </w:t>
      </w:r>
      <w:r w:rsidRPr="00CA75AB">
        <w:rPr>
          <w:rFonts w:ascii="Lato" w:eastAsia="Arial" w:hAnsi="Lato" w:cs="Arial"/>
        </w:rPr>
        <w:t>SCI</w:t>
      </w:r>
      <w:r w:rsidR="00301A30" w:rsidRPr="00CA75AB">
        <w:rPr>
          <w:rFonts w:ascii="Lato" w:eastAsia="Arial" w:hAnsi="Lato" w:cs="Arial"/>
        </w:rPr>
        <w:t>.</w:t>
      </w:r>
    </w:p>
    <w:p w14:paraId="39C949AD" w14:textId="77777777" w:rsidR="00821ED3" w:rsidRPr="00CA75AB" w:rsidRDefault="00821ED3" w:rsidP="163DE6DA">
      <w:pPr>
        <w:spacing w:after="0" w:line="276" w:lineRule="auto"/>
        <w:rPr>
          <w:rFonts w:ascii="Lato" w:eastAsia="Arial" w:hAnsi="Lato" w:cs="Arial"/>
        </w:rPr>
      </w:pPr>
    </w:p>
    <w:p w14:paraId="32BC0792" w14:textId="77777777" w:rsidR="00821ED3" w:rsidRPr="00CA75AB" w:rsidRDefault="00821ED3" w:rsidP="163DE6DA">
      <w:pPr>
        <w:spacing w:after="0" w:line="276" w:lineRule="auto"/>
        <w:rPr>
          <w:rFonts w:ascii="Lato" w:eastAsia="Arial" w:hAnsi="Lato" w:cs="Arial"/>
          <w:highlight w:val="yellow"/>
        </w:rPr>
      </w:pPr>
      <w:r w:rsidRPr="00CA75AB">
        <w:rPr>
          <w:rFonts w:ascii="Lato" w:eastAsia="Arial" w:hAnsi="Lato" w:cs="Arial"/>
        </w:rPr>
        <w:t>For your bid response please complete all the sections in this Part 3 below.</w:t>
      </w:r>
    </w:p>
    <w:p w14:paraId="1F886424" w14:textId="77777777" w:rsidR="00821ED3" w:rsidRPr="00CA75AB" w:rsidRDefault="00821ED3" w:rsidP="163DE6DA">
      <w:pPr>
        <w:spacing w:after="0" w:line="276" w:lineRule="auto"/>
        <w:rPr>
          <w:rFonts w:ascii="Lato" w:eastAsia="Arial" w:hAnsi="Lato" w:cs="Arial"/>
        </w:rPr>
      </w:pPr>
    </w:p>
    <w:p w14:paraId="639A6753" w14:textId="3D30ACB8" w:rsidR="00301A30" w:rsidRPr="00CA75AB" w:rsidRDefault="00301A30" w:rsidP="163DE6DA">
      <w:pPr>
        <w:spacing w:after="0" w:line="276" w:lineRule="auto"/>
        <w:rPr>
          <w:rFonts w:ascii="Lato" w:eastAsia="Arial" w:hAnsi="Lato" w:cs="Arial"/>
        </w:rPr>
      </w:pPr>
      <w:r w:rsidRPr="00CA75AB">
        <w:rPr>
          <w:rFonts w:ascii="Lato" w:eastAsia="Arial" w:hAnsi="Lato" w:cs="Arial"/>
        </w:rPr>
        <w:t xml:space="preserve">If a </w:t>
      </w:r>
      <w:r w:rsidR="0089569C" w:rsidRPr="00CA75AB">
        <w:rPr>
          <w:rFonts w:ascii="Lato" w:eastAsia="Arial" w:hAnsi="Lato" w:cs="Arial"/>
        </w:rPr>
        <w:t>Bidder</w:t>
      </w:r>
      <w:r w:rsidR="00C57948" w:rsidRPr="00CA75AB">
        <w:rPr>
          <w:rFonts w:ascii="Lato" w:eastAsia="Arial" w:hAnsi="Lato" w:cs="Arial"/>
        </w:rPr>
        <w:t xml:space="preserve"> </w:t>
      </w:r>
      <w:r w:rsidRPr="00CA75AB">
        <w:rPr>
          <w:rFonts w:ascii="Lato" w:eastAsia="Arial" w:hAnsi="Lato" w:cs="Arial"/>
        </w:rPr>
        <w:t>wishes to ad</w:t>
      </w:r>
      <w:r w:rsidR="00D0422C" w:rsidRPr="00CA75AB">
        <w:rPr>
          <w:rFonts w:ascii="Lato" w:eastAsia="Arial" w:hAnsi="Lato" w:cs="Arial"/>
        </w:rPr>
        <w:t>d further information</w:t>
      </w:r>
      <w:r w:rsidRPr="00CA75AB">
        <w:rPr>
          <w:rFonts w:ascii="Lato" w:eastAsia="Arial" w:hAnsi="Lato" w:cs="Arial"/>
        </w:rPr>
        <w:t>,</w:t>
      </w:r>
      <w:r w:rsidR="00E45069" w:rsidRPr="00CA75AB">
        <w:rPr>
          <w:rFonts w:ascii="Lato" w:eastAsia="Arial" w:hAnsi="Lato" w:cs="Arial"/>
        </w:rPr>
        <w:t xml:space="preserve"> this is </w:t>
      </w:r>
      <w:proofErr w:type="gramStart"/>
      <w:r w:rsidR="00E45069" w:rsidRPr="00CA75AB">
        <w:rPr>
          <w:rFonts w:ascii="Lato" w:eastAsia="Arial" w:hAnsi="Lato" w:cs="Arial"/>
        </w:rPr>
        <w:t>acceptable</w:t>
      </w:r>
      <w:proofErr w:type="gramEnd"/>
      <w:r w:rsidR="00E45069" w:rsidRPr="00CA75AB">
        <w:rPr>
          <w:rFonts w:ascii="Lato" w:eastAsia="Arial" w:hAnsi="Lato" w:cs="Arial"/>
        </w:rPr>
        <w:t xml:space="preserve"> but the additional </w:t>
      </w:r>
      <w:r w:rsidR="0089569C" w:rsidRPr="00CA75AB">
        <w:rPr>
          <w:rFonts w:ascii="Lato" w:eastAsia="Arial" w:hAnsi="Lato" w:cs="Arial"/>
        </w:rPr>
        <w:t>information</w:t>
      </w:r>
      <w:r w:rsidR="00E45069" w:rsidRPr="00CA75AB">
        <w:rPr>
          <w:rFonts w:ascii="Lato" w:eastAsia="Arial" w:hAnsi="Lato" w:cs="Arial"/>
        </w:rPr>
        <w:t xml:space="preserve"> should be limited to only items</w:t>
      </w:r>
      <w:r w:rsidR="0089569C" w:rsidRPr="00CA75AB">
        <w:rPr>
          <w:rFonts w:ascii="Lato" w:eastAsia="Arial" w:hAnsi="Lato" w:cs="Arial"/>
        </w:rPr>
        <w:t xml:space="preserve"> </w:t>
      </w:r>
      <w:r w:rsidR="00D0422C" w:rsidRPr="00CA75AB">
        <w:rPr>
          <w:rFonts w:ascii="Lato" w:eastAsia="Arial" w:hAnsi="Lato" w:cs="Arial"/>
        </w:rPr>
        <w:t>that</w:t>
      </w:r>
      <w:r w:rsidR="0089569C" w:rsidRPr="00CA75AB">
        <w:rPr>
          <w:rFonts w:ascii="Lato" w:eastAsia="Arial" w:hAnsi="Lato" w:cs="Arial"/>
        </w:rPr>
        <w:t xml:space="preserve"> are</w:t>
      </w:r>
      <w:r w:rsidR="00BA1B7C" w:rsidRPr="00CA75AB">
        <w:rPr>
          <w:rFonts w:ascii="Lato" w:eastAsia="Arial" w:hAnsi="Lato" w:cs="Arial"/>
        </w:rPr>
        <w:t xml:space="preserve"> relevant to the tender</w:t>
      </w:r>
      <w:r w:rsidRPr="00CA75AB">
        <w:rPr>
          <w:rFonts w:ascii="Lato" w:eastAsia="Arial" w:hAnsi="Lato" w:cs="Arial"/>
        </w:rPr>
        <w:t xml:space="preserve">. </w:t>
      </w:r>
    </w:p>
    <w:p w14:paraId="357AD211" w14:textId="77777777" w:rsidR="00DF3B24" w:rsidRPr="00CA75AB" w:rsidRDefault="00DF3B24" w:rsidP="163DE6DA">
      <w:pPr>
        <w:spacing w:after="0" w:line="276" w:lineRule="auto"/>
        <w:rPr>
          <w:rFonts w:ascii="Lato" w:eastAsia="Arial" w:hAnsi="Lato" w:cs="Arial"/>
        </w:rPr>
      </w:pPr>
    </w:p>
    <w:p w14:paraId="43D993C4" w14:textId="77777777" w:rsidR="00E45069" w:rsidRPr="00CA75AB" w:rsidRDefault="00301A30" w:rsidP="163DE6DA">
      <w:pPr>
        <w:pStyle w:val="ListParagraph"/>
        <w:numPr>
          <w:ilvl w:val="0"/>
          <w:numId w:val="7"/>
        </w:numPr>
        <w:spacing w:after="0" w:line="276" w:lineRule="auto"/>
        <w:rPr>
          <w:rFonts w:ascii="Lato" w:eastAsia="Arial" w:hAnsi="Lato" w:cs="Arial"/>
        </w:rPr>
      </w:pPr>
      <w:r w:rsidRPr="00CA75AB">
        <w:rPr>
          <w:rFonts w:ascii="Lato" w:eastAsia="Arial" w:hAnsi="Lato" w:cs="Arial"/>
        </w:rPr>
        <w:t xml:space="preserve">For the avoidance of doubt, </w:t>
      </w:r>
      <w:r w:rsidR="002F3187" w:rsidRPr="00CA75AB">
        <w:rPr>
          <w:rFonts w:ascii="Lato" w:eastAsia="Arial" w:hAnsi="Lato" w:cs="Arial"/>
        </w:rPr>
        <w:t>bidders</w:t>
      </w:r>
      <w:r w:rsidRPr="00CA75AB">
        <w:rPr>
          <w:rFonts w:ascii="Lato" w:eastAsia="Arial" w:hAnsi="Lato" w:cs="Arial"/>
        </w:rPr>
        <w:t xml:space="preserve"> are required to complete all </w:t>
      </w:r>
      <w:r w:rsidR="0089569C" w:rsidRPr="00CA75AB">
        <w:rPr>
          <w:rFonts w:ascii="Lato" w:eastAsia="Arial" w:hAnsi="Lato" w:cs="Arial"/>
        </w:rPr>
        <w:t xml:space="preserve">items within the Bidder Response Document unless clear instruction is provided otherwise. </w:t>
      </w:r>
    </w:p>
    <w:p w14:paraId="0D06ABE2" w14:textId="77777777" w:rsidR="00E45069" w:rsidRPr="00CA75AB" w:rsidRDefault="0089569C" w:rsidP="163DE6DA">
      <w:pPr>
        <w:pStyle w:val="ListParagraph"/>
        <w:numPr>
          <w:ilvl w:val="0"/>
          <w:numId w:val="7"/>
        </w:numPr>
        <w:spacing w:after="0" w:line="276" w:lineRule="auto"/>
        <w:rPr>
          <w:rFonts w:ascii="Lato" w:eastAsia="Arial" w:hAnsi="Lato" w:cs="Arial"/>
        </w:rPr>
      </w:pPr>
      <w:r w:rsidRPr="00CA75AB">
        <w:rPr>
          <w:rFonts w:ascii="Lato" w:eastAsia="Arial" w:hAnsi="Lato" w:cs="Arial"/>
        </w:rPr>
        <w:t xml:space="preserve">If a Bidder does not complete the entire Bidder Response document, their submission </w:t>
      </w:r>
      <w:r w:rsidR="006D1CAB" w:rsidRPr="00CA75AB">
        <w:rPr>
          <w:rFonts w:ascii="Lato" w:eastAsia="Arial" w:hAnsi="Lato" w:cs="Arial"/>
        </w:rPr>
        <w:t xml:space="preserve">may </w:t>
      </w:r>
      <w:r w:rsidRPr="00CA75AB">
        <w:rPr>
          <w:rFonts w:ascii="Lato" w:eastAsia="Arial" w:hAnsi="Lato" w:cs="Arial"/>
        </w:rPr>
        <w:t>be declared void</w:t>
      </w:r>
      <w:r w:rsidR="00E81155" w:rsidRPr="00CA75AB">
        <w:rPr>
          <w:rFonts w:ascii="Lato" w:eastAsia="Arial" w:hAnsi="Lato" w:cs="Arial"/>
        </w:rPr>
        <w:t>.</w:t>
      </w:r>
      <w:r w:rsidRPr="00CA75AB">
        <w:rPr>
          <w:rFonts w:ascii="Lato" w:eastAsia="Arial" w:hAnsi="Lato" w:cs="Arial"/>
        </w:rPr>
        <w:t xml:space="preserve"> </w:t>
      </w:r>
    </w:p>
    <w:p w14:paraId="53FCC33C" w14:textId="77777777" w:rsidR="00301A30" w:rsidRPr="00CA75AB" w:rsidRDefault="0089569C" w:rsidP="163DE6DA">
      <w:pPr>
        <w:pStyle w:val="ListParagraph"/>
        <w:numPr>
          <w:ilvl w:val="0"/>
          <w:numId w:val="7"/>
        </w:numPr>
        <w:spacing w:after="0" w:line="276" w:lineRule="auto"/>
        <w:rPr>
          <w:rFonts w:ascii="Lato" w:eastAsia="Arial" w:hAnsi="Lato" w:cs="Arial"/>
        </w:rPr>
      </w:pPr>
      <w:r w:rsidRPr="00CA75AB">
        <w:rPr>
          <w:rFonts w:ascii="Lato" w:eastAsia="Arial" w:hAnsi="Lato" w:cs="Arial"/>
        </w:rPr>
        <w:t xml:space="preserve">If a Bidder is unable to complete any element of the Bidder Response Document, they should contact Save the Children through the </w:t>
      </w:r>
      <w:r w:rsidR="006D1CAB" w:rsidRPr="00CA75AB">
        <w:rPr>
          <w:rFonts w:ascii="Lato" w:eastAsia="Arial" w:hAnsi="Lato" w:cs="Arial"/>
        </w:rPr>
        <w:t>using the contact details provided</w:t>
      </w:r>
      <w:r w:rsidRPr="00CA75AB">
        <w:rPr>
          <w:rFonts w:ascii="Lato" w:eastAsia="Arial" w:hAnsi="Lato" w:cs="Arial"/>
        </w:rPr>
        <w:t xml:space="preserve"> for guidance.</w:t>
      </w:r>
    </w:p>
    <w:p w14:paraId="22DAAF3D" w14:textId="77777777" w:rsidR="00DF3B24" w:rsidRPr="00CA75AB" w:rsidRDefault="00DF3B24" w:rsidP="163DE6DA">
      <w:pPr>
        <w:spacing w:after="0" w:line="276" w:lineRule="auto"/>
        <w:rPr>
          <w:rFonts w:ascii="Lato" w:eastAsia="Arial" w:hAnsi="Lato" w:cs="Arial"/>
        </w:rPr>
      </w:pPr>
    </w:p>
    <w:p w14:paraId="3A8173DA" w14:textId="77777777" w:rsidR="00513A8C" w:rsidRPr="00CA75AB" w:rsidRDefault="00513A8C" w:rsidP="163DE6DA">
      <w:pPr>
        <w:spacing w:after="0" w:line="276" w:lineRule="auto"/>
        <w:rPr>
          <w:rFonts w:ascii="Lato" w:eastAsia="Arial" w:hAnsi="Lato" w:cs="Arial"/>
        </w:rPr>
      </w:pPr>
      <w:r w:rsidRPr="00CA75AB">
        <w:rPr>
          <w:rFonts w:ascii="Lato" w:eastAsia="Arial" w:hAnsi="Lato" w:cs="Arial"/>
        </w:rPr>
        <w:t xml:space="preserve">By submitting </w:t>
      </w:r>
      <w:r w:rsidR="007C4A7B" w:rsidRPr="00CA75AB">
        <w:rPr>
          <w:rFonts w:ascii="Lato" w:eastAsia="Arial" w:hAnsi="Lato" w:cs="Arial"/>
        </w:rPr>
        <w:t xml:space="preserve">a </w:t>
      </w:r>
      <w:r w:rsidRPr="00CA75AB">
        <w:rPr>
          <w:rFonts w:ascii="Lato" w:eastAsia="Arial" w:hAnsi="Lato" w:cs="Arial"/>
        </w:rPr>
        <w:t xml:space="preserve">response, the </w:t>
      </w:r>
      <w:r w:rsidR="002F3187" w:rsidRPr="00CA75AB">
        <w:rPr>
          <w:rFonts w:ascii="Lato" w:eastAsia="Arial" w:hAnsi="Lato" w:cs="Arial"/>
        </w:rPr>
        <w:t>bidder</w:t>
      </w:r>
      <w:r w:rsidR="00C57948" w:rsidRPr="00CA75AB">
        <w:rPr>
          <w:rFonts w:ascii="Lato" w:eastAsia="Arial" w:hAnsi="Lato" w:cs="Arial"/>
        </w:rPr>
        <w:t xml:space="preserve"> </w:t>
      </w:r>
      <w:r w:rsidRPr="00CA75AB">
        <w:rPr>
          <w:rFonts w:ascii="Lato" w:eastAsia="Arial" w:hAnsi="Lato" w:cs="Arial"/>
        </w:rPr>
        <w:t>confirms that all information provided can be relied upon for validity and accuracy.</w:t>
      </w:r>
    </w:p>
    <w:p w14:paraId="134650FC" w14:textId="77777777" w:rsidR="00301A30" w:rsidRPr="00CA75AB" w:rsidRDefault="00301A30" w:rsidP="163DE6DA">
      <w:pPr>
        <w:spacing w:after="0" w:line="276" w:lineRule="auto"/>
        <w:rPr>
          <w:rFonts w:ascii="Lato" w:eastAsia="Arial" w:hAnsi="Lato" w:cs="Arial"/>
        </w:rPr>
      </w:pPr>
    </w:p>
    <w:p w14:paraId="0B9D7E69" w14:textId="77777777" w:rsidR="008142A7" w:rsidRPr="00CA75AB" w:rsidRDefault="008142A7" w:rsidP="00AA3D36">
      <w:pPr>
        <w:spacing w:after="0" w:line="276" w:lineRule="auto"/>
        <w:rPr>
          <w:rFonts w:ascii="Lato" w:hAnsi="Lato" w:cs="Arial"/>
        </w:rPr>
      </w:pPr>
    </w:p>
    <w:p w14:paraId="340731BA" w14:textId="77777777" w:rsidR="008142A7" w:rsidRPr="00CA75AB" w:rsidRDefault="008142A7" w:rsidP="00AA3D36">
      <w:pPr>
        <w:spacing w:after="0" w:line="276" w:lineRule="auto"/>
        <w:rPr>
          <w:rFonts w:ascii="Lato" w:hAnsi="Lato" w:cs="Arial"/>
        </w:rPr>
      </w:pPr>
    </w:p>
    <w:p w14:paraId="130B6D29" w14:textId="77777777" w:rsidR="008142A7" w:rsidRPr="00CA75AB" w:rsidRDefault="008142A7" w:rsidP="00AA3D36">
      <w:pPr>
        <w:spacing w:after="0" w:line="276" w:lineRule="auto"/>
        <w:rPr>
          <w:rFonts w:ascii="Lato" w:hAnsi="Lato" w:cs="Arial"/>
        </w:rPr>
      </w:pPr>
    </w:p>
    <w:p w14:paraId="38678766" w14:textId="77777777" w:rsidR="00720E5E" w:rsidRPr="00CA75AB" w:rsidRDefault="00720E5E" w:rsidP="00AA3D36">
      <w:pPr>
        <w:spacing w:after="0" w:line="276" w:lineRule="auto"/>
        <w:rPr>
          <w:rFonts w:ascii="Lato" w:hAnsi="Lato" w:cs="Arial"/>
          <w:b/>
          <w:bCs/>
          <w:spacing w:val="-3"/>
          <w:u w:val="single"/>
        </w:rPr>
      </w:pPr>
      <w:r w:rsidRPr="00CA75AB">
        <w:rPr>
          <w:rFonts w:ascii="Lato" w:hAnsi="Lato" w:cs="Arial"/>
          <w:b/>
          <w:bCs/>
          <w:spacing w:val="-3"/>
          <w:u w:val="single"/>
        </w:rPr>
        <w:br w:type="page"/>
      </w:r>
    </w:p>
    <w:p w14:paraId="4FAADD53" w14:textId="29752DB9" w:rsidR="008318A5" w:rsidRPr="00CA75AB" w:rsidRDefault="008318A5" w:rsidP="00B2292B">
      <w:pPr>
        <w:pStyle w:val="Heading2"/>
        <w:jc w:val="center"/>
        <w:rPr>
          <w:rFonts w:ascii="Lato" w:hAnsi="Lato" w:cstheme="minorHAnsi"/>
          <w:b/>
          <w:color w:val="auto"/>
          <w:sz w:val="32"/>
          <w:szCs w:val="32"/>
        </w:rPr>
      </w:pPr>
      <w:bookmarkStart w:id="5" w:name="_SECTION_1_–"/>
      <w:bookmarkStart w:id="6" w:name="_SECTION_1_-"/>
      <w:bookmarkEnd w:id="5"/>
      <w:bookmarkEnd w:id="6"/>
      <w:r w:rsidRPr="00CA75AB">
        <w:rPr>
          <w:rFonts w:ascii="Lato" w:hAnsi="Lato" w:cstheme="minorHAnsi"/>
          <w:b/>
          <w:color w:val="auto"/>
          <w:sz w:val="32"/>
          <w:szCs w:val="32"/>
        </w:rPr>
        <w:lastRenderedPageBreak/>
        <w:t>S</w:t>
      </w:r>
      <w:r w:rsidR="0095148D" w:rsidRPr="00CA75AB">
        <w:rPr>
          <w:rFonts w:ascii="Lato" w:hAnsi="Lato" w:cstheme="minorHAnsi"/>
          <w:b/>
          <w:color w:val="auto"/>
          <w:sz w:val="32"/>
          <w:szCs w:val="32"/>
        </w:rPr>
        <w:t>ECTION</w:t>
      </w:r>
      <w:r w:rsidR="0071432C" w:rsidRPr="00CA75AB">
        <w:rPr>
          <w:rFonts w:ascii="Lato" w:hAnsi="Lato" w:cstheme="minorHAnsi"/>
          <w:b/>
          <w:color w:val="auto"/>
          <w:sz w:val="32"/>
          <w:szCs w:val="32"/>
        </w:rPr>
        <w:t xml:space="preserve"> 1</w:t>
      </w:r>
      <w:r w:rsidR="002E6366" w:rsidRPr="00CA75AB">
        <w:rPr>
          <w:rFonts w:ascii="Lato" w:hAnsi="Lato" w:cstheme="minorHAnsi"/>
          <w:b/>
          <w:color w:val="auto"/>
          <w:sz w:val="32"/>
          <w:szCs w:val="32"/>
        </w:rPr>
        <w:t xml:space="preserve"> -</w:t>
      </w:r>
      <w:r w:rsidR="0095148D" w:rsidRPr="00CA75AB">
        <w:rPr>
          <w:rFonts w:ascii="Lato" w:hAnsi="Lato" w:cstheme="minorHAnsi"/>
          <w:b/>
          <w:color w:val="auto"/>
          <w:sz w:val="32"/>
          <w:szCs w:val="32"/>
        </w:rPr>
        <w:t xml:space="preserve"> ESSENTIAL CRITERIA</w:t>
      </w:r>
    </w:p>
    <w:p w14:paraId="68F9A3FF" w14:textId="70AB2595" w:rsidR="00814A30" w:rsidRPr="00CA75AB" w:rsidRDefault="00D0422C" w:rsidP="00814A30">
      <w:pPr>
        <w:spacing w:before="100" w:beforeAutospacing="1"/>
        <w:jc w:val="center"/>
        <w:rPr>
          <w:rFonts w:ascii="Lato" w:hAnsi="Lato" w:cs="Arial"/>
          <w:b/>
          <w:bCs/>
          <w:i/>
          <w:spacing w:val="-3"/>
          <w:sz w:val="24"/>
          <w:szCs w:val="24"/>
        </w:rPr>
      </w:pPr>
      <w:r w:rsidRPr="00CA75AB">
        <w:rPr>
          <w:rFonts w:ascii="Lato" w:hAnsi="Lato" w:cs="Arial"/>
          <w:b/>
          <w:bCs/>
          <w:i/>
          <w:spacing w:val="-3"/>
          <w:sz w:val="24"/>
          <w:szCs w:val="24"/>
        </w:rPr>
        <w:t>INSTRUCTIONS</w:t>
      </w:r>
      <w:r w:rsidR="00814A30" w:rsidRPr="00CA75AB">
        <w:rPr>
          <w:rFonts w:ascii="Lato" w:hAnsi="Lato"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98"/>
        <w:gridCol w:w="4085"/>
        <w:gridCol w:w="2368"/>
        <w:gridCol w:w="2569"/>
      </w:tblGrid>
      <w:tr w:rsidR="0095148D" w:rsidRPr="009335F3" w14:paraId="4D987AE7" w14:textId="77777777" w:rsidTr="5AEF69DF">
        <w:trPr>
          <w:trHeight w:val="565"/>
        </w:trPr>
        <w:tc>
          <w:tcPr>
            <w:tcW w:w="598" w:type="dxa"/>
            <w:shd w:val="clear" w:color="auto" w:fill="FF0000"/>
            <w:vAlign w:val="center"/>
          </w:tcPr>
          <w:p w14:paraId="4C156E97" w14:textId="77777777" w:rsidR="0095148D" w:rsidRPr="00CA75AB" w:rsidRDefault="0095148D" w:rsidP="0095148D">
            <w:pPr>
              <w:spacing w:after="0" w:line="240" w:lineRule="auto"/>
              <w:jc w:val="center"/>
              <w:rPr>
                <w:rFonts w:ascii="Lato" w:hAnsi="Lato"/>
                <w:b/>
                <w:i/>
                <w:color w:val="FFFFFF"/>
              </w:rPr>
            </w:pPr>
            <w:r w:rsidRPr="00CA75AB">
              <w:rPr>
                <w:rFonts w:ascii="Lato" w:hAnsi="Lato"/>
                <w:b/>
                <w:i/>
                <w:color w:val="FFFFFF"/>
              </w:rPr>
              <w:t>Item</w:t>
            </w:r>
          </w:p>
        </w:tc>
        <w:tc>
          <w:tcPr>
            <w:tcW w:w="4085" w:type="dxa"/>
            <w:shd w:val="clear" w:color="auto" w:fill="FF0000"/>
            <w:vAlign w:val="center"/>
          </w:tcPr>
          <w:p w14:paraId="6D40617B" w14:textId="77777777" w:rsidR="0095148D" w:rsidRPr="00CA75AB" w:rsidRDefault="0095148D" w:rsidP="0095148D">
            <w:pPr>
              <w:spacing w:after="0" w:line="240" w:lineRule="auto"/>
              <w:jc w:val="center"/>
              <w:rPr>
                <w:rFonts w:ascii="Lato" w:hAnsi="Lato"/>
                <w:b/>
                <w:color w:val="FFFFFF"/>
              </w:rPr>
            </w:pPr>
            <w:r w:rsidRPr="00CA75AB">
              <w:rPr>
                <w:rFonts w:ascii="Lato" w:hAnsi="Lato"/>
                <w:b/>
                <w:color w:val="FFFFFF"/>
              </w:rPr>
              <w:t>Question</w:t>
            </w:r>
          </w:p>
        </w:tc>
        <w:tc>
          <w:tcPr>
            <w:tcW w:w="4937" w:type="dxa"/>
            <w:gridSpan w:val="2"/>
            <w:shd w:val="clear" w:color="auto" w:fill="FF0000"/>
            <w:vAlign w:val="center"/>
          </w:tcPr>
          <w:p w14:paraId="59E8A896" w14:textId="77777777" w:rsidR="0095148D" w:rsidRPr="00CA75AB" w:rsidRDefault="0095148D" w:rsidP="0095148D">
            <w:pPr>
              <w:spacing w:after="0" w:line="240" w:lineRule="auto"/>
              <w:jc w:val="center"/>
              <w:rPr>
                <w:rFonts w:ascii="Lato" w:hAnsi="Lato"/>
                <w:b/>
                <w:color w:val="FFFFFF"/>
              </w:rPr>
            </w:pPr>
            <w:r w:rsidRPr="00CA75AB">
              <w:rPr>
                <w:rFonts w:ascii="Lato" w:hAnsi="Lato"/>
                <w:b/>
                <w:color w:val="FFFFFF"/>
              </w:rPr>
              <w:t>Bidder Response</w:t>
            </w:r>
          </w:p>
        </w:tc>
      </w:tr>
      <w:tr w:rsidR="004329DF" w:rsidRPr="009335F3" w14:paraId="6B40ABC4" w14:textId="77777777" w:rsidTr="5AEF69DF">
        <w:trPr>
          <w:trHeight w:val="282"/>
        </w:trPr>
        <w:tc>
          <w:tcPr>
            <w:tcW w:w="598" w:type="dxa"/>
            <w:vMerge w:val="restart"/>
          </w:tcPr>
          <w:p w14:paraId="6DAFC5C9" w14:textId="77777777" w:rsidR="004329DF" w:rsidRPr="00CA75AB" w:rsidRDefault="004329DF" w:rsidP="0095148D">
            <w:pPr>
              <w:spacing w:after="0" w:line="240" w:lineRule="auto"/>
              <w:rPr>
                <w:rFonts w:ascii="Lato" w:hAnsi="Lato"/>
                <w:b/>
                <w:i/>
              </w:rPr>
            </w:pPr>
            <w:r w:rsidRPr="00CA75AB">
              <w:rPr>
                <w:rFonts w:ascii="Lato" w:hAnsi="Lato"/>
                <w:b/>
                <w:i/>
              </w:rPr>
              <w:t>1</w:t>
            </w:r>
          </w:p>
        </w:tc>
        <w:tc>
          <w:tcPr>
            <w:tcW w:w="4085" w:type="dxa"/>
            <w:vMerge w:val="restart"/>
          </w:tcPr>
          <w:p w14:paraId="39F84411" w14:textId="0213E503" w:rsidR="004329DF" w:rsidRPr="00CA75AB" w:rsidRDefault="015A0C95" w:rsidP="0095148D">
            <w:pPr>
              <w:spacing w:after="0" w:line="240" w:lineRule="auto"/>
              <w:rPr>
                <w:rFonts w:ascii="Lato" w:hAnsi="Lato"/>
              </w:rPr>
            </w:pPr>
            <w:r w:rsidRPr="00CA75AB">
              <w:rPr>
                <w:rFonts w:ascii="Lato" w:hAnsi="Lato"/>
              </w:rPr>
              <w:t xml:space="preserve">Bidder accepts Save the Children’s ‘Terms and Conditions of Purchase’ </w:t>
            </w:r>
            <w:r w:rsidR="54957F69" w:rsidRPr="1BBA6734">
              <w:rPr>
                <w:rFonts w:ascii="Lato" w:hAnsi="Lato"/>
              </w:rPr>
              <w:t xml:space="preserve">&amp; “Terms &amp; </w:t>
            </w:r>
            <w:r w:rsidR="00B540EE">
              <w:rPr>
                <w:rFonts w:ascii="Lato" w:hAnsi="Lato"/>
              </w:rPr>
              <w:t>C</w:t>
            </w:r>
            <w:r w:rsidR="54957F69" w:rsidRPr="1BBA6734">
              <w:rPr>
                <w:rFonts w:ascii="Lato" w:hAnsi="Lato"/>
              </w:rPr>
              <w:t xml:space="preserve">ondition for Bidding” </w:t>
            </w:r>
            <w:r w:rsidRPr="00CA75AB">
              <w:rPr>
                <w:rFonts w:ascii="Lato" w:hAnsi="Lato"/>
              </w:rPr>
              <w:t xml:space="preserve">and that any business awarded to the bidder will be completed under the Terms and Conditions included in Section </w:t>
            </w:r>
            <w:r w:rsidR="00B540EE">
              <w:rPr>
                <w:rFonts w:ascii="Lato" w:hAnsi="Lato"/>
              </w:rPr>
              <w:t>5</w:t>
            </w:r>
            <w:r w:rsidR="00B540EE" w:rsidRPr="00CA75AB">
              <w:rPr>
                <w:rFonts w:ascii="Lato" w:hAnsi="Lato"/>
              </w:rPr>
              <w:t xml:space="preserve"> </w:t>
            </w:r>
            <w:r w:rsidRPr="00CA75AB">
              <w:rPr>
                <w:rFonts w:ascii="Lato" w:hAnsi="Lato"/>
              </w:rPr>
              <w:t>of this pack.</w:t>
            </w:r>
          </w:p>
        </w:tc>
        <w:tc>
          <w:tcPr>
            <w:tcW w:w="2368" w:type="dxa"/>
            <w:shd w:val="clear" w:color="auto" w:fill="BFBFBF" w:themeFill="background1" w:themeFillShade="BF"/>
            <w:vAlign w:val="center"/>
          </w:tcPr>
          <w:p w14:paraId="04580184" w14:textId="77777777" w:rsidR="004329DF" w:rsidRPr="00CA75AB" w:rsidRDefault="004329DF" w:rsidP="0095148D">
            <w:pPr>
              <w:spacing w:after="0" w:line="240" w:lineRule="auto"/>
              <w:jc w:val="center"/>
              <w:rPr>
                <w:rFonts w:ascii="Lato" w:hAnsi="Lato"/>
                <w:b/>
              </w:rPr>
            </w:pPr>
            <w:r w:rsidRPr="00CA75AB">
              <w:rPr>
                <w:rFonts w:ascii="Lato" w:hAnsi="Lato"/>
                <w:b/>
              </w:rPr>
              <w:t>Yes / No</w:t>
            </w:r>
          </w:p>
        </w:tc>
        <w:tc>
          <w:tcPr>
            <w:tcW w:w="2569" w:type="dxa"/>
            <w:shd w:val="clear" w:color="auto" w:fill="BFBFBF" w:themeFill="background1" w:themeFillShade="BF"/>
            <w:vAlign w:val="center"/>
          </w:tcPr>
          <w:p w14:paraId="3F3EE76A" w14:textId="77777777" w:rsidR="004329DF" w:rsidRPr="00CA75AB" w:rsidRDefault="004329DF" w:rsidP="0095148D">
            <w:pPr>
              <w:spacing w:after="0" w:line="240" w:lineRule="auto"/>
              <w:jc w:val="center"/>
              <w:rPr>
                <w:rFonts w:ascii="Lato" w:hAnsi="Lato"/>
                <w:b/>
              </w:rPr>
            </w:pPr>
            <w:r w:rsidRPr="00CA75AB">
              <w:rPr>
                <w:rFonts w:ascii="Lato" w:hAnsi="Lato"/>
                <w:b/>
              </w:rPr>
              <w:t>Comments / Attachments</w:t>
            </w:r>
          </w:p>
        </w:tc>
      </w:tr>
      <w:tr w:rsidR="004329DF" w:rsidRPr="009335F3" w14:paraId="2D77FA15" w14:textId="77777777" w:rsidTr="5AEF69DF">
        <w:trPr>
          <w:trHeight w:val="796"/>
        </w:trPr>
        <w:tc>
          <w:tcPr>
            <w:tcW w:w="598" w:type="dxa"/>
            <w:vMerge/>
          </w:tcPr>
          <w:p w14:paraId="2B0A6B60" w14:textId="77777777" w:rsidR="004329DF" w:rsidRPr="00CA75AB" w:rsidRDefault="004329DF" w:rsidP="0095148D">
            <w:pPr>
              <w:spacing w:after="0" w:line="240" w:lineRule="auto"/>
              <w:rPr>
                <w:rFonts w:ascii="Lato" w:hAnsi="Lato"/>
                <w:b/>
                <w:i/>
              </w:rPr>
            </w:pPr>
          </w:p>
        </w:tc>
        <w:tc>
          <w:tcPr>
            <w:tcW w:w="4085" w:type="dxa"/>
            <w:vMerge/>
          </w:tcPr>
          <w:p w14:paraId="49C60E60" w14:textId="77777777" w:rsidR="004329DF" w:rsidRPr="00CA75AB" w:rsidRDefault="004329DF" w:rsidP="0095148D">
            <w:pPr>
              <w:spacing w:after="0" w:line="240" w:lineRule="auto"/>
              <w:rPr>
                <w:rFonts w:ascii="Lato" w:hAnsi="Lato"/>
              </w:rPr>
            </w:pPr>
          </w:p>
        </w:tc>
        <w:tc>
          <w:tcPr>
            <w:tcW w:w="2368" w:type="dxa"/>
            <w:vAlign w:val="center"/>
          </w:tcPr>
          <w:p w14:paraId="4E22642C" w14:textId="18DBF9D4" w:rsidR="004329DF" w:rsidRPr="00CA75AB" w:rsidRDefault="004329DF" w:rsidP="00305F9B">
            <w:pPr>
              <w:spacing w:after="0" w:line="240" w:lineRule="auto"/>
              <w:jc w:val="center"/>
              <w:rPr>
                <w:rFonts w:ascii="Lato" w:hAnsi="Lato"/>
              </w:rPr>
            </w:pPr>
          </w:p>
        </w:tc>
        <w:tc>
          <w:tcPr>
            <w:tcW w:w="2569" w:type="dxa"/>
            <w:vAlign w:val="center"/>
          </w:tcPr>
          <w:p w14:paraId="1869CA06" w14:textId="08C2163E" w:rsidR="004329DF" w:rsidRPr="00CA75AB" w:rsidRDefault="004329DF" w:rsidP="00305F9B">
            <w:pPr>
              <w:spacing w:after="0" w:line="240" w:lineRule="auto"/>
              <w:jc w:val="center"/>
              <w:rPr>
                <w:rFonts w:ascii="Lato" w:hAnsi="Lato"/>
              </w:rPr>
            </w:pPr>
          </w:p>
        </w:tc>
      </w:tr>
      <w:tr w:rsidR="00305F9B" w:rsidRPr="009335F3" w14:paraId="3E63E919" w14:textId="77777777" w:rsidTr="5AEF69DF">
        <w:trPr>
          <w:trHeight w:val="19"/>
        </w:trPr>
        <w:tc>
          <w:tcPr>
            <w:tcW w:w="598" w:type="dxa"/>
            <w:vMerge w:val="restart"/>
          </w:tcPr>
          <w:p w14:paraId="6EC1D06B" w14:textId="77777777" w:rsidR="00305F9B" w:rsidRPr="00CA75AB" w:rsidRDefault="00305F9B" w:rsidP="00305F9B">
            <w:pPr>
              <w:spacing w:after="0" w:line="240" w:lineRule="auto"/>
              <w:rPr>
                <w:rFonts w:ascii="Lato" w:hAnsi="Lato"/>
                <w:b/>
                <w:i/>
              </w:rPr>
            </w:pPr>
            <w:r w:rsidRPr="00CA75AB">
              <w:rPr>
                <w:rFonts w:ascii="Lato" w:hAnsi="Lato"/>
                <w:b/>
                <w:i/>
              </w:rPr>
              <w:t>2</w:t>
            </w:r>
          </w:p>
        </w:tc>
        <w:tc>
          <w:tcPr>
            <w:tcW w:w="4085" w:type="dxa"/>
            <w:vMerge w:val="restart"/>
          </w:tcPr>
          <w:p w14:paraId="3191DE76" w14:textId="50454F79" w:rsidR="00305F9B" w:rsidRPr="00CA75AB" w:rsidRDefault="00305F9B" w:rsidP="00305F9B">
            <w:pPr>
              <w:spacing w:after="0" w:line="240" w:lineRule="auto"/>
              <w:rPr>
                <w:rFonts w:ascii="Lato" w:hAnsi="Lato"/>
              </w:rPr>
            </w:pPr>
            <w:r w:rsidRPr="00CA75AB">
              <w:rPr>
                <w:rFonts w:ascii="Lato" w:hAnsi="Lato"/>
              </w:rPr>
              <w:t xml:space="preserve">The Bidder and its staff (and any sub-contractors used) agree to comply with: </w:t>
            </w:r>
            <w:proofErr w:type="spellStart"/>
            <w:r w:rsidRPr="00CA75AB">
              <w:rPr>
                <w:rFonts w:ascii="Lato" w:hAnsi="Lato"/>
              </w:rPr>
              <w:t>i</w:t>
            </w:r>
            <w:proofErr w:type="spellEnd"/>
            <w:r w:rsidRPr="00CA75AB">
              <w:rPr>
                <w:rFonts w:ascii="Lato" w:hAnsi="Lato"/>
              </w:rPr>
              <w:t xml:space="preserve">) SCI’s Supplier Sustainability Policy [set out under Section </w:t>
            </w:r>
            <w:r w:rsidR="00DC7FB6">
              <w:rPr>
                <w:rFonts w:ascii="Lato" w:hAnsi="Lato"/>
              </w:rPr>
              <w:t>5</w:t>
            </w:r>
            <w:r w:rsidR="00DC7FB6" w:rsidRPr="00CA75AB">
              <w:rPr>
                <w:rFonts w:ascii="Lato" w:hAnsi="Lato"/>
              </w:rPr>
              <w:t xml:space="preserve"> </w:t>
            </w:r>
            <w:r w:rsidRPr="00CA75AB">
              <w:rPr>
                <w:rFonts w:ascii="Lato" w:hAnsi="Lato"/>
              </w:rPr>
              <w:t>of this document] throughout this process and during the term of any future contract awarded.</w:t>
            </w:r>
          </w:p>
        </w:tc>
        <w:tc>
          <w:tcPr>
            <w:tcW w:w="2368" w:type="dxa"/>
            <w:shd w:val="clear" w:color="auto" w:fill="BFBFBF" w:themeFill="background1" w:themeFillShade="BF"/>
            <w:vAlign w:val="center"/>
          </w:tcPr>
          <w:p w14:paraId="4410336D" w14:textId="77777777" w:rsidR="00305F9B" w:rsidRPr="00CA75AB" w:rsidRDefault="00305F9B" w:rsidP="00305F9B">
            <w:pPr>
              <w:spacing w:after="0" w:line="240" w:lineRule="auto"/>
              <w:jc w:val="center"/>
              <w:rPr>
                <w:rFonts w:ascii="Lato" w:hAnsi="Lato"/>
                <w:b/>
              </w:rPr>
            </w:pPr>
            <w:r w:rsidRPr="00CA75AB">
              <w:rPr>
                <w:rFonts w:ascii="Lato" w:hAnsi="Lato"/>
                <w:b/>
              </w:rPr>
              <w:t>Yes / No</w:t>
            </w:r>
          </w:p>
        </w:tc>
        <w:tc>
          <w:tcPr>
            <w:tcW w:w="2569" w:type="dxa"/>
            <w:shd w:val="clear" w:color="auto" w:fill="BFBFBF" w:themeFill="background1" w:themeFillShade="BF"/>
            <w:vAlign w:val="center"/>
          </w:tcPr>
          <w:p w14:paraId="3C91BF47" w14:textId="77777777" w:rsidR="00305F9B" w:rsidRPr="00CA75AB" w:rsidRDefault="00305F9B" w:rsidP="00305F9B">
            <w:pPr>
              <w:spacing w:after="0" w:line="240" w:lineRule="auto"/>
              <w:jc w:val="center"/>
              <w:rPr>
                <w:rFonts w:ascii="Lato" w:hAnsi="Lato"/>
                <w:b/>
              </w:rPr>
            </w:pPr>
            <w:r w:rsidRPr="00CA75AB">
              <w:rPr>
                <w:rFonts w:ascii="Lato" w:hAnsi="Lato"/>
                <w:b/>
              </w:rPr>
              <w:t>Comments</w:t>
            </w:r>
          </w:p>
        </w:tc>
      </w:tr>
      <w:tr w:rsidR="00305F9B" w:rsidRPr="009335F3" w14:paraId="3E0C4B48" w14:textId="77777777" w:rsidTr="5AEF69DF">
        <w:trPr>
          <w:trHeight w:val="189"/>
        </w:trPr>
        <w:tc>
          <w:tcPr>
            <w:tcW w:w="598" w:type="dxa"/>
            <w:vMerge/>
          </w:tcPr>
          <w:p w14:paraId="19F249EA" w14:textId="77777777" w:rsidR="00305F9B" w:rsidRPr="00CA75AB" w:rsidRDefault="00305F9B" w:rsidP="00305F9B">
            <w:pPr>
              <w:spacing w:after="0" w:line="240" w:lineRule="auto"/>
              <w:rPr>
                <w:rFonts w:ascii="Lato" w:hAnsi="Lato"/>
                <w:b/>
                <w:i/>
              </w:rPr>
            </w:pPr>
          </w:p>
        </w:tc>
        <w:tc>
          <w:tcPr>
            <w:tcW w:w="4085" w:type="dxa"/>
            <w:vMerge/>
          </w:tcPr>
          <w:p w14:paraId="7F0A43B6" w14:textId="77777777" w:rsidR="00305F9B" w:rsidRPr="00CA75AB" w:rsidRDefault="00305F9B" w:rsidP="00305F9B">
            <w:pPr>
              <w:numPr>
                <w:ilvl w:val="0"/>
                <w:numId w:val="8"/>
              </w:numPr>
              <w:spacing w:after="0" w:line="240" w:lineRule="auto"/>
              <w:contextualSpacing/>
              <w:rPr>
                <w:rFonts w:ascii="Lato" w:hAnsi="Lato"/>
              </w:rPr>
            </w:pPr>
          </w:p>
        </w:tc>
        <w:tc>
          <w:tcPr>
            <w:tcW w:w="2368" w:type="dxa"/>
            <w:vAlign w:val="center"/>
          </w:tcPr>
          <w:p w14:paraId="47D495AD" w14:textId="77777777" w:rsidR="00305F9B" w:rsidRPr="00CA75AB" w:rsidRDefault="00305F9B" w:rsidP="00305F9B">
            <w:pPr>
              <w:spacing w:after="0" w:line="240" w:lineRule="auto"/>
              <w:jc w:val="center"/>
              <w:rPr>
                <w:rFonts w:ascii="Lato" w:hAnsi="Lato"/>
              </w:rPr>
            </w:pPr>
          </w:p>
        </w:tc>
        <w:tc>
          <w:tcPr>
            <w:tcW w:w="2569" w:type="dxa"/>
            <w:vAlign w:val="center"/>
          </w:tcPr>
          <w:p w14:paraId="417EF1BA" w14:textId="77777777" w:rsidR="00305F9B" w:rsidRPr="00CA75AB" w:rsidRDefault="00305F9B" w:rsidP="00305F9B">
            <w:pPr>
              <w:spacing w:after="0" w:line="240" w:lineRule="auto"/>
              <w:jc w:val="center"/>
              <w:rPr>
                <w:rFonts w:ascii="Lato" w:hAnsi="Lato"/>
              </w:rPr>
            </w:pPr>
          </w:p>
        </w:tc>
      </w:tr>
      <w:tr w:rsidR="1BBA6734" w14:paraId="67CCD829" w14:textId="77777777" w:rsidTr="5AEF69DF">
        <w:trPr>
          <w:trHeight w:val="20"/>
        </w:trPr>
        <w:tc>
          <w:tcPr>
            <w:tcW w:w="598" w:type="dxa"/>
            <w:vMerge w:val="restart"/>
          </w:tcPr>
          <w:p w14:paraId="5843281F" w14:textId="579E874D" w:rsidR="1BBA6734" w:rsidRDefault="1BBA6734" w:rsidP="00CA75AB">
            <w:pPr>
              <w:spacing w:after="0"/>
              <w:rPr>
                <w:rFonts w:ascii="Lato" w:eastAsia="Lato" w:hAnsi="Lato" w:cs="Lato"/>
                <w:b/>
                <w:bCs/>
                <w:i/>
                <w:iCs/>
              </w:rPr>
            </w:pPr>
            <w:r w:rsidRPr="1BBA6734">
              <w:rPr>
                <w:rFonts w:ascii="Lato" w:eastAsia="Lato" w:hAnsi="Lato" w:cs="Lato"/>
                <w:b/>
                <w:bCs/>
                <w:i/>
                <w:iCs/>
              </w:rPr>
              <w:t>3</w:t>
            </w:r>
          </w:p>
        </w:tc>
        <w:tc>
          <w:tcPr>
            <w:tcW w:w="4085" w:type="dxa"/>
            <w:vMerge w:val="restart"/>
          </w:tcPr>
          <w:p w14:paraId="348438DD" w14:textId="360E769A" w:rsidR="1BBA6734" w:rsidRDefault="1BBA6734" w:rsidP="00CA75AB">
            <w:pPr>
              <w:spacing w:after="0"/>
              <w:rPr>
                <w:rFonts w:ascii="Lato" w:eastAsia="Lato" w:hAnsi="Lato" w:cs="Lato"/>
              </w:rPr>
            </w:pPr>
            <w:r w:rsidRPr="1BBA6734">
              <w:rPr>
                <w:rFonts w:ascii="Lato" w:eastAsia="Lato" w:hAnsi="Lato" w:cs="Lato"/>
              </w:rPr>
              <w:t xml:space="preserve"> </w:t>
            </w:r>
          </w:p>
          <w:p w14:paraId="0D0BC939" w14:textId="45E42C1D" w:rsidR="1BBA6734" w:rsidRDefault="1BBA6734" w:rsidP="00CA75AB">
            <w:pPr>
              <w:spacing w:after="0"/>
              <w:rPr>
                <w:rFonts w:ascii="Lato" w:eastAsia="Lato" w:hAnsi="Lato" w:cs="Lato"/>
              </w:rPr>
            </w:pPr>
            <w:r w:rsidRPr="1BBA6734">
              <w:rPr>
                <w:rFonts w:ascii="Lato" w:eastAsia="Lato" w:hAnsi="Lato" w:cs="Lato"/>
              </w:rPr>
              <w:t>The bidder confirms it is not linked directly or indirectly to any terrorism related activity and does not sell any Dual-Purpose goods / services that may be used in a terror related activity</w:t>
            </w:r>
          </w:p>
          <w:p w14:paraId="1ACB53CE" w14:textId="292A753E" w:rsidR="1BBA6734" w:rsidRDefault="1BBA6734" w:rsidP="00CA75AB">
            <w:pPr>
              <w:spacing w:after="0"/>
              <w:rPr>
                <w:rFonts w:ascii="Lato" w:eastAsia="Lato" w:hAnsi="Lato" w:cs="Lato"/>
              </w:rPr>
            </w:pPr>
            <w:r w:rsidRPr="1BBA6734">
              <w:rPr>
                <w:rFonts w:ascii="Lato" w:eastAsia="Lato" w:hAnsi="Lato" w:cs="Lato"/>
              </w:rPr>
              <w:t xml:space="preserve"> </w:t>
            </w:r>
          </w:p>
        </w:tc>
        <w:tc>
          <w:tcPr>
            <w:tcW w:w="2368" w:type="dxa"/>
            <w:shd w:val="clear" w:color="auto" w:fill="BFBFBF" w:themeFill="background1" w:themeFillShade="BF"/>
            <w:vAlign w:val="center"/>
          </w:tcPr>
          <w:p w14:paraId="22AF0209" w14:textId="2117E521" w:rsidR="1BBA6734" w:rsidRDefault="1BBA6734" w:rsidP="00CA75AB">
            <w:pPr>
              <w:spacing w:after="0"/>
              <w:jc w:val="center"/>
              <w:rPr>
                <w:rFonts w:ascii="Lato" w:eastAsia="Lato" w:hAnsi="Lato" w:cs="Lato"/>
                <w:b/>
                <w:bCs/>
                <w:color w:val="000000" w:themeColor="text1"/>
              </w:rPr>
            </w:pPr>
            <w:r w:rsidRPr="1BBA6734">
              <w:rPr>
                <w:rFonts w:ascii="Lato" w:eastAsia="Lato" w:hAnsi="Lato" w:cs="Lato"/>
                <w:b/>
                <w:bCs/>
                <w:color w:val="000000" w:themeColor="text1"/>
              </w:rPr>
              <w:t>Yes / No</w:t>
            </w:r>
          </w:p>
        </w:tc>
        <w:tc>
          <w:tcPr>
            <w:tcW w:w="2569" w:type="dxa"/>
            <w:shd w:val="clear" w:color="auto" w:fill="BFBFBF" w:themeFill="background1" w:themeFillShade="BF"/>
            <w:vAlign w:val="center"/>
          </w:tcPr>
          <w:p w14:paraId="6BDC8E8C" w14:textId="3552CDE4" w:rsidR="1BBA6734" w:rsidRDefault="1BBA6734" w:rsidP="00CA75AB">
            <w:pPr>
              <w:spacing w:after="0"/>
              <w:jc w:val="center"/>
              <w:rPr>
                <w:rFonts w:ascii="Lato" w:eastAsia="Lato" w:hAnsi="Lato" w:cs="Lato"/>
                <w:b/>
                <w:bCs/>
                <w:color w:val="000000" w:themeColor="text1"/>
              </w:rPr>
            </w:pPr>
            <w:r w:rsidRPr="1BBA6734">
              <w:rPr>
                <w:rFonts w:ascii="Lato" w:eastAsia="Lato" w:hAnsi="Lato" w:cs="Lato"/>
                <w:b/>
                <w:bCs/>
                <w:color w:val="000000" w:themeColor="text1"/>
              </w:rPr>
              <w:t>Comments</w:t>
            </w:r>
          </w:p>
        </w:tc>
      </w:tr>
      <w:tr w:rsidR="1BBA6734" w14:paraId="05096781" w14:textId="77777777" w:rsidTr="5AEF69DF">
        <w:trPr>
          <w:trHeight w:val="20"/>
        </w:trPr>
        <w:tc>
          <w:tcPr>
            <w:tcW w:w="598" w:type="dxa"/>
            <w:vMerge/>
          </w:tcPr>
          <w:p w14:paraId="774B198C" w14:textId="77777777" w:rsidR="00253AC1" w:rsidRDefault="00253AC1"/>
        </w:tc>
        <w:tc>
          <w:tcPr>
            <w:tcW w:w="4085" w:type="dxa"/>
            <w:vMerge/>
          </w:tcPr>
          <w:p w14:paraId="430E7161" w14:textId="77777777" w:rsidR="00253AC1" w:rsidRDefault="00253AC1"/>
        </w:tc>
        <w:tc>
          <w:tcPr>
            <w:tcW w:w="2368" w:type="dxa"/>
            <w:shd w:val="clear" w:color="auto" w:fill="BFBFBF" w:themeFill="background1" w:themeFillShade="BF"/>
            <w:vAlign w:val="center"/>
          </w:tcPr>
          <w:p w14:paraId="121C8A5C" w14:textId="272C40FE" w:rsidR="1BBA6734" w:rsidRDefault="1BBA6734" w:rsidP="00CA75AB">
            <w:pPr>
              <w:spacing w:after="0"/>
              <w:jc w:val="center"/>
              <w:rPr>
                <w:rFonts w:ascii="Lato" w:eastAsia="Lato" w:hAnsi="Lato" w:cs="Lato"/>
              </w:rPr>
            </w:pPr>
            <w:r w:rsidRPr="1BBA6734">
              <w:rPr>
                <w:rFonts w:ascii="Lato" w:eastAsia="Lato" w:hAnsi="Lato" w:cs="Lato"/>
              </w:rPr>
              <w:t xml:space="preserve"> </w:t>
            </w:r>
          </w:p>
          <w:p w14:paraId="7BBE36DD" w14:textId="738033C4" w:rsidR="1BBA6734" w:rsidRDefault="1BBA6734" w:rsidP="00CA75AB">
            <w:pPr>
              <w:spacing w:after="0"/>
              <w:jc w:val="center"/>
              <w:rPr>
                <w:rFonts w:ascii="Lato" w:eastAsia="Lato" w:hAnsi="Lato" w:cs="Lato"/>
              </w:rPr>
            </w:pPr>
            <w:r w:rsidRPr="1BBA6734">
              <w:rPr>
                <w:rFonts w:ascii="Lato" w:eastAsia="Lato" w:hAnsi="Lato" w:cs="Lato"/>
              </w:rPr>
              <w:t xml:space="preserve"> </w:t>
            </w:r>
          </w:p>
          <w:p w14:paraId="21BFD6DB" w14:textId="29989A26" w:rsidR="1BBA6734" w:rsidRDefault="1BBA6734" w:rsidP="00CA75AB">
            <w:pPr>
              <w:spacing w:after="0"/>
              <w:jc w:val="center"/>
              <w:rPr>
                <w:rFonts w:ascii="Lato" w:eastAsia="Lato" w:hAnsi="Lato" w:cs="Lato"/>
              </w:rPr>
            </w:pPr>
            <w:r w:rsidRPr="1BBA6734">
              <w:rPr>
                <w:rFonts w:ascii="Lato" w:eastAsia="Lato" w:hAnsi="Lato" w:cs="Lato"/>
              </w:rPr>
              <w:t xml:space="preserve"> </w:t>
            </w:r>
          </w:p>
        </w:tc>
        <w:tc>
          <w:tcPr>
            <w:tcW w:w="2569" w:type="dxa"/>
            <w:shd w:val="clear" w:color="auto" w:fill="BFBFBF" w:themeFill="background1" w:themeFillShade="BF"/>
            <w:vAlign w:val="center"/>
          </w:tcPr>
          <w:p w14:paraId="65AF483B" w14:textId="20F52049" w:rsidR="1BBA6734" w:rsidRDefault="1BBA6734" w:rsidP="00CA75AB">
            <w:pPr>
              <w:spacing w:after="0"/>
              <w:jc w:val="center"/>
              <w:rPr>
                <w:rFonts w:ascii="Lato" w:eastAsia="Lato" w:hAnsi="Lato" w:cs="Lato"/>
              </w:rPr>
            </w:pPr>
          </w:p>
        </w:tc>
      </w:tr>
      <w:tr w:rsidR="00305F9B" w:rsidRPr="009335F3" w14:paraId="3BAB62B0" w14:textId="77777777" w:rsidTr="5AEF69DF">
        <w:trPr>
          <w:trHeight w:val="20"/>
        </w:trPr>
        <w:tc>
          <w:tcPr>
            <w:tcW w:w="598" w:type="dxa"/>
            <w:vMerge w:val="restart"/>
          </w:tcPr>
          <w:p w14:paraId="78B0D368" w14:textId="0E06B552" w:rsidR="00305F9B" w:rsidRPr="00CA75AB" w:rsidRDefault="4FB8314B" w:rsidP="1BBA6734">
            <w:pPr>
              <w:spacing w:after="0" w:line="240" w:lineRule="auto"/>
              <w:rPr>
                <w:rFonts w:ascii="Lato" w:hAnsi="Lato"/>
                <w:b/>
                <w:bCs/>
                <w:i/>
                <w:iCs/>
              </w:rPr>
            </w:pPr>
            <w:r w:rsidRPr="1BBA6734">
              <w:rPr>
                <w:rFonts w:ascii="Lato" w:hAnsi="Lato"/>
                <w:b/>
                <w:bCs/>
                <w:i/>
                <w:iCs/>
              </w:rPr>
              <w:t>4</w:t>
            </w:r>
          </w:p>
        </w:tc>
        <w:tc>
          <w:tcPr>
            <w:tcW w:w="4085" w:type="dxa"/>
            <w:vMerge w:val="restart"/>
          </w:tcPr>
          <w:p w14:paraId="6E5800FA" w14:textId="577B6F51" w:rsidR="00305F9B" w:rsidRPr="00CA75AB" w:rsidRDefault="37D3B0C2" w:rsidP="1BBA6734">
            <w:pPr>
              <w:spacing w:after="0" w:line="240" w:lineRule="auto"/>
              <w:rPr>
                <w:rFonts w:ascii="Lato" w:hAnsi="Lato" w:cs="Arial"/>
              </w:rPr>
            </w:pPr>
            <w:r w:rsidRPr="2010D33B">
              <w:rPr>
                <w:rFonts w:ascii="Lato" w:hAnsi="Lato" w:cs="Arial"/>
              </w:rPr>
              <w:t xml:space="preserve">The bidder confirms they are not a prohibited party under applicable sanctions laws or anti-terrorism laws or provide goods under sanction by the United States of America or the European Union and accepts that SCI will undertake independent checks to validate </w:t>
            </w:r>
            <w:proofErr w:type="spellStart"/>
            <w:proofErr w:type="gramStart"/>
            <w:r w:rsidRPr="2010D33B">
              <w:rPr>
                <w:rFonts w:ascii="Lato" w:hAnsi="Lato" w:cs="Arial"/>
              </w:rPr>
              <w:t>this</w:t>
            </w:r>
            <w:r w:rsidR="00E278DF">
              <w:rPr>
                <w:rFonts w:ascii="Lato" w:hAnsi="Lato" w:cs="Arial"/>
              </w:rPr>
              <w:t>,</w:t>
            </w:r>
            <w:r w:rsidR="370FB6E1" w:rsidRPr="2010D33B">
              <w:rPr>
                <w:rFonts w:ascii="Lato" w:hAnsi="Lato" w:cs="Arial"/>
              </w:rPr>
              <w:t>a</w:t>
            </w:r>
            <w:r w:rsidR="4BC46799" w:rsidRPr="2010D33B">
              <w:rPr>
                <w:rFonts w:ascii="Lato" w:hAnsi="Lato" w:cs="Arial"/>
              </w:rPr>
              <w:t>nd</w:t>
            </w:r>
            <w:proofErr w:type="spellEnd"/>
            <w:proofErr w:type="gramEnd"/>
            <w:r w:rsidR="4BC46799" w:rsidRPr="2010D33B">
              <w:rPr>
                <w:rFonts w:ascii="Lato" w:hAnsi="Lato" w:cs="Arial"/>
              </w:rPr>
              <w:t xml:space="preserve">  Bidder confirms they are NOT on USDA debarred suppliers list</w:t>
            </w:r>
          </w:p>
        </w:tc>
        <w:tc>
          <w:tcPr>
            <w:tcW w:w="2368" w:type="dxa"/>
            <w:shd w:val="clear" w:color="auto" w:fill="BFBFBF" w:themeFill="background1" w:themeFillShade="BF"/>
            <w:vAlign w:val="center"/>
          </w:tcPr>
          <w:p w14:paraId="412A7826" w14:textId="77777777" w:rsidR="00305F9B" w:rsidRPr="00CA75AB" w:rsidRDefault="00305F9B" w:rsidP="00305F9B">
            <w:pPr>
              <w:spacing w:after="0" w:line="240" w:lineRule="auto"/>
              <w:jc w:val="center"/>
              <w:rPr>
                <w:rFonts w:ascii="Lato" w:hAnsi="Lato"/>
                <w:b/>
              </w:rPr>
            </w:pPr>
            <w:r w:rsidRPr="00CA75AB">
              <w:rPr>
                <w:rFonts w:ascii="Lato" w:hAnsi="Lato"/>
                <w:b/>
              </w:rPr>
              <w:t>Yes / No</w:t>
            </w:r>
          </w:p>
        </w:tc>
        <w:tc>
          <w:tcPr>
            <w:tcW w:w="2569" w:type="dxa"/>
            <w:shd w:val="clear" w:color="auto" w:fill="BFBFBF" w:themeFill="background1" w:themeFillShade="BF"/>
            <w:vAlign w:val="center"/>
          </w:tcPr>
          <w:p w14:paraId="15501110" w14:textId="77777777" w:rsidR="00305F9B" w:rsidRPr="00CA75AB" w:rsidRDefault="00305F9B" w:rsidP="00305F9B">
            <w:pPr>
              <w:spacing w:after="0" w:line="240" w:lineRule="auto"/>
              <w:jc w:val="center"/>
              <w:rPr>
                <w:rFonts w:ascii="Lato" w:hAnsi="Lato"/>
                <w:b/>
              </w:rPr>
            </w:pPr>
            <w:r w:rsidRPr="00CA75AB">
              <w:rPr>
                <w:rFonts w:ascii="Lato" w:hAnsi="Lato"/>
                <w:b/>
              </w:rPr>
              <w:t>Comments</w:t>
            </w:r>
          </w:p>
        </w:tc>
      </w:tr>
      <w:tr w:rsidR="00305F9B" w:rsidRPr="009335F3" w14:paraId="223B6D0E" w14:textId="77777777" w:rsidTr="5AEF69DF">
        <w:trPr>
          <w:trHeight w:val="1691"/>
        </w:trPr>
        <w:tc>
          <w:tcPr>
            <w:tcW w:w="598" w:type="dxa"/>
            <w:vMerge/>
          </w:tcPr>
          <w:p w14:paraId="38F5C58A" w14:textId="77777777" w:rsidR="00305F9B" w:rsidRPr="00CA75AB" w:rsidRDefault="00305F9B" w:rsidP="00305F9B">
            <w:pPr>
              <w:spacing w:after="0" w:line="240" w:lineRule="auto"/>
              <w:rPr>
                <w:rFonts w:ascii="Lato" w:hAnsi="Lato"/>
                <w:b/>
                <w:i/>
              </w:rPr>
            </w:pPr>
          </w:p>
        </w:tc>
        <w:tc>
          <w:tcPr>
            <w:tcW w:w="4085" w:type="dxa"/>
            <w:vMerge/>
          </w:tcPr>
          <w:p w14:paraId="47A82389" w14:textId="77777777" w:rsidR="00305F9B" w:rsidRPr="00CA75AB" w:rsidRDefault="00305F9B" w:rsidP="00305F9B">
            <w:pPr>
              <w:spacing w:after="0" w:line="240" w:lineRule="auto"/>
              <w:rPr>
                <w:rFonts w:ascii="Lato" w:hAnsi="Lato"/>
              </w:rPr>
            </w:pPr>
          </w:p>
        </w:tc>
        <w:tc>
          <w:tcPr>
            <w:tcW w:w="2368" w:type="dxa"/>
            <w:vAlign w:val="center"/>
          </w:tcPr>
          <w:p w14:paraId="186827E6" w14:textId="77777777" w:rsidR="00305F9B" w:rsidRPr="00CA75AB" w:rsidRDefault="00305F9B" w:rsidP="00305F9B">
            <w:pPr>
              <w:spacing w:after="0" w:line="240" w:lineRule="auto"/>
              <w:jc w:val="center"/>
              <w:rPr>
                <w:rFonts w:ascii="Lato" w:hAnsi="Lato"/>
              </w:rPr>
            </w:pPr>
          </w:p>
        </w:tc>
        <w:tc>
          <w:tcPr>
            <w:tcW w:w="2569" w:type="dxa"/>
            <w:vAlign w:val="center"/>
          </w:tcPr>
          <w:p w14:paraId="6ECF4FF5" w14:textId="77777777" w:rsidR="00305F9B" w:rsidRPr="00CA75AB" w:rsidRDefault="00305F9B" w:rsidP="00305F9B">
            <w:pPr>
              <w:spacing w:after="0" w:line="240" w:lineRule="auto"/>
              <w:jc w:val="center"/>
              <w:rPr>
                <w:rFonts w:ascii="Lato" w:hAnsi="Lato"/>
              </w:rPr>
            </w:pPr>
          </w:p>
        </w:tc>
      </w:tr>
      <w:tr w:rsidR="00305F9B" w:rsidRPr="009335F3" w14:paraId="68A9D569" w14:textId="77777777" w:rsidTr="5AEF69DF">
        <w:trPr>
          <w:trHeight w:val="336"/>
        </w:trPr>
        <w:tc>
          <w:tcPr>
            <w:tcW w:w="598" w:type="dxa"/>
            <w:vMerge w:val="restart"/>
          </w:tcPr>
          <w:p w14:paraId="5CD38016" w14:textId="3266C589" w:rsidR="00305F9B" w:rsidRPr="00CA75AB" w:rsidRDefault="24602806" w:rsidP="1BBA6734">
            <w:pPr>
              <w:spacing w:after="0" w:line="240" w:lineRule="auto"/>
              <w:rPr>
                <w:rFonts w:ascii="Lato" w:hAnsi="Lato"/>
                <w:b/>
                <w:bCs/>
                <w:i/>
                <w:iCs/>
              </w:rPr>
            </w:pPr>
            <w:r w:rsidRPr="1BBA6734">
              <w:rPr>
                <w:rFonts w:ascii="Lato" w:hAnsi="Lato"/>
                <w:b/>
                <w:bCs/>
                <w:i/>
                <w:iCs/>
              </w:rPr>
              <w:t>5</w:t>
            </w:r>
          </w:p>
        </w:tc>
        <w:tc>
          <w:tcPr>
            <w:tcW w:w="4085" w:type="dxa"/>
            <w:vMerge w:val="restart"/>
          </w:tcPr>
          <w:p w14:paraId="5D99083B" w14:textId="669E6C23" w:rsidR="00305F9B" w:rsidRPr="00CA75AB" w:rsidRDefault="00305F9B" w:rsidP="00305F9B">
            <w:pPr>
              <w:spacing w:after="0" w:line="240" w:lineRule="auto"/>
              <w:rPr>
                <w:rFonts w:ascii="Lato" w:hAnsi="Lato"/>
              </w:rPr>
            </w:pPr>
            <w:r w:rsidRPr="00CA75AB">
              <w:rPr>
                <w:rFonts w:ascii="Lato" w:hAnsi="Lato"/>
              </w:rPr>
              <w:t>The Bidder confirms it is fully qualified and registered to trade with Save the Children (including compliance with all relevant local Country legislation).</w:t>
            </w:r>
          </w:p>
          <w:p w14:paraId="52DD9F31" w14:textId="77777777" w:rsidR="00305F9B" w:rsidRPr="00CA75AB" w:rsidRDefault="00305F9B" w:rsidP="00305F9B">
            <w:pPr>
              <w:spacing w:after="0" w:line="240" w:lineRule="auto"/>
              <w:rPr>
                <w:rFonts w:ascii="Lato" w:hAnsi="Lato"/>
              </w:rPr>
            </w:pPr>
          </w:p>
          <w:p w14:paraId="1B30F9E3" w14:textId="2EA00BB7" w:rsidR="00305F9B" w:rsidRPr="00CA75AB" w:rsidRDefault="30BEAB8B" w:rsidP="00305F9B">
            <w:pPr>
              <w:spacing w:after="0" w:line="240" w:lineRule="auto"/>
              <w:rPr>
                <w:rFonts w:ascii="Lato" w:hAnsi="Lato"/>
              </w:rPr>
            </w:pPr>
            <w:r w:rsidRPr="2010D33B">
              <w:rPr>
                <w:rFonts w:ascii="Lato" w:hAnsi="Lato"/>
              </w:rPr>
              <w:t xml:space="preserve">This includes the Bidder submitting the following requirements </w:t>
            </w:r>
            <w:r w:rsidR="5835EEB8" w:rsidRPr="2010D33B">
              <w:rPr>
                <w:rFonts w:ascii="Lato" w:hAnsi="Lato"/>
              </w:rPr>
              <w:t xml:space="preserve"> </w:t>
            </w:r>
          </w:p>
          <w:p w14:paraId="574C10FF" w14:textId="2B67F792" w:rsidR="00305F9B" w:rsidRPr="00CA75AB" w:rsidRDefault="005E4EC4" w:rsidP="00C508AF">
            <w:pPr>
              <w:spacing w:after="0" w:line="240" w:lineRule="auto"/>
              <w:contextualSpacing/>
              <w:rPr>
                <w:rFonts w:ascii="Lato" w:hAnsi="Lato"/>
              </w:rPr>
            </w:pPr>
            <w:r>
              <w:br/>
            </w:r>
            <w:r w:rsidR="00305F9B" w:rsidRPr="00CA75AB">
              <w:rPr>
                <w:rFonts w:ascii="Lato" w:hAnsi="Lato"/>
              </w:rPr>
              <w:t>Tax registration number &amp; certificate</w:t>
            </w:r>
          </w:p>
          <w:p w14:paraId="3F244AE4" w14:textId="1973A727" w:rsidR="00305F9B" w:rsidRDefault="4D31A4D5" w:rsidP="5AEF69DF">
            <w:pPr>
              <w:spacing w:after="0" w:line="240" w:lineRule="auto"/>
              <w:contextualSpacing/>
              <w:rPr>
                <w:rFonts w:ascii="Lato" w:hAnsi="Lato"/>
              </w:rPr>
            </w:pPr>
            <w:r w:rsidRPr="5AEF69DF">
              <w:rPr>
                <w:rFonts w:ascii="Lato" w:hAnsi="Lato"/>
              </w:rPr>
              <w:t xml:space="preserve"> </w:t>
            </w:r>
          </w:p>
          <w:p w14:paraId="34C52C49" w14:textId="656363C0" w:rsidR="00C508AF" w:rsidRPr="00CA75AB" w:rsidRDefault="00C508AF" w:rsidP="001F1F19">
            <w:pPr>
              <w:spacing w:after="0" w:line="240" w:lineRule="auto"/>
              <w:contextualSpacing/>
              <w:rPr>
                <w:rFonts w:ascii="Lato" w:hAnsi="Lato"/>
              </w:rPr>
            </w:pPr>
          </w:p>
        </w:tc>
        <w:tc>
          <w:tcPr>
            <w:tcW w:w="2368" w:type="dxa"/>
            <w:shd w:val="clear" w:color="auto" w:fill="BFBFBF" w:themeFill="background1" w:themeFillShade="BF"/>
            <w:vAlign w:val="center"/>
          </w:tcPr>
          <w:p w14:paraId="4F9473C5" w14:textId="16DE89B8" w:rsidR="00305F9B" w:rsidRPr="00CA75AB" w:rsidRDefault="00305F9B" w:rsidP="00305F9B">
            <w:pPr>
              <w:spacing w:after="0" w:line="240" w:lineRule="auto"/>
              <w:jc w:val="center"/>
              <w:rPr>
                <w:rFonts w:ascii="Lato" w:hAnsi="Lato"/>
                <w:b/>
              </w:rPr>
            </w:pPr>
            <w:r w:rsidRPr="00CA75AB">
              <w:rPr>
                <w:rFonts w:ascii="Lato" w:hAnsi="Lato"/>
                <w:b/>
              </w:rPr>
              <w:t>Requirement</w:t>
            </w:r>
          </w:p>
        </w:tc>
        <w:tc>
          <w:tcPr>
            <w:tcW w:w="2569" w:type="dxa"/>
            <w:shd w:val="clear" w:color="auto" w:fill="BFBFBF" w:themeFill="background1" w:themeFillShade="BF"/>
            <w:vAlign w:val="center"/>
          </w:tcPr>
          <w:p w14:paraId="4CBC237A" w14:textId="17F55CF2" w:rsidR="00305F9B" w:rsidRPr="00CA75AB" w:rsidRDefault="00305F9B" w:rsidP="00305F9B">
            <w:pPr>
              <w:spacing w:after="0" w:line="240" w:lineRule="auto"/>
              <w:jc w:val="center"/>
              <w:rPr>
                <w:rFonts w:ascii="Lato" w:hAnsi="Lato"/>
                <w:b/>
              </w:rPr>
            </w:pPr>
            <w:r w:rsidRPr="00CA75AB">
              <w:rPr>
                <w:rFonts w:ascii="Lato" w:hAnsi="Lato"/>
                <w:b/>
              </w:rPr>
              <w:t>Bidder Response / Attachments</w:t>
            </w:r>
          </w:p>
        </w:tc>
      </w:tr>
      <w:tr w:rsidR="00305F9B" w:rsidRPr="009335F3" w14:paraId="7DD96709" w14:textId="77777777" w:rsidTr="5AEF69DF">
        <w:trPr>
          <w:trHeight w:val="10"/>
        </w:trPr>
        <w:tc>
          <w:tcPr>
            <w:tcW w:w="598" w:type="dxa"/>
            <w:vMerge/>
          </w:tcPr>
          <w:p w14:paraId="5B6A8CD1" w14:textId="77777777" w:rsidR="00305F9B" w:rsidRPr="00CA75AB" w:rsidRDefault="00305F9B" w:rsidP="00305F9B">
            <w:pPr>
              <w:spacing w:after="0" w:line="240" w:lineRule="auto"/>
              <w:rPr>
                <w:rFonts w:ascii="Lato" w:hAnsi="Lato"/>
                <w:b/>
                <w:i/>
              </w:rPr>
            </w:pPr>
          </w:p>
        </w:tc>
        <w:tc>
          <w:tcPr>
            <w:tcW w:w="4085" w:type="dxa"/>
            <w:vMerge/>
          </w:tcPr>
          <w:p w14:paraId="21A92118" w14:textId="77777777" w:rsidR="00305F9B" w:rsidRPr="00CA75AB" w:rsidRDefault="00305F9B" w:rsidP="00305F9B">
            <w:pPr>
              <w:spacing w:after="0" w:line="240" w:lineRule="auto"/>
              <w:rPr>
                <w:rFonts w:ascii="Lato" w:hAnsi="Lato"/>
              </w:rPr>
            </w:pPr>
          </w:p>
        </w:tc>
        <w:tc>
          <w:tcPr>
            <w:tcW w:w="2368" w:type="dxa"/>
            <w:vAlign w:val="center"/>
          </w:tcPr>
          <w:p w14:paraId="70675029" w14:textId="5336E0F1" w:rsidR="00305F9B" w:rsidRPr="00CA75AB" w:rsidRDefault="4FEA1AA8" w:rsidP="5AEF69DF">
            <w:pPr>
              <w:spacing w:after="0" w:line="240" w:lineRule="auto"/>
              <w:jc w:val="center"/>
              <w:rPr>
                <w:rFonts w:ascii="Lato" w:hAnsi="Lato"/>
                <w:b/>
                <w:bCs/>
                <w:i/>
                <w:iCs/>
                <w:color w:val="FF0000"/>
              </w:rPr>
            </w:pPr>
            <w:r w:rsidRPr="5AEF69DF">
              <w:rPr>
                <w:rFonts w:ascii="Lato" w:hAnsi="Lato"/>
                <w:b/>
                <w:bCs/>
                <w:i/>
                <w:iCs/>
              </w:rPr>
              <w:t xml:space="preserve">Tax Registration Number &amp; Certificate </w:t>
            </w:r>
            <w:r w:rsidRPr="5AEF69DF">
              <w:rPr>
                <w:rFonts w:ascii="Lato" w:hAnsi="Lato"/>
                <w:b/>
                <w:bCs/>
                <w:i/>
                <w:iCs/>
                <w:color w:val="FF0000"/>
              </w:rPr>
              <w:t>(</w:t>
            </w:r>
            <w:r w:rsidRPr="5AEF69DF">
              <w:rPr>
                <w:rFonts w:ascii="Lato" w:hAnsi="Lato"/>
                <w:b/>
                <w:bCs/>
                <w:color w:val="FF0000"/>
              </w:rPr>
              <w:t>(NT</w:t>
            </w:r>
            <w:r w:rsidR="00F75D7F">
              <w:rPr>
                <w:rFonts w:ascii="Lato" w:hAnsi="Lato"/>
                <w:b/>
                <w:bCs/>
                <w:color w:val="FF0000"/>
              </w:rPr>
              <w:t>N)</w:t>
            </w:r>
            <w:r w:rsidR="26064E42" w:rsidRPr="5AEF69DF">
              <w:rPr>
                <w:rFonts w:ascii="Lato" w:hAnsi="Lato"/>
                <w:b/>
                <w:bCs/>
                <w:color w:val="FF0000"/>
              </w:rPr>
              <w:t xml:space="preserve"> </w:t>
            </w:r>
          </w:p>
        </w:tc>
        <w:tc>
          <w:tcPr>
            <w:tcW w:w="2569" w:type="dxa"/>
            <w:vAlign w:val="center"/>
          </w:tcPr>
          <w:p w14:paraId="5DAF29BA" w14:textId="707D1E3A" w:rsidR="00305F9B" w:rsidRPr="00CA75AB" w:rsidRDefault="00305F9B" w:rsidP="00305F9B">
            <w:pPr>
              <w:rPr>
                <w:rFonts w:ascii="Lato" w:hAnsi="Lato"/>
              </w:rPr>
            </w:pPr>
            <w:r w:rsidRPr="00CA75AB">
              <w:rPr>
                <w:rFonts w:ascii="Lato" w:hAnsi="Lato"/>
              </w:rPr>
              <w:t>Yes / No - attach copy</w:t>
            </w:r>
          </w:p>
          <w:p w14:paraId="467B28CF" w14:textId="77777777" w:rsidR="00305F9B" w:rsidRPr="00CA75AB" w:rsidRDefault="00305F9B" w:rsidP="00305F9B">
            <w:pPr>
              <w:spacing w:after="0" w:line="240" w:lineRule="auto"/>
              <w:jc w:val="center"/>
              <w:rPr>
                <w:rFonts w:ascii="Lato" w:hAnsi="Lato"/>
              </w:rPr>
            </w:pPr>
          </w:p>
        </w:tc>
      </w:tr>
    </w:tbl>
    <w:p w14:paraId="1C3B343D" w14:textId="77777777" w:rsidR="009140E2" w:rsidRPr="00CA75AB" w:rsidRDefault="009140E2" w:rsidP="0017152C">
      <w:pPr>
        <w:pStyle w:val="Heading2"/>
        <w:rPr>
          <w:rFonts w:ascii="Lato" w:hAnsi="Lato" w:cstheme="minorHAnsi"/>
          <w:b/>
          <w:color w:val="auto"/>
          <w:sz w:val="32"/>
          <w:szCs w:val="32"/>
        </w:rPr>
      </w:pPr>
      <w:bookmarkStart w:id="7" w:name="_SECTION_3_–"/>
      <w:bookmarkStart w:id="8" w:name="_SECTION_2_–"/>
      <w:bookmarkEnd w:id="7"/>
      <w:bookmarkEnd w:id="8"/>
    </w:p>
    <w:p w14:paraId="50D61A92" w14:textId="77777777" w:rsidR="003A6B18" w:rsidRDefault="003A6B18" w:rsidP="003A6B18">
      <w:pPr>
        <w:rPr>
          <w:rFonts w:ascii="Lato" w:hAnsi="Lato"/>
        </w:rPr>
      </w:pPr>
    </w:p>
    <w:p w14:paraId="43690CB7" w14:textId="77777777" w:rsidR="0069431B" w:rsidRDefault="0069431B" w:rsidP="003A6B18">
      <w:pPr>
        <w:rPr>
          <w:rFonts w:ascii="Lato" w:hAnsi="Lato"/>
        </w:rPr>
      </w:pPr>
    </w:p>
    <w:p w14:paraId="5FC8D43D" w14:textId="77777777" w:rsidR="0069431B" w:rsidRDefault="0069431B" w:rsidP="003A6B18">
      <w:pPr>
        <w:rPr>
          <w:rFonts w:ascii="Lato" w:hAnsi="Lato"/>
        </w:rPr>
      </w:pPr>
    </w:p>
    <w:p w14:paraId="5E20E6F1" w14:textId="77777777" w:rsidR="0069431B" w:rsidRDefault="0069431B" w:rsidP="003A6B18">
      <w:pPr>
        <w:rPr>
          <w:rFonts w:ascii="Lato" w:hAnsi="Lato"/>
        </w:rPr>
      </w:pPr>
    </w:p>
    <w:p w14:paraId="0EF53F30" w14:textId="77777777" w:rsidR="0069431B" w:rsidRDefault="0069431B" w:rsidP="003A6B18">
      <w:pPr>
        <w:rPr>
          <w:rFonts w:ascii="Lato" w:hAnsi="Lato"/>
        </w:rPr>
      </w:pPr>
    </w:p>
    <w:p w14:paraId="378F086F" w14:textId="77777777" w:rsidR="0069431B" w:rsidRPr="00CA75AB" w:rsidRDefault="0069431B" w:rsidP="003A6B18">
      <w:pPr>
        <w:rPr>
          <w:rFonts w:ascii="Lato" w:hAnsi="Lato"/>
        </w:rPr>
      </w:pPr>
    </w:p>
    <w:p w14:paraId="77AA76B5" w14:textId="3EA3ABDE" w:rsidR="00291AA4" w:rsidRPr="00CA75AB" w:rsidRDefault="0D017FEC" w:rsidP="1BBA6734">
      <w:pPr>
        <w:pStyle w:val="Heading2"/>
        <w:jc w:val="center"/>
        <w:rPr>
          <w:rFonts w:ascii="Lato" w:hAnsi="Lato" w:cstheme="minorBidi"/>
          <w:b/>
          <w:bCs/>
          <w:color w:val="auto"/>
          <w:sz w:val="32"/>
          <w:szCs w:val="32"/>
        </w:rPr>
      </w:pPr>
      <w:r w:rsidRPr="00CA75AB">
        <w:rPr>
          <w:rFonts w:ascii="Lato" w:hAnsi="Lato" w:cstheme="minorBidi"/>
          <w:b/>
          <w:bCs/>
          <w:color w:val="auto"/>
          <w:sz w:val="32"/>
          <w:szCs w:val="32"/>
        </w:rPr>
        <w:lastRenderedPageBreak/>
        <w:t>SECTION 2</w:t>
      </w:r>
      <w:r w:rsidR="42E6F8E1" w:rsidRPr="00CA75AB">
        <w:rPr>
          <w:rFonts w:ascii="Lato" w:hAnsi="Lato" w:cstheme="minorBidi"/>
          <w:b/>
          <w:bCs/>
          <w:color w:val="auto"/>
          <w:sz w:val="32"/>
          <w:szCs w:val="32"/>
        </w:rPr>
        <w:t xml:space="preserve"> – </w:t>
      </w:r>
      <w:r w:rsidR="11A2F09B" w:rsidRPr="00CA75AB">
        <w:rPr>
          <w:rFonts w:ascii="Lato" w:hAnsi="Lato" w:cstheme="minorBidi"/>
          <w:b/>
          <w:bCs/>
          <w:color w:val="auto"/>
          <w:sz w:val="32"/>
          <w:szCs w:val="32"/>
        </w:rPr>
        <w:t>CAPABILITY</w:t>
      </w:r>
      <w:r w:rsidR="6EB6CF73" w:rsidRPr="00CA75AB">
        <w:rPr>
          <w:rFonts w:ascii="Lato" w:hAnsi="Lato" w:cstheme="minorBidi"/>
          <w:b/>
          <w:bCs/>
          <w:color w:val="auto"/>
          <w:sz w:val="32"/>
          <w:szCs w:val="32"/>
        </w:rPr>
        <w:t xml:space="preserve"> &amp; INNOVATION</w:t>
      </w:r>
      <w:r w:rsidR="42E6F8E1" w:rsidRPr="00CA75AB">
        <w:rPr>
          <w:rFonts w:ascii="Lato" w:hAnsi="Lato" w:cstheme="minorBidi"/>
          <w:b/>
          <w:bCs/>
          <w:color w:val="auto"/>
          <w:sz w:val="32"/>
          <w:szCs w:val="32"/>
        </w:rPr>
        <w:t xml:space="preserve"> QUESTIONS</w:t>
      </w:r>
    </w:p>
    <w:p w14:paraId="61990659" w14:textId="77777777" w:rsidR="00814A30" w:rsidRPr="00CA75AB" w:rsidRDefault="00814A30" w:rsidP="00814A30">
      <w:pPr>
        <w:spacing w:before="100" w:beforeAutospacing="1"/>
        <w:jc w:val="center"/>
        <w:rPr>
          <w:rFonts w:ascii="Lato" w:hAnsi="Lato" w:cs="Arial"/>
          <w:b/>
          <w:bCs/>
          <w:i/>
          <w:spacing w:val="-3"/>
          <w:sz w:val="24"/>
          <w:szCs w:val="24"/>
        </w:rPr>
      </w:pPr>
      <w:r w:rsidRPr="00CA75AB">
        <w:rPr>
          <w:rFonts w:ascii="Lato" w:hAnsi="Lato" w:cs="Arial"/>
          <w:b/>
          <w:bCs/>
          <w:i/>
          <w:spacing w:val="-3"/>
          <w:sz w:val="24"/>
          <w:szCs w:val="24"/>
        </w:rPr>
        <w:t>Instructions – Bidders are required to complete all sections of the below table.</w:t>
      </w:r>
    </w:p>
    <w:tbl>
      <w:tblPr>
        <w:tblStyle w:val="TableGrid2"/>
        <w:tblW w:w="9715" w:type="dxa"/>
        <w:tblLook w:val="04A0" w:firstRow="1" w:lastRow="0" w:firstColumn="1" w:lastColumn="0" w:noHBand="0" w:noVBand="1"/>
      </w:tblPr>
      <w:tblGrid>
        <w:gridCol w:w="598"/>
        <w:gridCol w:w="3008"/>
        <w:gridCol w:w="1890"/>
        <w:gridCol w:w="2509"/>
        <w:gridCol w:w="1710"/>
      </w:tblGrid>
      <w:tr w:rsidR="0095148D" w:rsidRPr="009335F3" w14:paraId="7733C052" w14:textId="77777777" w:rsidTr="5AEF69DF">
        <w:trPr>
          <w:trHeight w:val="543"/>
        </w:trPr>
        <w:tc>
          <w:tcPr>
            <w:tcW w:w="598" w:type="dxa"/>
            <w:shd w:val="clear" w:color="auto" w:fill="FF0000"/>
            <w:vAlign w:val="center"/>
          </w:tcPr>
          <w:p w14:paraId="46956344" w14:textId="77777777" w:rsidR="0095148D" w:rsidRPr="00CA75AB" w:rsidRDefault="0095148D" w:rsidP="0095148D">
            <w:pPr>
              <w:spacing w:after="0" w:line="240" w:lineRule="auto"/>
              <w:jc w:val="center"/>
              <w:rPr>
                <w:rFonts w:ascii="Lato" w:hAnsi="Lato"/>
                <w:b/>
                <w:i/>
                <w:color w:val="FFFFFF"/>
              </w:rPr>
            </w:pPr>
            <w:r w:rsidRPr="00CA75AB">
              <w:rPr>
                <w:rFonts w:ascii="Lato" w:hAnsi="Lato"/>
                <w:b/>
                <w:i/>
                <w:color w:val="FFFFFF"/>
              </w:rPr>
              <w:t>Item</w:t>
            </w:r>
          </w:p>
        </w:tc>
        <w:tc>
          <w:tcPr>
            <w:tcW w:w="3008" w:type="dxa"/>
            <w:shd w:val="clear" w:color="auto" w:fill="FF0000"/>
            <w:vAlign w:val="center"/>
          </w:tcPr>
          <w:p w14:paraId="6C0E06DC" w14:textId="77777777" w:rsidR="0095148D" w:rsidRPr="00CA75AB" w:rsidRDefault="0095148D" w:rsidP="0095148D">
            <w:pPr>
              <w:spacing w:after="0" w:line="240" w:lineRule="auto"/>
              <w:jc w:val="center"/>
              <w:rPr>
                <w:rFonts w:ascii="Lato" w:hAnsi="Lato"/>
                <w:b/>
                <w:color w:val="FFFFFF"/>
              </w:rPr>
            </w:pPr>
            <w:r w:rsidRPr="00CA75AB">
              <w:rPr>
                <w:rFonts w:ascii="Lato" w:hAnsi="Lato"/>
                <w:b/>
                <w:color w:val="FFFFFF"/>
              </w:rPr>
              <w:t>Question</w:t>
            </w:r>
          </w:p>
        </w:tc>
        <w:tc>
          <w:tcPr>
            <w:tcW w:w="6109" w:type="dxa"/>
            <w:gridSpan w:val="3"/>
            <w:shd w:val="clear" w:color="auto" w:fill="FF0000"/>
            <w:vAlign w:val="center"/>
          </w:tcPr>
          <w:p w14:paraId="712A19FC" w14:textId="77777777" w:rsidR="0095148D" w:rsidRPr="00CA75AB" w:rsidRDefault="0095148D" w:rsidP="0095148D">
            <w:pPr>
              <w:spacing w:after="0" w:line="240" w:lineRule="auto"/>
              <w:jc w:val="center"/>
              <w:rPr>
                <w:rFonts w:ascii="Lato" w:hAnsi="Lato"/>
                <w:b/>
                <w:color w:val="FFFFFF"/>
              </w:rPr>
            </w:pPr>
            <w:r w:rsidRPr="00CA75AB">
              <w:rPr>
                <w:rFonts w:ascii="Lato" w:hAnsi="Lato"/>
                <w:b/>
                <w:color w:val="FFFFFF"/>
              </w:rPr>
              <w:t>Bidder Response</w:t>
            </w:r>
          </w:p>
        </w:tc>
      </w:tr>
      <w:tr w:rsidR="0095148D" w:rsidRPr="009335F3" w14:paraId="3E0C92FF" w14:textId="77777777" w:rsidTr="5AEF69DF">
        <w:trPr>
          <w:trHeight w:val="550"/>
        </w:trPr>
        <w:tc>
          <w:tcPr>
            <w:tcW w:w="598" w:type="dxa"/>
            <w:vMerge w:val="restart"/>
          </w:tcPr>
          <w:p w14:paraId="1765F9A9" w14:textId="77777777" w:rsidR="0095148D" w:rsidRPr="00CA75AB" w:rsidRDefault="004D41DF" w:rsidP="0095148D">
            <w:pPr>
              <w:spacing w:after="0" w:line="240" w:lineRule="auto"/>
              <w:rPr>
                <w:rFonts w:ascii="Lato" w:hAnsi="Lato"/>
                <w:b/>
                <w:i/>
              </w:rPr>
            </w:pPr>
            <w:r w:rsidRPr="00CA75AB">
              <w:rPr>
                <w:rFonts w:ascii="Lato" w:hAnsi="Lato"/>
                <w:b/>
                <w:i/>
              </w:rPr>
              <w:t>1</w:t>
            </w:r>
          </w:p>
        </w:tc>
        <w:tc>
          <w:tcPr>
            <w:tcW w:w="3008" w:type="dxa"/>
            <w:vMerge w:val="restart"/>
          </w:tcPr>
          <w:p w14:paraId="3E278337" w14:textId="77777777" w:rsidR="0095148D" w:rsidRPr="00CA75AB" w:rsidRDefault="0095148D" w:rsidP="0095148D">
            <w:pPr>
              <w:spacing w:after="0" w:line="240" w:lineRule="auto"/>
              <w:rPr>
                <w:rFonts w:ascii="Lato" w:hAnsi="Lato"/>
              </w:rPr>
            </w:pPr>
          </w:p>
          <w:p w14:paraId="0CE19F03" w14:textId="77777777" w:rsidR="0095148D" w:rsidRPr="00CA75AB" w:rsidRDefault="0095148D" w:rsidP="0095148D">
            <w:pPr>
              <w:spacing w:after="0" w:line="240" w:lineRule="auto"/>
              <w:rPr>
                <w:rFonts w:ascii="Lato" w:hAnsi="Lato"/>
                <w:b/>
              </w:rPr>
            </w:pPr>
            <w:r w:rsidRPr="00CA75AB">
              <w:rPr>
                <w:rFonts w:ascii="Lato" w:hAnsi="Lato"/>
                <w:b/>
              </w:rPr>
              <w:t>REFERENCES</w:t>
            </w:r>
          </w:p>
          <w:p w14:paraId="7F1FE028" w14:textId="2950490E" w:rsidR="00AF06E1" w:rsidRPr="00CA75AB" w:rsidRDefault="000E18F1" w:rsidP="007933D7">
            <w:pPr>
              <w:spacing w:after="0" w:line="240" w:lineRule="auto"/>
              <w:rPr>
                <w:rFonts w:ascii="Lato" w:hAnsi="Lato"/>
                <w:b/>
                <w:bCs/>
                <w:i/>
              </w:rPr>
            </w:pPr>
            <w:r w:rsidRPr="000E18F1">
              <w:rPr>
                <w:rFonts w:ascii="Lato" w:hAnsi="Lato"/>
              </w:rPr>
              <w:t>Bidder must provide at least two (2) contracts/references demonstrating experience in providing similar services within the last five (5) years and in a similar operating environment/context to Save the Children.</w:t>
            </w:r>
          </w:p>
        </w:tc>
        <w:tc>
          <w:tcPr>
            <w:tcW w:w="1890" w:type="dxa"/>
            <w:shd w:val="clear" w:color="auto" w:fill="BFBFBF" w:themeFill="background1" w:themeFillShade="BF"/>
            <w:vAlign w:val="center"/>
          </w:tcPr>
          <w:p w14:paraId="04E75A3E" w14:textId="77777777" w:rsidR="0095148D" w:rsidRPr="00CA75AB" w:rsidRDefault="0095148D" w:rsidP="0095148D">
            <w:pPr>
              <w:spacing w:after="0" w:line="240" w:lineRule="auto"/>
              <w:jc w:val="center"/>
              <w:rPr>
                <w:rFonts w:ascii="Lato" w:hAnsi="Lato"/>
                <w:b/>
              </w:rPr>
            </w:pPr>
            <w:r w:rsidRPr="00CA75AB">
              <w:rPr>
                <w:rFonts w:ascii="Lato" w:hAnsi="Lato"/>
                <w:b/>
              </w:rPr>
              <w:t>Client Name</w:t>
            </w:r>
          </w:p>
        </w:tc>
        <w:tc>
          <w:tcPr>
            <w:tcW w:w="2509" w:type="dxa"/>
            <w:shd w:val="clear" w:color="auto" w:fill="BFBFBF" w:themeFill="background1" w:themeFillShade="BF"/>
            <w:vAlign w:val="center"/>
          </w:tcPr>
          <w:p w14:paraId="3A7DABCE" w14:textId="77777777" w:rsidR="0095148D" w:rsidRPr="00CA75AB" w:rsidRDefault="0095148D" w:rsidP="0095148D">
            <w:pPr>
              <w:spacing w:after="0" w:line="240" w:lineRule="auto"/>
              <w:jc w:val="center"/>
              <w:rPr>
                <w:rFonts w:ascii="Lato" w:hAnsi="Lato"/>
                <w:b/>
              </w:rPr>
            </w:pPr>
            <w:r w:rsidRPr="00CA75AB">
              <w:rPr>
                <w:rFonts w:ascii="Lato" w:hAnsi="Lato"/>
                <w:b/>
              </w:rPr>
              <w:t>Contact Details (Name &amp; Email)</w:t>
            </w:r>
          </w:p>
        </w:tc>
        <w:tc>
          <w:tcPr>
            <w:tcW w:w="1710" w:type="dxa"/>
            <w:shd w:val="clear" w:color="auto" w:fill="BFBFBF" w:themeFill="background1" w:themeFillShade="BF"/>
            <w:vAlign w:val="center"/>
          </w:tcPr>
          <w:p w14:paraId="0234C8EB" w14:textId="77777777" w:rsidR="0095148D" w:rsidRPr="00CA75AB" w:rsidRDefault="0095148D" w:rsidP="0095148D">
            <w:pPr>
              <w:spacing w:after="0" w:line="240" w:lineRule="auto"/>
              <w:jc w:val="center"/>
              <w:rPr>
                <w:rFonts w:ascii="Lato" w:hAnsi="Lato"/>
                <w:b/>
              </w:rPr>
            </w:pPr>
            <w:r w:rsidRPr="00CA75AB">
              <w:rPr>
                <w:rFonts w:ascii="Lato" w:hAnsi="Lato"/>
                <w:b/>
              </w:rPr>
              <w:t>Project Description</w:t>
            </w:r>
          </w:p>
        </w:tc>
      </w:tr>
      <w:tr w:rsidR="0095148D" w:rsidRPr="009335F3" w14:paraId="006CDFEC" w14:textId="77777777" w:rsidTr="5AEF69DF">
        <w:trPr>
          <w:trHeight w:val="1622"/>
        </w:trPr>
        <w:tc>
          <w:tcPr>
            <w:tcW w:w="598" w:type="dxa"/>
            <w:vMerge/>
          </w:tcPr>
          <w:p w14:paraId="03702040" w14:textId="77777777" w:rsidR="0095148D" w:rsidRPr="00CA75AB" w:rsidRDefault="0095148D" w:rsidP="0095148D">
            <w:pPr>
              <w:spacing w:after="0" w:line="240" w:lineRule="auto"/>
              <w:rPr>
                <w:rFonts w:ascii="Lato" w:hAnsi="Lato"/>
                <w:b/>
                <w:i/>
              </w:rPr>
            </w:pPr>
          </w:p>
        </w:tc>
        <w:tc>
          <w:tcPr>
            <w:tcW w:w="3008" w:type="dxa"/>
            <w:vMerge/>
          </w:tcPr>
          <w:p w14:paraId="7F91F909" w14:textId="77777777" w:rsidR="0095148D" w:rsidRPr="00CA75AB" w:rsidRDefault="0095148D" w:rsidP="0095148D">
            <w:pPr>
              <w:spacing w:after="0" w:line="240" w:lineRule="auto"/>
              <w:rPr>
                <w:rFonts w:ascii="Lato" w:hAnsi="Lato"/>
              </w:rPr>
            </w:pPr>
          </w:p>
        </w:tc>
        <w:tc>
          <w:tcPr>
            <w:tcW w:w="1890" w:type="dxa"/>
          </w:tcPr>
          <w:p w14:paraId="1E0BBA8B" w14:textId="77777777" w:rsidR="0095148D" w:rsidRPr="00CA75AB" w:rsidRDefault="0095148D" w:rsidP="0095148D">
            <w:pPr>
              <w:spacing w:after="0" w:line="240" w:lineRule="auto"/>
              <w:rPr>
                <w:rFonts w:ascii="Lato" w:hAnsi="Lato"/>
              </w:rPr>
            </w:pPr>
            <w:r w:rsidRPr="00CA75AB">
              <w:rPr>
                <w:rFonts w:ascii="Lato" w:hAnsi="Lato"/>
              </w:rPr>
              <w:t>1)</w:t>
            </w:r>
          </w:p>
        </w:tc>
        <w:tc>
          <w:tcPr>
            <w:tcW w:w="2509" w:type="dxa"/>
          </w:tcPr>
          <w:p w14:paraId="43002C1B" w14:textId="77777777" w:rsidR="0095148D" w:rsidRPr="00CA75AB" w:rsidRDefault="0095148D" w:rsidP="0095148D">
            <w:pPr>
              <w:spacing w:after="0" w:line="240" w:lineRule="auto"/>
              <w:rPr>
                <w:rFonts w:ascii="Lato" w:hAnsi="Lato"/>
              </w:rPr>
            </w:pPr>
          </w:p>
        </w:tc>
        <w:tc>
          <w:tcPr>
            <w:tcW w:w="1710" w:type="dxa"/>
          </w:tcPr>
          <w:p w14:paraId="78A8D7D4" w14:textId="77777777" w:rsidR="0095148D" w:rsidRPr="00CA75AB" w:rsidRDefault="0095148D" w:rsidP="0095148D">
            <w:pPr>
              <w:spacing w:after="0" w:line="240" w:lineRule="auto"/>
              <w:rPr>
                <w:rFonts w:ascii="Lato" w:hAnsi="Lato"/>
              </w:rPr>
            </w:pPr>
          </w:p>
        </w:tc>
      </w:tr>
      <w:tr w:rsidR="0095148D" w:rsidRPr="009335F3" w14:paraId="21B5EF3B" w14:textId="77777777" w:rsidTr="5AEF69DF">
        <w:trPr>
          <w:trHeight w:val="593"/>
        </w:trPr>
        <w:tc>
          <w:tcPr>
            <w:tcW w:w="598" w:type="dxa"/>
            <w:vMerge/>
          </w:tcPr>
          <w:p w14:paraId="6BD7169B" w14:textId="77777777" w:rsidR="0095148D" w:rsidRPr="00CA75AB" w:rsidRDefault="0095148D" w:rsidP="0095148D">
            <w:pPr>
              <w:spacing w:after="0" w:line="240" w:lineRule="auto"/>
              <w:rPr>
                <w:rFonts w:ascii="Lato" w:hAnsi="Lato"/>
                <w:b/>
                <w:i/>
              </w:rPr>
            </w:pPr>
          </w:p>
        </w:tc>
        <w:tc>
          <w:tcPr>
            <w:tcW w:w="3008" w:type="dxa"/>
            <w:vMerge/>
          </w:tcPr>
          <w:p w14:paraId="358B2927" w14:textId="77777777" w:rsidR="0095148D" w:rsidRPr="00CA75AB" w:rsidRDefault="0095148D" w:rsidP="0095148D">
            <w:pPr>
              <w:spacing w:after="0" w:line="240" w:lineRule="auto"/>
              <w:rPr>
                <w:rFonts w:ascii="Lato" w:hAnsi="Lato"/>
              </w:rPr>
            </w:pPr>
          </w:p>
        </w:tc>
        <w:tc>
          <w:tcPr>
            <w:tcW w:w="1890" w:type="dxa"/>
          </w:tcPr>
          <w:p w14:paraId="36B69150" w14:textId="77777777" w:rsidR="0095148D" w:rsidRPr="00CA75AB" w:rsidRDefault="0095148D" w:rsidP="0095148D">
            <w:pPr>
              <w:spacing w:after="0" w:line="240" w:lineRule="auto"/>
              <w:rPr>
                <w:rFonts w:ascii="Lato" w:hAnsi="Lato"/>
              </w:rPr>
            </w:pPr>
            <w:r w:rsidRPr="00CA75AB">
              <w:rPr>
                <w:rFonts w:ascii="Lato" w:hAnsi="Lato"/>
              </w:rPr>
              <w:t>2)</w:t>
            </w:r>
          </w:p>
        </w:tc>
        <w:tc>
          <w:tcPr>
            <w:tcW w:w="2509" w:type="dxa"/>
          </w:tcPr>
          <w:p w14:paraId="14F1833B" w14:textId="77777777" w:rsidR="0095148D" w:rsidRPr="00CA75AB" w:rsidRDefault="0095148D" w:rsidP="0095148D">
            <w:pPr>
              <w:spacing w:after="0" w:line="240" w:lineRule="auto"/>
              <w:rPr>
                <w:rFonts w:ascii="Lato" w:hAnsi="Lato"/>
              </w:rPr>
            </w:pPr>
          </w:p>
        </w:tc>
        <w:tc>
          <w:tcPr>
            <w:tcW w:w="1710" w:type="dxa"/>
          </w:tcPr>
          <w:p w14:paraId="104427C2" w14:textId="77777777" w:rsidR="0095148D" w:rsidRPr="00CA75AB" w:rsidRDefault="0095148D" w:rsidP="0095148D">
            <w:pPr>
              <w:spacing w:after="0" w:line="240" w:lineRule="auto"/>
              <w:rPr>
                <w:rFonts w:ascii="Lato" w:hAnsi="Lato"/>
              </w:rPr>
            </w:pPr>
          </w:p>
        </w:tc>
      </w:tr>
      <w:tr w:rsidR="00072A38" w:rsidRPr="009335F3" w14:paraId="5A448C85" w14:textId="77777777" w:rsidTr="5AEF69DF">
        <w:trPr>
          <w:trHeight w:val="255"/>
        </w:trPr>
        <w:tc>
          <w:tcPr>
            <w:tcW w:w="598" w:type="dxa"/>
            <w:vMerge w:val="restart"/>
          </w:tcPr>
          <w:p w14:paraId="5BA77549" w14:textId="77777777" w:rsidR="00072A38" w:rsidRPr="00CA75AB" w:rsidRDefault="00072A38" w:rsidP="00821ED3">
            <w:pPr>
              <w:spacing w:after="0" w:line="240" w:lineRule="auto"/>
              <w:rPr>
                <w:rFonts w:ascii="Lato" w:hAnsi="Lato"/>
                <w:b/>
                <w:i/>
              </w:rPr>
            </w:pPr>
            <w:r w:rsidRPr="00CA75AB">
              <w:rPr>
                <w:rFonts w:ascii="Lato" w:hAnsi="Lato"/>
                <w:b/>
                <w:i/>
              </w:rPr>
              <w:t>2</w:t>
            </w:r>
          </w:p>
        </w:tc>
        <w:tc>
          <w:tcPr>
            <w:tcW w:w="3008" w:type="dxa"/>
            <w:vMerge w:val="restart"/>
          </w:tcPr>
          <w:p w14:paraId="2F9E7B7D" w14:textId="4369CD07" w:rsidR="00072A38" w:rsidRPr="00CA75AB" w:rsidRDefault="19BFA1F8" w:rsidP="5AEF69DF">
            <w:pPr>
              <w:spacing w:after="0" w:line="240" w:lineRule="auto"/>
              <w:contextualSpacing/>
              <w:rPr>
                <w:rFonts w:ascii="Lato" w:hAnsi="Lato"/>
                <w:b/>
                <w:bCs/>
              </w:rPr>
            </w:pPr>
            <w:r w:rsidRPr="5AEF69DF">
              <w:rPr>
                <w:rFonts w:ascii="Lato" w:hAnsi="Lato"/>
                <w:b/>
                <w:bCs/>
              </w:rPr>
              <w:t xml:space="preserve"> </w:t>
            </w:r>
          </w:p>
          <w:p w14:paraId="6DF44752" w14:textId="0C1F4282" w:rsidR="00072A38" w:rsidRPr="009D08AF" w:rsidRDefault="3FA01672" w:rsidP="5AEF69DF">
            <w:pPr>
              <w:spacing w:after="0" w:line="240" w:lineRule="auto"/>
              <w:contextualSpacing/>
              <w:rPr>
                <w:rFonts w:ascii="Lato" w:hAnsi="Lato"/>
                <w:b/>
                <w:bCs/>
              </w:rPr>
            </w:pPr>
            <w:r w:rsidRPr="5AEF69DF">
              <w:rPr>
                <w:rFonts w:ascii="Lato" w:hAnsi="Lato"/>
              </w:rPr>
              <w:t xml:space="preserve">• Experience working </w:t>
            </w:r>
            <w:proofErr w:type="gramStart"/>
            <w:r w:rsidR="0E083328" w:rsidRPr="5AEF69DF">
              <w:rPr>
                <w:rFonts w:ascii="Lato" w:hAnsi="Lato"/>
              </w:rPr>
              <w:t xml:space="preserve">with </w:t>
            </w:r>
            <w:r w:rsidRPr="5AEF69DF">
              <w:rPr>
                <w:rFonts w:ascii="Lato" w:hAnsi="Lato"/>
              </w:rPr>
              <w:t xml:space="preserve"> </w:t>
            </w:r>
            <w:r w:rsidR="7448CFBE" w:rsidRPr="5AEF69DF">
              <w:rPr>
                <w:rFonts w:ascii="Lato" w:hAnsi="Lato"/>
              </w:rPr>
              <w:t>NGOs</w:t>
            </w:r>
            <w:proofErr w:type="gramEnd"/>
            <w:r w:rsidR="7448CFBE" w:rsidRPr="5AEF69DF">
              <w:rPr>
                <w:rFonts w:ascii="Lato" w:hAnsi="Lato"/>
              </w:rPr>
              <w:t xml:space="preserve">/INGOs, </w:t>
            </w:r>
            <w:r w:rsidRPr="5AEF69DF">
              <w:rPr>
                <w:rFonts w:ascii="Lato" w:hAnsi="Lato"/>
              </w:rPr>
              <w:t>USDA</w:t>
            </w:r>
            <w:r w:rsidR="3CEE8E1D" w:rsidRPr="5AEF69DF">
              <w:rPr>
                <w:rFonts w:ascii="Lato" w:hAnsi="Lato"/>
              </w:rPr>
              <w:t xml:space="preserve">, </w:t>
            </w:r>
            <w:r w:rsidRPr="5AEF69DF">
              <w:rPr>
                <w:rFonts w:ascii="Lato" w:hAnsi="Lato"/>
              </w:rPr>
              <w:t>USAID, WFP, UN, MNCs or other donor-funded food projects</w:t>
            </w:r>
            <w:r w:rsidR="1AB2B99F" w:rsidRPr="5AEF69DF">
              <w:rPr>
                <w:rFonts w:ascii="Lato" w:hAnsi="Lato"/>
              </w:rPr>
              <w:t>. Or government</w:t>
            </w:r>
            <w:r w:rsidR="6EC552AB" w:rsidRPr="5AEF69DF">
              <w:rPr>
                <w:rFonts w:ascii="Lato" w:hAnsi="Lato"/>
              </w:rPr>
              <w:t>,</w:t>
            </w:r>
            <w:r w:rsidR="13873ADC" w:rsidRPr="5AEF69DF">
              <w:rPr>
                <w:rFonts w:ascii="Lato" w:hAnsi="Lato"/>
              </w:rPr>
              <w:t xml:space="preserve"> </w:t>
            </w:r>
            <w:proofErr w:type="spellStart"/>
            <w:r w:rsidR="13873ADC" w:rsidRPr="5AEF69DF">
              <w:rPr>
                <w:rFonts w:ascii="Lato" w:hAnsi="Lato"/>
              </w:rPr>
              <w:t>departments</w:t>
            </w:r>
            <w:r w:rsidR="408A9CE9" w:rsidRPr="5AEF69DF">
              <w:rPr>
                <w:rFonts w:ascii="Lato" w:hAnsi="Lato"/>
              </w:rPr>
              <w:t>for</w:t>
            </w:r>
            <w:proofErr w:type="spellEnd"/>
            <w:r w:rsidR="408A9CE9" w:rsidRPr="5AEF69DF">
              <w:rPr>
                <w:rFonts w:ascii="Lato" w:hAnsi="Lato"/>
              </w:rPr>
              <w:t xml:space="preserve"> the provision of similar commodities</w:t>
            </w:r>
          </w:p>
          <w:p w14:paraId="1F731794" w14:textId="37F2AEC6" w:rsidR="00072A38" w:rsidRPr="00CA75AB" w:rsidRDefault="00072A38" w:rsidP="5AEF69DF">
            <w:pPr>
              <w:spacing w:after="0" w:line="240" w:lineRule="auto"/>
              <w:contextualSpacing/>
              <w:rPr>
                <w:rFonts w:ascii="Lato" w:hAnsi="Lato"/>
              </w:rPr>
            </w:pPr>
          </w:p>
          <w:p w14:paraId="603A5BB3" w14:textId="3C9D8310" w:rsidR="00072A38" w:rsidRPr="00CA75AB" w:rsidRDefault="19BFA1F8" w:rsidP="00821ED3">
            <w:pPr>
              <w:spacing w:after="0" w:line="240" w:lineRule="auto"/>
              <w:rPr>
                <w:rFonts w:ascii="Lato" w:hAnsi="Lato"/>
              </w:rPr>
            </w:pPr>
            <w:r w:rsidRPr="5AEF69DF">
              <w:rPr>
                <w:rFonts w:ascii="Lato" w:hAnsi="Lato"/>
                <w:b/>
                <w:bCs/>
              </w:rPr>
              <w:t xml:space="preserve">Please share </w:t>
            </w:r>
            <w:proofErr w:type="gramStart"/>
            <w:r w:rsidR="57B31B6B" w:rsidRPr="5AEF69DF">
              <w:rPr>
                <w:rFonts w:ascii="Lato" w:hAnsi="Lato"/>
                <w:b/>
                <w:bCs/>
              </w:rPr>
              <w:t xml:space="preserve">02 </w:t>
            </w:r>
            <w:r w:rsidR="4BB5E2D5" w:rsidRPr="5AEF69DF">
              <w:rPr>
                <w:rFonts w:ascii="Lato" w:hAnsi="Lato"/>
                <w:b/>
                <w:bCs/>
              </w:rPr>
              <w:t xml:space="preserve"> </w:t>
            </w:r>
            <w:r w:rsidRPr="5AEF69DF">
              <w:rPr>
                <w:rFonts w:ascii="Lato" w:hAnsi="Lato"/>
                <w:b/>
                <w:bCs/>
              </w:rPr>
              <w:t>contracts</w:t>
            </w:r>
            <w:proofErr w:type="gramEnd"/>
            <w:r w:rsidRPr="5AEF69DF">
              <w:rPr>
                <w:rFonts w:ascii="Lato" w:hAnsi="Lato"/>
                <w:b/>
                <w:bCs/>
              </w:rPr>
              <w:t xml:space="preserve"> of similar nature</w:t>
            </w:r>
            <w:r w:rsidR="6908E437" w:rsidRPr="5AEF69DF">
              <w:rPr>
                <w:rFonts w:ascii="Lato" w:hAnsi="Lato"/>
                <w:b/>
                <w:bCs/>
              </w:rPr>
              <w:t xml:space="preserve"> </w:t>
            </w:r>
            <w:r w:rsidR="4BB5E2D5" w:rsidRPr="5AEF69DF">
              <w:rPr>
                <w:rFonts w:ascii="Lato" w:hAnsi="Lato"/>
                <w:b/>
                <w:bCs/>
              </w:rPr>
              <w:t xml:space="preserve">up to </w:t>
            </w:r>
            <w:r w:rsidR="514A13CB" w:rsidRPr="5AEF69DF">
              <w:rPr>
                <w:rFonts w:ascii="Lato" w:hAnsi="Lato"/>
                <w:b/>
                <w:bCs/>
              </w:rPr>
              <w:t>3</w:t>
            </w:r>
            <w:r w:rsidR="4BB5E2D5" w:rsidRPr="5AEF69DF">
              <w:rPr>
                <w:rFonts w:ascii="Lato" w:hAnsi="Lato"/>
                <w:b/>
                <w:bCs/>
              </w:rPr>
              <w:t xml:space="preserve"> million PKR</w:t>
            </w:r>
            <w:r w:rsidR="633E2B63" w:rsidRPr="5AEF69DF">
              <w:rPr>
                <w:rFonts w:ascii="Lato" w:hAnsi="Lato"/>
                <w:b/>
                <w:bCs/>
              </w:rPr>
              <w:t xml:space="preserve"> within last 05 years </w:t>
            </w:r>
          </w:p>
        </w:tc>
        <w:tc>
          <w:tcPr>
            <w:tcW w:w="4399" w:type="dxa"/>
            <w:gridSpan w:val="2"/>
            <w:shd w:val="clear" w:color="auto" w:fill="BFBFBF" w:themeFill="background1" w:themeFillShade="BF"/>
          </w:tcPr>
          <w:p w14:paraId="39DCD86A" w14:textId="73FFC3F9" w:rsidR="00072A38" w:rsidRPr="00CA75AB" w:rsidRDefault="00072A38" w:rsidP="00C654F0">
            <w:pPr>
              <w:spacing w:after="0" w:line="240" w:lineRule="auto"/>
              <w:jc w:val="center"/>
              <w:rPr>
                <w:rFonts w:ascii="Lato" w:hAnsi="Lato"/>
                <w:b/>
              </w:rPr>
            </w:pPr>
            <w:r w:rsidRPr="00CA75AB">
              <w:rPr>
                <w:rFonts w:ascii="Lato" w:hAnsi="Lato"/>
                <w:b/>
              </w:rPr>
              <w:t>Bidder Response</w:t>
            </w:r>
          </w:p>
        </w:tc>
        <w:tc>
          <w:tcPr>
            <w:tcW w:w="1710" w:type="dxa"/>
            <w:shd w:val="clear" w:color="auto" w:fill="BFBFBF" w:themeFill="background1" w:themeFillShade="BF"/>
          </w:tcPr>
          <w:p w14:paraId="6867340C" w14:textId="77777777" w:rsidR="00072A38" w:rsidRPr="00CA75AB" w:rsidRDefault="00072A38" w:rsidP="00821ED3">
            <w:pPr>
              <w:spacing w:after="0" w:line="240" w:lineRule="auto"/>
              <w:jc w:val="center"/>
              <w:rPr>
                <w:rFonts w:ascii="Lato" w:hAnsi="Lato"/>
                <w:b/>
              </w:rPr>
            </w:pPr>
            <w:r w:rsidRPr="00CA75AB">
              <w:rPr>
                <w:rFonts w:ascii="Lato" w:hAnsi="Lato"/>
                <w:b/>
              </w:rPr>
              <w:t>Attachment(s)</w:t>
            </w:r>
          </w:p>
        </w:tc>
      </w:tr>
      <w:tr w:rsidR="00072A38" w:rsidRPr="009335F3" w14:paraId="6A597451" w14:textId="77777777" w:rsidTr="5AEF69DF">
        <w:trPr>
          <w:trHeight w:val="455"/>
        </w:trPr>
        <w:tc>
          <w:tcPr>
            <w:tcW w:w="598" w:type="dxa"/>
            <w:vMerge/>
          </w:tcPr>
          <w:p w14:paraId="12CFB431" w14:textId="77777777" w:rsidR="00072A38" w:rsidRPr="00CA75AB" w:rsidRDefault="00072A38" w:rsidP="00821ED3">
            <w:pPr>
              <w:spacing w:after="0" w:line="240" w:lineRule="auto"/>
              <w:rPr>
                <w:rFonts w:ascii="Lato" w:hAnsi="Lato"/>
                <w:b/>
                <w:i/>
              </w:rPr>
            </w:pPr>
          </w:p>
        </w:tc>
        <w:tc>
          <w:tcPr>
            <w:tcW w:w="3008" w:type="dxa"/>
            <w:vMerge/>
          </w:tcPr>
          <w:p w14:paraId="45408887" w14:textId="72393441" w:rsidR="00072A38" w:rsidRPr="00CA75AB" w:rsidRDefault="00072A38" w:rsidP="00821ED3">
            <w:pPr>
              <w:spacing w:after="0" w:line="240" w:lineRule="auto"/>
              <w:rPr>
                <w:rFonts w:ascii="Lato" w:hAnsi="Lato"/>
              </w:rPr>
            </w:pPr>
          </w:p>
        </w:tc>
        <w:tc>
          <w:tcPr>
            <w:tcW w:w="4399" w:type="dxa"/>
            <w:gridSpan w:val="2"/>
          </w:tcPr>
          <w:p w14:paraId="57C27CE2" w14:textId="77777777" w:rsidR="00072A38" w:rsidRPr="00CA75AB" w:rsidRDefault="00072A38" w:rsidP="00821ED3">
            <w:pPr>
              <w:spacing w:after="0" w:line="240" w:lineRule="auto"/>
              <w:rPr>
                <w:rFonts w:ascii="Lato" w:hAnsi="Lato"/>
              </w:rPr>
            </w:pPr>
          </w:p>
        </w:tc>
        <w:tc>
          <w:tcPr>
            <w:tcW w:w="1710" w:type="dxa"/>
          </w:tcPr>
          <w:p w14:paraId="5B3DBBC6" w14:textId="5E44F587" w:rsidR="00072A38" w:rsidRPr="00CA75AB" w:rsidRDefault="00072A38" w:rsidP="00821ED3">
            <w:pPr>
              <w:spacing w:after="0" w:line="240" w:lineRule="auto"/>
              <w:rPr>
                <w:rFonts w:ascii="Lato" w:hAnsi="Lato"/>
              </w:rPr>
            </w:pPr>
          </w:p>
        </w:tc>
      </w:tr>
      <w:tr w:rsidR="005E0612" w:rsidRPr="009335F3" w14:paraId="18AF2867" w14:textId="77777777" w:rsidTr="5AEF69DF">
        <w:trPr>
          <w:trHeight w:val="330"/>
        </w:trPr>
        <w:tc>
          <w:tcPr>
            <w:tcW w:w="598" w:type="dxa"/>
            <w:vMerge w:val="restart"/>
          </w:tcPr>
          <w:p w14:paraId="2D585DFB" w14:textId="61755543" w:rsidR="005E0612" w:rsidRPr="00CA75AB" w:rsidRDefault="005E0612" w:rsidP="00821ED3">
            <w:pPr>
              <w:spacing w:after="0" w:line="240" w:lineRule="auto"/>
              <w:rPr>
                <w:rFonts w:ascii="Lato" w:hAnsi="Lato"/>
                <w:b/>
                <w:i/>
              </w:rPr>
            </w:pPr>
            <w:r w:rsidRPr="00CA75AB">
              <w:rPr>
                <w:rFonts w:ascii="Lato" w:hAnsi="Lato"/>
                <w:b/>
                <w:i/>
              </w:rPr>
              <w:t>3</w:t>
            </w:r>
          </w:p>
        </w:tc>
        <w:tc>
          <w:tcPr>
            <w:tcW w:w="3008" w:type="dxa"/>
            <w:vMerge w:val="restart"/>
          </w:tcPr>
          <w:p w14:paraId="321A2726" w14:textId="267D517B" w:rsidR="00077BB5" w:rsidRPr="002225E3" w:rsidRDefault="005E0612" w:rsidP="002225E3">
            <w:pPr>
              <w:spacing w:after="0" w:line="240" w:lineRule="auto"/>
              <w:rPr>
                <w:rFonts w:ascii="Lato" w:hAnsi="Lato"/>
                <w:b/>
                <w:bCs/>
              </w:rPr>
            </w:pPr>
            <w:r w:rsidRPr="00CA75AB">
              <w:rPr>
                <w:rFonts w:ascii="Lato" w:hAnsi="Lato"/>
                <w:b/>
                <w:bCs/>
              </w:rPr>
              <w:t xml:space="preserve">Capacity, Capability &amp; Efficiency  </w:t>
            </w:r>
          </w:p>
        </w:tc>
        <w:tc>
          <w:tcPr>
            <w:tcW w:w="4399" w:type="dxa"/>
            <w:gridSpan w:val="2"/>
          </w:tcPr>
          <w:p w14:paraId="305CA2CA" w14:textId="3687EEA5" w:rsidR="005E0612" w:rsidRPr="00CA75AB" w:rsidRDefault="1D9C9AC5" w:rsidP="008C02F9">
            <w:pPr>
              <w:rPr>
                <w:rFonts w:ascii="Lato" w:hAnsi="Lato"/>
              </w:rPr>
            </w:pPr>
            <w:r w:rsidRPr="2010D33B">
              <w:rPr>
                <w:rFonts w:ascii="Lato" w:hAnsi="Lato"/>
              </w:rPr>
              <w:t>Annual financial turnover</w:t>
            </w:r>
            <w:r w:rsidR="6A3EBF82" w:rsidRPr="2010D33B">
              <w:rPr>
                <w:rFonts w:ascii="Lato" w:hAnsi="Lato"/>
              </w:rPr>
              <w:t>/</w:t>
            </w:r>
            <w:r w:rsidRPr="2010D33B">
              <w:rPr>
                <w:rFonts w:ascii="Lato" w:hAnsi="Lato"/>
              </w:rPr>
              <w:t xml:space="preserve"> </w:t>
            </w:r>
            <w:r w:rsidR="00957EF2">
              <w:rPr>
                <w:rFonts w:ascii="Lato" w:hAnsi="Lato"/>
              </w:rPr>
              <w:t xml:space="preserve">minimum </w:t>
            </w:r>
            <w:r w:rsidRPr="2010D33B">
              <w:rPr>
                <w:rFonts w:ascii="Lato" w:hAnsi="Lato"/>
              </w:rPr>
              <w:t xml:space="preserve">up to </w:t>
            </w:r>
            <w:r w:rsidR="00A42C6E">
              <w:rPr>
                <w:rFonts w:ascii="Lato" w:hAnsi="Lato"/>
              </w:rPr>
              <w:t xml:space="preserve">5 </w:t>
            </w:r>
            <w:r w:rsidRPr="2010D33B">
              <w:rPr>
                <w:rFonts w:ascii="Lato" w:hAnsi="Lato"/>
              </w:rPr>
              <w:t>million</w:t>
            </w:r>
            <w:r w:rsidR="33A05767" w:rsidRPr="2010D33B">
              <w:rPr>
                <w:rFonts w:ascii="Lato" w:hAnsi="Lato"/>
              </w:rPr>
              <w:t xml:space="preserve"> (from ban</w:t>
            </w:r>
            <w:r w:rsidR="5C81F2BC" w:rsidRPr="2010D33B">
              <w:rPr>
                <w:rFonts w:ascii="Lato" w:hAnsi="Lato"/>
              </w:rPr>
              <w:t xml:space="preserve">k on letterhead </w:t>
            </w:r>
            <w:r w:rsidRPr="2010D33B">
              <w:rPr>
                <w:rFonts w:ascii="Lato" w:hAnsi="Lato"/>
              </w:rPr>
              <w:t xml:space="preserve"> </w:t>
            </w:r>
            <w:r w:rsidR="5BC64A29" w:rsidRPr="2010D33B">
              <w:rPr>
                <w:rFonts w:ascii="Lato" w:hAnsi="Lato"/>
              </w:rPr>
              <w:t xml:space="preserve"> </w:t>
            </w:r>
            <w:r w:rsidR="5496BE6E" w:rsidRPr="2010D33B">
              <w:rPr>
                <w:rFonts w:ascii="Lato" w:hAnsi="Lato"/>
              </w:rPr>
              <w:t xml:space="preserve">or signed latest audit report </w:t>
            </w:r>
          </w:p>
        </w:tc>
        <w:tc>
          <w:tcPr>
            <w:tcW w:w="1710" w:type="dxa"/>
          </w:tcPr>
          <w:p w14:paraId="2DB478BE" w14:textId="77777777" w:rsidR="005E0612" w:rsidRPr="00CA75AB" w:rsidRDefault="005E0612" w:rsidP="00821ED3">
            <w:pPr>
              <w:spacing w:after="0" w:line="240" w:lineRule="auto"/>
              <w:rPr>
                <w:rFonts w:ascii="Lato" w:hAnsi="Lato"/>
              </w:rPr>
            </w:pPr>
          </w:p>
          <w:p w14:paraId="6CDDEBE2" w14:textId="77777777" w:rsidR="005E0612" w:rsidRPr="00CA75AB" w:rsidRDefault="005E0612" w:rsidP="00821ED3">
            <w:pPr>
              <w:spacing w:after="0" w:line="240" w:lineRule="auto"/>
              <w:rPr>
                <w:rFonts w:ascii="Lato" w:hAnsi="Lato"/>
              </w:rPr>
            </w:pPr>
          </w:p>
        </w:tc>
      </w:tr>
      <w:tr w:rsidR="005E0612" w:rsidRPr="009335F3" w14:paraId="799545FE" w14:textId="77777777" w:rsidTr="5AEF69DF">
        <w:trPr>
          <w:trHeight w:val="235"/>
        </w:trPr>
        <w:tc>
          <w:tcPr>
            <w:tcW w:w="598" w:type="dxa"/>
            <w:vMerge/>
          </w:tcPr>
          <w:p w14:paraId="6FA38F59" w14:textId="77777777" w:rsidR="005E0612" w:rsidRPr="00CA75AB" w:rsidRDefault="005E0612" w:rsidP="008C02F9">
            <w:pPr>
              <w:spacing w:after="0" w:line="240" w:lineRule="auto"/>
              <w:rPr>
                <w:rFonts w:ascii="Lato" w:hAnsi="Lato"/>
                <w:b/>
                <w:i/>
              </w:rPr>
            </w:pPr>
          </w:p>
        </w:tc>
        <w:tc>
          <w:tcPr>
            <w:tcW w:w="3008" w:type="dxa"/>
            <w:vMerge/>
          </w:tcPr>
          <w:p w14:paraId="70BF40FD" w14:textId="77777777" w:rsidR="005E0612" w:rsidRPr="00CA75AB" w:rsidRDefault="005E0612" w:rsidP="008C02F9">
            <w:pPr>
              <w:spacing w:after="0" w:line="240" w:lineRule="auto"/>
              <w:rPr>
                <w:rFonts w:ascii="Lato" w:hAnsi="Lato"/>
                <w:b/>
                <w:bCs/>
              </w:rPr>
            </w:pPr>
          </w:p>
        </w:tc>
        <w:tc>
          <w:tcPr>
            <w:tcW w:w="4399" w:type="dxa"/>
            <w:gridSpan w:val="2"/>
          </w:tcPr>
          <w:p w14:paraId="742D2D42" w14:textId="6C2DB19E" w:rsidR="005E0612" w:rsidRPr="00CA75AB" w:rsidRDefault="20B67AE8" w:rsidP="008C02F9">
            <w:pPr>
              <w:spacing w:after="0" w:line="240" w:lineRule="auto"/>
              <w:rPr>
                <w:rFonts w:ascii="Lato" w:hAnsi="Lato"/>
              </w:rPr>
            </w:pPr>
            <w:r w:rsidRPr="2010D33B">
              <w:rPr>
                <w:rFonts w:ascii="Lato" w:hAnsi="Lato"/>
              </w:rPr>
              <w:t xml:space="preserve"> </w:t>
            </w:r>
            <w:r w:rsidR="00272976">
              <w:rPr>
                <w:rFonts w:ascii="Lato" w:hAnsi="Lato"/>
              </w:rPr>
              <w:t>What will be lead time for</w:t>
            </w:r>
            <w:r w:rsidR="001F1F19">
              <w:rPr>
                <w:rFonts w:ascii="Lato" w:hAnsi="Lato"/>
              </w:rPr>
              <w:t xml:space="preserve"> deliver the product after sharing the PO </w:t>
            </w:r>
            <w:r w:rsidR="003C2F5B">
              <w:rPr>
                <w:rFonts w:ascii="Lato" w:hAnsi="Lato"/>
              </w:rPr>
              <w:t>(</w:t>
            </w:r>
            <w:r w:rsidR="003C2F5B" w:rsidRPr="00FF4FDB">
              <w:rPr>
                <w:rFonts w:ascii="Lato" w:hAnsi="Lato"/>
                <w:lang w:val="en-US"/>
              </w:rPr>
              <w:t>calendar days</w:t>
            </w:r>
            <w:r w:rsidR="003C2F5B">
              <w:rPr>
                <w:rFonts w:ascii="Lato" w:hAnsi="Lato"/>
                <w:lang w:val="en-US"/>
              </w:rPr>
              <w:t>)</w:t>
            </w:r>
          </w:p>
        </w:tc>
        <w:tc>
          <w:tcPr>
            <w:tcW w:w="1710" w:type="dxa"/>
          </w:tcPr>
          <w:p w14:paraId="042E26DB" w14:textId="77777777" w:rsidR="005E0612" w:rsidRPr="00CA75AB" w:rsidRDefault="005E0612" w:rsidP="008C02F9">
            <w:pPr>
              <w:spacing w:after="0" w:line="240" w:lineRule="auto"/>
              <w:rPr>
                <w:rFonts w:ascii="Lato" w:hAnsi="Lato"/>
              </w:rPr>
            </w:pPr>
          </w:p>
        </w:tc>
      </w:tr>
      <w:tr w:rsidR="002225E3" w:rsidRPr="009335F3" w14:paraId="014BFE90" w14:textId="77777777" w:rsidTr="5AEF69DF">
        <w:trPr>
          <w:trHeight w:val="271"/>
        </w:trPr>
        <w:tc>
          <w:tcPr>
            <w:tcW w:w="598" w:type="dxa"/>
            <w:vMerge w:val="restart"/>
          </w:tcPr>
          <w:p w14:paraId="04D03C05" w14:textId="4202E9C6" w:rsidR="002225E3" w:rsidRPr="00CA75AB" w:rsidRDefault="002225E3" w:rsidP="002225E3">
            <w:pPr>
              <w:spacing w:after="0" w:line="240" w:lineRule="auto"/>
              <w:rPr>
                <w:rFonts w:ascii="Lato" w:hAnsi="Lato"/>
                <w:b/>
                <w:i/>
              </w:rPr>
            </w:pPr>
            <w:r>
              <w:rPr>
                <w:rFonts w:ascii="Lato" w:hAnsi="Lato"/>
                <w:b/>
                <w:i/>
              </w:rPr>
              <w:t>4</w:t>
            </w:r>
          </w:p>
        </w:tc>
        <w:tc>
          <w:tcPr>
            <w:tcW w:w="3008" w:type="dxa"/>
          </w:tcPr>
          <w:p w14:paraId="33BB8A3B" w14:textId="3951CC99" w:rsidR="002225E3" w:rsidRPr="00CA75AB" w:rsidRDefault="3D596B4B" w:rsidP="002225E3">
            <w:pPr>
              <w:spacing w:after="0" w:line="240" w:lineRule="auto"/>
              <w:rPr>
                <w:rFonts w:ascii="Lato" w:hAnsi="Lato"/>
                <w:b/>
                <w:bCs/>
              </w:rPr>
            </w:pPr>
            <w:r w:rsidRPr="5AEF69DF">
              <w:rPr>
                <w:rFonts w:ascii="Lato" w:hAnsi="Lato"/>
                <w:b/>
                <w:bCs/>
              </w:rPr>
              <w:t xml:space="preserve"> Quality Assurance </w:t>
            </w:r>
            <w:r w:rsidRPr="5AEF69DF">
              <w:rPr>
                <w:rFonts w:ascii="Lato" w:hAnsi="Lato"/>
              </w:rPr>
              <w:t xml:space="preserve"> </w:t>
            </w:r>
          </w:p>
        </w:tc>
        <w:tc>
          <w:tcPr>
            <w:tcW w:w="4399" w:type="dxa"/>
            <w:gridSpan w:val="2"/>
            <w:shd w:val="clear" w:color="auto" w:fill="BFBFBF" w:themeFill="background1" w:themeFillShade="BF"/>
          </w:tcPr>
          <w:p w14:paraId="3CB2DA51" w14:textId="77777777" w:rsidR="002225E3" w:rsidRPr="00CA75AB" w:rsidRDefault="002225E3" w:rsidP="002225E3">
            <w:pPr>
              <w:spacing w:after="0" w:line="240" w:lineRule="auto"/>
              <w:jc w:val="center"/>
              <w:rPr>
                <w:rFonts w:ascii="Lato" w:hAnsi="Lato"/>
                <w:b/>
              </w:rPr>
            </w:pPr>
            <w:r w:rsidRPr="00CA75AB">
              <w:rPr>
                <w:rFonts w:ascii="Lato" w:hAnsi="Lato"/>
                <w:b/>
              </w:rPr>
              <w:t>Bidder Response</w:t>
            </w:r>
          </w:p>
        </w:tc>
        <w:tc>
          <w:tcPr>
            <w:tcW w:w="1710" w:type="dxa"/>
            <w:shd w:val="clear" w:color="auto" w:fill="BFBFBF" w:themeFill="background1" w:themeFillShade="BF"/>
          </w:tcPr>
          <w:p w14:paraId="346E29F2" w14:textId="0AB8BE11" w:rsidR="002225E3" w:rsidRPr="00CA75AB" w:rsidRDefault="00D75491" w:rsidP="002225E3">
            <w:pPr>
              <w:spacing w:after="0" w:line="240" w:lineRule="auto"/>
              <w:rPr>
                <w:rFonts w:ascii="Lato" w:hAnsi="Lato"/>
                <w:b/>
              </w:rPr>
            </w:pPr>
            <w:r>
              <w:rPr>
                <w:rFonts w:ascii="Lato" w:hAnsi="Lato"/>
                <w:b/>
              </w:rPr>
              <w:t xml:space="preserve">Attachment </w:t>
            </w:r>
          </w:p>
        </w:tc>
      </w:tr>
      <w:tr w:rsidR="002225E3" w:rsidRPr="009335F3" w14:paraId="54A4E431" w14:textId="77777777" w:rsidTr="5AEF69DF">
        <w:trPr>
          <w:trHeight w:val="488"/>
        </w:trPr>
        <w:tc>
          <w:tcPr>
            <w:tcW w:w="598" w:type="dxa"/>
            <w:vMerge/>
          </w:tcPr>
          <w:p w14:paraId="5B717F07" w14:textId="77777777" w:rsidR="002225E3" w:rsidRPr="00CA75AB" w:rsidRDefault="002225E3" w:rsidP="002225E3">
            <w:pPr>
              <w:spacing w:after="0" w:line="240" w:lineRule="auto"/>
              <w:rPr>
                <w:rFonts w:ascii="Lato" w:hAnsi="Lato"/>
              </w:rPr>
            </w:pPr>
          </w:p>
        </w:tc>
        <w:tc>
          <w:tcPr>
            <w:tcW w:w="3008" w:type="dxa"/>
            <w:vMerge w:val="restart"/>
          </w:tcPr>
          <w:p w14:paraId="2C230989" w14:textId="6C78200D" w:rsidR="002225E3" w:rsidRPr="003B04E3" w:rsidRDefault="002225E3" w:rsidP="002225E3">
            <w:pPr>
              <w:spacing w:after="0" w:line="240" w:lineRule="auto"/>
              <w:rPr>
                <w:rFonts w:ascii="Lato" w:hAnsi="Lato"/>
                <w:lang w:val="en-US"/>
              </w:rPr>
            </w:pPr>
          </w:p>
        </w:tc>
        <w:tc>
          <w:tcPr>
            <w:tcW w:w="4399" w:type="dxa"/>
            <w:gridSpan w:val="2"/>
          </w:tcPr>
          <w:p w14:paraId="5731917A" w14:textId="1222D5B6" w:rsidR="002225E3" w:rsidRPr="00CA75AB" w:rsidRDefault="1F033D37" w:rsidP="5AEF69DF">
            <w:pPr>
              <w:spacing w:after="0" w:line="240" w:lineRule="auto"/>
              <w:rPr>
                <w:rFonts w:ascii="Lato" w:hAnsi="Lato"/>
              </w:rPr>
            </w:pPr>
            <w:r w:rsidRPr="5AEF69DF">
              <w:rPr>
                <w:rFonts w:ascii="Lato" w:hAnsi="Lato"/>
              </w:rPr>
              <w:t xml:space="preserve"> The supplier agrees to provide the goods according to our prescribed specificat</w:t>
            </w:r>
            <w:r w:rsidR="4E5D69A3" w:rsidRPr="5AEF69DF">
              <w:rPr>
                <w:rFonts w:ascii="Lato" w:hAnsi="Lato"/>
              </w:rPr>
              <w:t>ions</w:t>
            </w:r>
          </w:p>
        </w:tc>
        <w:tc>
          <w:tcPr>
            <w:tcW w:w="1710" w:type="dxa"/>
          </w:tcPr>
          <w:p w14:paraId="23A6E4D1" w14:textId="295DE5E6" w:rsidR="002225E3" w:rsidRPr="00CA75AB" w:rsidRDefault="4E5D69A3" w:rsidP="002225E3">
            <w:pPr>
              <w:spacing w:after="0" w:line="240" w:lineRule="auto"/>
            </w:pPr>
            <w:r w:rsidRPr="5AEF69DF">
              <w:rPr>
                <w:rFonts w:ascii="Lato" w:hAnsi="Lato"/>
              </w:rPr>
              <w:t>Yes/No</w:t>
            </w:r>
          </w:p>
        </w:tc>
      </w:tr>
      <w:tr w:rsidR="002225E3" w:rsidRPr="009335F3" w14:paraId="3D7913ED" w14:textId="77777777" w:rsidTr="5AEF69DF">
        <w:trPr>
          <w:trHeight w:val="126"/>
        </w:trPr>
        <w:tc>
          <w:tcPr>
            <w:tcW w:w="598" w:type="dxa"/>
            <w:vMerge/>
          </w:tcPr>
          <w:p w14:paraId="250BDB14" w14:textId="77777777" w:rsidR="002225E3" w:rsidRPr="00CA75AB" w:rsidRDefault="002225E3" w:rsidP="002225E3">
            <w:pPr>
              <w:spacing w:after="0" w:line="240" w:lineRule="auto"/>
              <w:rPr>
                <w:rFonts w:ascii="Lato" w:hAnsi="Lato"/>
              </w:rPr>
            </w:pPr>
          </w:p>
        </w:tc>
        <w:tc>
          <w:tcPr>
            <w:tcW w:w="3008" w:type="dxa"/>
            <w:vMerge/>
          </w:tcPr>
          <w:p w14:paraId="52E04783" w14:textId="77777777" w:rsidR="002225E3" w:rsidRPr="00CA75AB" w:rsidRDefault="002225E3" w:rsidP="002225E3">
            <w:pPr>
              <w:rPr>
                <w:rFonts w:ascii="Lato" w:hAnsi="Lato"/>
              </w:rPr>
            </w:pPr>
          </w:p>
        </w:tc>
        <w:tc>
          <w:tcPr>
            <w:tcW w:w="4399" w:type="dxa"/>
            <w:gridSpan w:val="2"/>
          </w:tcPr>
          <w:p w14:paraId="01243DBE" w14:textId="55BAC8CA" w:rsidR="002225E3" w:rsidRPr="00CA75AB" w:rsidRDefault="002225E3" w:rsidP="002225E3">
            <w:pPr>
              <w:spacing w:after="0" w:line="240" w:lineRule="auto"/>
              <w:rPr>
                <w:rFonts w:ascii="Lato" w:hAnsi="Lato"/>
              </w:rPr>
            </w:pPr>
            <w:r w:rsidRPr="002225E3">
              <w:rPr>
                <w:rFonts w:ascii="Lato" w:hAnsi="Lato"/>
              </w:rPr>
              <w:t xml:space="preserve">Willingness </w:t>
            </w:r>
            <w:r w:rsidR="0069431B">
              <w:rPr>
                <w:rFonts w:ascii="Lato" w:hAnsi="Lato"/>
              </w:rPr>
              <w:t xml:space="preserve">to </w:t>
            </w:r>
            <w:r w:rsidR="00015F30" w:rsidRPr="00015F30">
              <w:rPr>
                <w:rFonts w:ascii="Lato" w:hAnsi="Lato"/>
              </w:rPr>
              <w:t>provide a verifiable manufacturer-issued certificate confirming the supplied containers are made of SS304 (18/8) food-grade stainless steel at the time of delivery.</w:t>
            </w:r>
          </w:p>
        </w:tc>
        <w:tc>
          <w:tcPr>
            <w:tcW w:w="1710" w:type="dxa"/>
          </w:tcPr>
          <w:p w14:paraId="66614AA2" w14:textId="4011A521" w:rsidR="002225E3" w:rsidRPr="00CA75AB" w:rsidRDefault="002225E3" w:rsidP="002225E3">
            <w:pPr>
              <w:spacing w:after="0" w:line="240" w:lineRule="auto"/>
              <w:rPr>
                <w:rFonts w:ascii="Lato" w:hAnsi="Lato"/>
              </w:rPr>
            </w:pPr>
            <w:r>
              <w:rPr>
                <w:rFonts w:ascii="Lato" w:hAnsi="Lato"/>
              </w:rPr>
              <w:t>Yes/No</w:t>
            </w:r>
          </w:p>
        </w:tc>
      </w:tr>
    </w:tbl>
    <w:p w14:paraId="2E81B82A" w14:textId="77777777" w:rsidR="00291AA4" w:rsidRPr="00CA75AB" w:rsidRDefault="00291AA4" w:rsidP="00291AA4">
      <w:pPr>
        <w:rPr>
          <w:rFonts w:ascii="Lato" w:hAnsi="Lato" w:cstheme="minorHAnsi"/>
          <w:i/>
          <w:iCs/>
        </w:rPr>
      </w:pPr>
    </w:p>
    <w:p w14:paraId="4182EEA3" w14:textId="3D393AD2" w:rsidR="00DF3B24" w:rsidRPr="00CA75AB" w:rsidRDefault="00DF3B24">
      <w:pPr>
        <w:rPr>
          <w:rFonts w:ascii="Lato" w:hAnsi="Lato" w:cstheme="minorHAnsi"/>
          <w:b/>
          <w:bCs/>
          <w:u w:val="single"/>
        </w:rPr>
      </w:pPr>
    </w:p>
    <w:p w14:paraId="5FEA740B" w14:textId="08CDC203" w:rsidR="26584D28" w:rsidRDefault="26584D28" w:rsidP="00CA75AB">
      <w:pPr>
        <w:pStyle w:val="Heading2"/>
        <w:jc w:val="center"/>
        <w:rPr>
          <w:rFonts w:ascii="Lato" w:eastAsia="Lato" w:hAnsi="Lato" w:cs="Lato"/>
          <w:b/>
          <w:bCs/>
          <w:sz w:val="32"/>
          <w:szCs w:val="32"/>
        </w:rPr>
      </w:pPr>
      <w:r w:rsidRPr="1BBA6734">
        <w:rPr>
          <w:rFonts w:ascii="Lato" w:eastAsia="Lato" w:hAnsi="Lato" w:cs="Lato"/>
          <w:b/>
          <w:bCs/>
          <w:sz w:val="32"/>
          <w:szCs w:val="32"/>
        </w:rPr>
        <w:t>SECTION 3 – SUSTAINABILITY QUESTIONS</w:t>
      </w:r>
    </w:p>
    <w:p w14:paraId="4D4611A3" w14:textId="09817D8C" w:rsidR="26584D28" w:rsidRDefault="26584D28">
      <w:pPr>
        <w:rPr>
          <w:rFonts w:ascii="Calibri" w:eastAsia="Calibri" w:hAnsi="Calibri" w:cs="Calibri"/>
        </w:rPr>
      </w:pPr>
      <w:r w:rsidRPr="1BBA6734">
        <w:rPr>
          <w:rFonts w:ascii="Calibri" w:eastAsia="Calibri" w:hAnsi="Calibri" w:cs="Calibri"/>
        </w:rPr>
        <w:t xml:space="preserve"> </w:t>
      </w:r>
    </w:p>
    <w:p w14:paraId="3399121F" w14:textId="1A8FF9D9" w:rsidR="26584D28" w:rsidRPr="00DF3F73" w:rsidRDefault="26584D28" w:rsidP="00CA75AB">
      <w:pPr>
        <w:pStyle w:val="ListParagraph"/>
        <w:numPr>
          <w:ilvl w:val="0"/>
          <w:numId w:val="1"/>
        </w:numPr>
        <w:spacing w:after="0" w:line="276" w:lineRule="auto"/>
        <w:rPr>
          <w:rFonts w:ascii="Lato" w:eastAsia="Lato" w:hAnsi="Lato" w:cs="Lato"/>
        </w:rPr>
      </w:pPr>
      <w:r w:rsidRPr="00DF3F73">
        <w:rPr>
          <w:rFonts w:ascii="Lato" w:eastAsia="Lato" w:hAnsi="Lato" w:cs="Lato"/>
        </w:rPr>
        <w:t>Sustainability is an increasingly important topic within the Humanitarian Sector, and it is critical that bidders understand its importance. SCI expects bidders to act in a Sustainable way and make continuous progress.</w:t>
      </w:r>
      <w:r w:rsidR="001C7EB8">
        <w:rPr>
          <w:rFonts w:ascii="Lato" w:eastAsia="Lato" w:hAnsi="Lato" w:cs="Lato"/>
        </w:rPr>
        <w:t xml:space="preserve"> </w:t>
      </w:r>
      <w:r w:rsidRPr="00DF3F73">
        <w:rPr>
          <w:rFonts w:ascii="Lato" w:eastAsia="Lato" w:hAnsi="Lato" w:cs="Lato"/>
          <w:color w:val="0000FF"/>
        </w:rPr>
        <w:t>The</w:t>
      </w:r>
      <w:r w:rsidRPr="00DF3F73">
        <w:rPr>
          <w:rFonts w:ascii="Lato" w:eastAsia="Lato" w:hAnsi="Lato" w:cs="Lato"/>
          <w:color w:val="0000FF"/>
          <w:u w:val="single"/>
        </w:rPr>
        <w:t xml:space="preserve"> </w:t>
      </w:r>
      <w:hyperlink r:id="rId16" w:history="1">
        <w:r w:rsidRPr="003401FE">
          <w:rPr>
            <w:rStyle w:val="Hyperlink"/>
            <w:rFonts w:ascii="Lato" w:eastAsia="Lato" w:hAnsi="Lato" w:cs="Lato"/>
          </w:rPr>
          <w:t>SCI Supplier Sustainability Policy</w:t>
        </w:r>
      </w:hyperlink>
      <w:r w:rsidRPr="00DF3F73">
        <w:rPr>
          <w:rFonts w:ascii="Lato" w:eastAsia="Lato" w:hAnsi="Lato" w:cs="Lato"/>
        </w:rPr>
        <w:t xml:space="preserve"> sets the expectation with bidders on what is important to us and our donors. All bidders must comply to it.</w:t>
      </w:r>
    </w:p>
    <w:p w14:paraId="0E513B9B" w14:textId="5D527E01" w:rsidR="26584D28" w:rsidRDefault="26584D28" w:rsidP="00CA75AB">
      <w:pPr>
        <w:pStyle w:val="ListParagraph"/>
        <w:numPr>
          <w:ilvl w:val="0"/>
          <w:numId w:val="1"/>
        </w:numPr>
        <w:spacing w:after="0" w:line="276" w:lineRule="auto"/>
        <w:rPr>
          <w:rFonts w:ascii="Lato" w:eastAsia="Lato" w:hAnsi="Lato" w:cs="Lato"/>
        </w:rPr>
      </w:pPr>
      <w:r w:rsidRPr="1BBA6734">
        <w:rPr>
          <w:rFonts w:ascii="Lato" w:eastAsia="Lato" w:hAnsi="Lato" w:cs="Lato"/>
        </w:rPr>
        <w:t>Answering the Sustainability Questions in this section is part of the bidders’ Sustainability commitment.</w:t>
      </w:r>
    </w:p>
    <w:p w14:paraId="313C2338" w14:textId="75D063E3" w:rsidR="26584D28" w:rsidRDefault="26584D28" w:rsidP="00CA75AB">
      <w:pPr>
        <w:pStyle w:val="ListParagraph"/>
        <w:numPr>
          <w:ilvl w:val="0"/>
          <w:numId w:val="1"/>
        </w:numPr>
        <w:spacing w:after="0" w:line="276" w:lineRule="auto"/>
        <w:rPr>
          <w:rFonts w:ascii="Lato" w:eastAsia="Lato" w:hAnsi="Lato" w:cs="Lato"/>
        </w:rPr>
      </w:pPr>
      <w:r w:rsidRPr="1BBA6734">
        <w:rPr>
          <w:rFonts w:ascii="Lato" w:eastAsia="Lato" w:hAnsi="Lato" w:cs="Lato"/>
        </w:rPr>
        <w:lastRenderedPageBreak/>
        <w:t xml:space="preserve">To help you succeed, we provide </w:t>
      </w:r>
      <w:hyperlink r:id="rId17" w:history="1">
        <w:r w:rsidRPr="1BBA6734">
          <w:rPr>
            <w:rStyle w:val="Hyperlink"/>
            <w:rFonts w:ascii="Lato" w:eastAsia="Lato" w:hAnsi="Lato" w:cs="Lato"/>
          </w:rPr>
          <w:t>Guidance Notes</w:t>
        </w:r>
      </w:hyperlink>
      <w:r w:rsidRPr="1BBA6734">
        <w:rPr>
          <w:rFonts w:ascii="Lato" w:eastAsia="Lato" w:hAnsi="Lato" w:cs="Lato"/>
        </w:rPr>
        <w:t xml:space="preserve"> and on demand e-learnings on </w:t>
      </w:r>
      <w:hyperlink r:id="rId18" w:history="1">
        <w:r w:rsidRPr="1BBA6734">
          <w:rPr>
            <w:rStyle w:val="Hyperlink"/>
            <w:rFonts w:ascii="Lato" w:eastAsia="Lato" w:hAnsi="Lato" w:cs="Lato"/>
          </w:rPr>
          <w:t>Environment</w:t>
        </w:r>
      </w:hyperlink>
      <w:hyperlink r:id="rId19" w:history="1">
        <w:r w:rsidRPr="1BBA6734">
          <w:rPr>
            <w:rStyle w:val="Hyperlink"/>
            <w:rFonts w:ascii="Lato" w:eastAsia="Lato" w:hAnsi="Lato" w:cs="Lato"/>
          </w:rPr>
          <w:t>,</w:t>
        </w:r>
      </w:hyperlink>
      <w:r w:rsidRPr="1BBA6734">
        <w:rPr>
          <w:rFonts w:ascii="Lato" w:eastAsia="Lato" w:hAnsi="Lato" w:cs="Lato"/>
        </w:rPr>
        <w:t xml:space="preserve"> </w:t>
      </w:r>
      <w:hyperlink r:id="rId20" w:history="1">
        <w:r w:rsidRPr="1BBA6734">
          <w:rPr>
            <w:rStyle w:val="Hyperlink"/>
            <w:rFonts w:ascii="Lato" w:eastAsia="Lato" w:hAnsi="Lato" w:cs="Lato"/>
          </w:rPr>
          <w:t>Ethical Conduc</w:t>
        </w:r>
        <w:r w:rsidRPr="1BBA6734">
          <w:rPr>
            <w:rStyle w:val="Hyperlink"/>
            <w:rFonts w:ascii="Lato" w:eastAsia="Lato" w:hAnsi="Lato" w:cs="Lato"/>
            <w:color w:val="467886"/>
          </w:rPr>
          <w:t>t</w:t>
        </w:r>
      </w:hyperlink>
      <w:hyperlink r:id="rId21" w:history="1">
        <w:r w:rsidRPr="1BBA6734">
          <w:rPr>
            <w:rStyle w:val="Hyperlink"/>
            <w:rFonts w:ascii="Lato" w:eastAsia="Lato" w:hAnsi="Lato" w:cs="Lato"/>
            <w:color w:val="467886"/>
          </w:rPr>
          <w:t xml:space="preserve"> </w:t>
        </w:r>
      </w:hyperlink>
      <w:r w:rsidRPr="1BBA6734">
        <w:rPr>
          <w:rFonts w:ascii="Lato" w:eastAsia="Lato" w:hAnsi="Lato" w:cs="Lato"/>
        </w:rPr>
        <w:t xml:space="preserve">and </w:t>
      </w:r>
      <w:hyperlink r:id="rId22" w:history="1">
        <w:r w:rsidRPr="1BBA6734">
          <w:rPr>
            <w:rStyle w:val="Hyperlink"/>
            <w:rFonts w:ascii="Lato" w:eastAsia="Lato" w:hAnsi="Lato" w:cs="Lato"/>
          </w:rPr>
          <w:t>Safeguarding</w:t>
        </w:r>
      </w:hyperlink>
      <w:r w:rsidRPr="1BBA6734">
        <w:rPr>
          <w:rFonts w:ascii="Lato" w:eastAsia="Lato" w:hAnsi="Lato" w:cs="Lato"/>
        </w:rPr>
        <w:t>, designed specifically for bidders who operate in the Humanitarian sector, so you understand what is expected and how to improve.</w:t>
      </w:r>
    </w:p>
    <w:p w14:paraId="3FA48C25" w14:textId="0F2F3058" w:rsidR="26584D28" w:rsidRDefault="26584D28" w:rsidP="00CA75AB">
      <w:pPr>
        <w:jc w:val="center"/>
        <w:rPr>
          <w:rFonts w:ascii="Lato" w:eastAsia="Lato" w:hAnsi="Lato" w:cs="Lato"/>
          <w:b/>
          <w:bCs/>
          <w:i/>
          <w:iCs/>
          <w:sz w:val="24"/>
          <w:szCs w:val="24"/>
        </w:rPr>
      </w:pPr>
      <w:r w:rsidRPr="1BBA6734">
        <w:rPr>
          <w:rFonts w:ascii="Lato" w:eastAsia="Lato" w:hAnsi="Lato" w:cs="Lato"/>
          <w:b/>
          <w:bCs/>
          <w:i/>
          <w:iCs/>
          <w:sz w:val="24"/>
          <w:szCs w:val="24"/>
        </w:rPr>
        <w:t xml:space="preserve"> </w:t>
      </w:r>
    </w:p>
    <w:p w14:paraId="1F1754CE" w14:textId="25A6E35F" w:rsidR="26584D28" w:rsidRDefault="26584D28" w:rsidP="00CA75AB">
      <w:pPr>
        <w:jc w:val="center"/>
        <w:rPr>
          <w:rFonts w:ascii="Lato" w:eastAsia="Lato" w:hAnsi="Lato" w:cs="Lato"/>
          <w:b/>
          <w:bCs/>
          <w:i/>
          <w:iCs/>
          <w:sz w:val="24"/>
          <w:szCs w:val="24"/>
        </w:rPr>
      </w:pPr>
      <w:r w:rsidRPr="1BBA6734">
        <w:rPr>
          <w:rFonts w:ascii="Lato" w:eastAsia="Lato" w:hAnsi="Lato" w:cs="Lato"/>
          <w:b/>
          <w:bCs/>
          <w:i/>
          <w:iCs/>
          <w:sz w:val="24"/>
          <w:szCs w:val="24"/>
        </w:rPr>
        <w:t xml:space="preserve">INSTRUCTIONS – Select </w:t>
      </w:r>
      <w:r w:rsidRPr="1BBA6734">
        <w:rPr>
          <w:rFonts w:ascii="Lato" w:eastAsia="Lato" w:hAnsi="Lato" w:cs="Lato"/>
          <w:b/>
          <w:bCs/>
          <w:i/>
          <w:iCs/>
          <w:sz w:val="24"/>
          <w:szCs w:val="24"/>
          <w:u w:val="single"/>
        </w:rPr>
        <w:t>up to</w:t>
      </w:r>
      <w:r w:rsidRPr="1BBA6734">
        <w:rPr>
          <w:rFonts w:ascii="Lato" w:eastAsia="Lato" w:hAnsi="Lato" w:cs="Lato"/>
          <w:b/>
          <w:bCs/>
          <w:i/>
          <w:iCs/>
          <w:sz w:val="24"/>
          <w:szCs w:val="24"/>
        </w:rPr>
        <w:t xml:space="preserve"> 5 Sustainability Sub-Standards from the provided list in the second column of the table below and rank in order of priority in the third column. For each selected Sub-Standard, detail both the ‘Current Actions’ and ‘Future Actions Planned’ in the table.  We expect evidence to be attached where applicable.</w:t>
      </w:r>
    </w:p>
    <w:p w14:paraId="3CB60D65" w14:textId="1C0729DA" w:rsidR="26584D28" w:rsidRDefault="26584D28" w:rsidP="00CA75AB">
      <w:pPr>
        <w:jc w:val="center"/>
        <w:rPr>
          <w:rFonts w:ascii="Lato" w:eastAsia="Lato" w:hAnsi="Lato" w:cs="Lato"/>
          <w:b/>
          <w:bCs/>
          <w:i/>
          <w:iCs/>
          <w:sz w:val="24"/>
          <w:szCs w:val="24"/>
        </w:rPr>
      </w:pPr>
      <w:r w:rsidRPr="1BBA6734">
        <w:rPr>
          <w:rFonts w:ascii="Lato" w:eastAsia="Lato" w:hAnsi="Lato" w:cs="Lato"/>
          <w:b/>
          <w:bCs/>
          <w:i/>
          <w:iCs/>
          <w:sz w:val="24"/>
          <w:szCs w:val="24"/>
        </w:rPr>
        <w:t xml:space="preserve">We will then score/evaluate your current Sustainability credentials and ambition for future improvements. As part of our due diligence </w:t>
      </w:r>
      <w:proofErr w:type="gramStart"/>
      <w:r w:rsidRPr="1BBA6734">
        <w:rPr>
          <w:rFonts w:ascii="Lato" w:eastAsia="Lato" w:hAnsi="Lato" w:cs="Lato"/>
          <w:b/>
          <w:bCs/>
          <w:i/>
          <w:iCs/>
          <w:sz w:val="24"/>
          <w:szCs w:val="24"/>
        </w:rPr>
        <w:t>processes</w:t>
      </w:r>
      <w:proofErr w:type="gramEnd"/>
      <w:r w:rsidRPr="1BBA6734">
        <w:rPr>
          <w:rFonts w:ascii="Lato" w:eastAsia="Lato" w:hAnsi="Lato" w:cs="Lato"/>
          <w:b/>
          <w:bCs/>
          <w:i/>
          <w:iCs/>
          <w:sz w:val="24"/>
          <w:szCs w:val="24"/>
        </w:rPr>
        <w:t xml:space="preserve"> we may request clarification or supporting information and, if awarded, review progress of planned actions.</w:t>
      </w:r>
    </w:p>
    <w:p w14:paraId="46DAB071" w14:textId="7A0613A2" w:rsidR="26584D28" w:rsidRDefault="26584D28">
      <w:pPr>
        <w:rPr>
          <w:rFonts w:ascii="Lato" w:eastAsia="Lato" w:hAnsi="Lato" w:cs="Lato"/>
        </w:rPr>
      </w:pPr>
      <w:r w:rsidRPr="1BBA6734">
        <w:rPr>
          <w:rFonts w:ascii="Lato" w:eastAsia="Lato" w:hAnsi="Lato" w:cs="Lato"/>
        </w:rPr>
        <w:t xml:space="preserve"> </w:t>
      </w:r>
    </w:p>
    <w:p w14:paraId="017AE1BF" w14:textId="37535824" w:rsidR="1BBA6734" w:rsidRDefault="1BBA6734" w:rsidP="00CA75AB">
      <w:pPr>
        <w:spacing w:after="0"/>
      </w:pPr>
    </w:p>
    <w:p w14:paraId="3F7870FC" w14:textId="1780F791" w:rsidR="1BBA6734" w:rsidRDefault="1BBA6734"/>
    <w:p w14:paraId="77E89379" w14:textId="667435E1" w:rsidR="1BBA6734" w:rsidRDefault="1BBA6734" w:rsidP="1BBA6734"/>
    <w:p w14:paraId="1F42EF38" w14:textId="3BFB2A28" w:rsidR="1BBA6734" w:rsidRDefault="1BBA6734" w:rsidP="1BBA6734"/>
    <w:p w14:paraId="23519F66" w14:textId="1AA6866C" w:rsidR="1BBA6734" w:rsidRDefault="1BBA6734" w:rsidP="1BBA6734"/>
    <w:p w14:paraId="53DB9CB7" w14:textId="4853AE12" w:rsidR="1BBA6734" w:rsidRDefault="1BBA6734" w:rsidP="1BBA6734"/>
    <w:p w14:paraId="6FDB46C8" w14:textId="6CC98099" w:rsidR="1BBA6734" w:rsidRDefault="1BBA6734" w:rsidP="1BBA6734"/>
    <w:p w14:paraId="10938EE4" w14:textId="1EBCB33D" w:rsidR="1BBA6734" w:rsidRDefault="1BBA6734" w:rsidP="1BBA6734"/>
    <w:p w14:paraId="21E8A494" w14:textId="10589FDE" w:rsidR="1BBA6734" w:rsidRDefault="1BBA6734" w:rsidP="1BBA6734"/>
    <w:p w14:paraId="69699C1D" w14:textId="5963B71F" w:rsidR="1BBA6734" w:rsidRDefault="1BBA6734" w:rsidP="1BBA6734"/>
    <w:p w14:paraId="5E8274FC" w14:textId="4A3C123D" w:rsidR="1BBA6734" w:rsidRDefault="1BBA6734" w:rsidP="1BBA6734"/>
    <w:p w14:paraId="327A124F" w14:textId="161CF357" w:rsidR="1BBA6734" w:rsidRDefault="1BBA6734" w:rsidP="1BBA6734"/>
    <w:p w14:paraId="53B98F72" w14:textId="06DBC01D" w:rsidR="1BBA6734" w:rsidRDefault="1BBA6734" w:rsidP="1BBA6734"/>
    <w:p w14:paraId="1B4A6FD4" w14:textId="34767D28" w:rsidR="1BBA6734" w:rsidRDefault="1BBA6734" w:rsidP="1BBA6734"/>
    <w:p w14:paraId="6CB06F08" w14:textId="77777777" w:rsidR="00DF3F73" w:rsidRDefault="00DF3F73" w:rsidP="1BBA6734"/>
    <w:p w14:paraId="66AC4D27" w14:textId="77777777" w:rsidR="00DF3F73" w:rsidRDefault="00DF3F73" w:rsidP="1BBA6734"/>
    <w:p w14:paraId="3121E266" w14:textId="4A727085" w:rsidR="001C7EB8" w:rsidRPr="00CA75AB" w:rsidRDefault="001C7EB8" w:rsidP="1BBA6734">
      <w:pPr>
        <w:sectPr w:rsidR="001C7EB8" w:rsidRPr="00CA75AB" w:rsidSect="00077BB5">
          <w:headerReference w:type="default" r:id="rId23"/>
          <w:footerReference w:type="default" r:id="rId24"/>
          <w:headerReference w:type="first" r:id="rId25"/>
          <w:footerReference w:type="first" r:id="rId26"/>
          <w:pgSz w:w="11906" w:h="16838"/>
          <w:pgMar w:top="990" w:right="1138" w:bottom="360" w:left="1138" w:header="706" w:footer="26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79083D1" w14:textId="77777777" w:rsidR="00DF3F73" w:rsidRDefault="00DF3F73" w:rsidP="1BBA6734">
      <w:pPr>
        <w:rPr>
          <w:rFonts w:ascii="Lato" w:eastAsia="Lato" w:hAnsi="Lato" w:cs="Lato"/>
        </w:rPr>
      </w:pPr>
    </w:p>
    <w:tbl>
      <w:tblPr>
        <w:tblStyle w:val="TableGrid"/>
        <w:tblW w:w="15560" w:type="dxa"/>
        <w:tblLook w:val="04A0" w:firstRow="1" w:lastRow="0" w:firstColumn="1" w:lastColumn="0" w:noHBand="0" w:noVBand="1"/>
      </w:tblPr>
      <w:tblGrid>
        <w:gridCol w:w="1644"/>
        <w:gridCol w:w="1655"/>
        <w:gridCol w:w="3351"/>
        <w:gridCol w:w="3690"/>
        <w:gridCol w:w="3510"/>
        <w:gridCol w:w="1710"/>
      </w:tblGrid>
      <w:tr w:rsidR="1BBA6734" w14:paraId="1D0044F4" w14:textId="77777777" w:rsidTr="00CA75AB">
        <w:trPr>
          <w:trHeight w:val="420"/>
        </w:trPr>
        <w:tc>
          <w:tcPr>
            <w:tcW w:w="1644" w:type="dxa"/>
            <w:vMerge w:val="restart"/>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vAlign w:val="center"/>
          </w:tcPr>
          <w:p w14:paraId="671D3F3C" w14:textId="6BA7BC1A"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SUSTAINABILITY STANDARDS</w:t>
            </w:r>
          </w:p>
        </w:tc>
        <w:tc>
          <w:tcPr>
            <w:tcW w:w="1655" w:type="dxa"/>
            <w:vMerge w:val="restart"/>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vAlign w:val="center"/>
          </w:tcPr>
          <w:p w14:paraId="3FCD57DC" w14:textId="3D67FE65"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SUSTAINABILITY SUB-STANDARDS</w:t>
            </w:r>
          </w:p>
        </w:tc>
        <w:tc>
          <w:tcPr>
            <w:tcW w:w="3351"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vAlign w:val="center"/>
          </w:tcPr>
          <w:p w14:paraId="62B270D6" w14:textId="1C4B0D22"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TOP IMPACT SUB-STANDARDS</w:t>
            </w:r>
          </w:p>
        </w:tc>
        <w:tc>
          <w:tcPr>
            <w:tcW w:w="3690"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vAlign w:val="center"/>
          </w:tcPr>
          <w:p w14:paraId="70AF701D" w14:textId="42BB0E12"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CURRENT ACTIONS</w:t>
            </w:r>
          </w:p>
        </w:tc>
        <w:tc>
          <w:tcPr>
            <w:tcW w:w="351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59C2F75C" w14:textId="1A5D624A"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FUTURE ACTIONS PLANNED</w:t>
            </w:r>
          </w:p>
        </w:tc>
        <w:tc>
          <w:tcPr>
            <w:tcW w:w="1710" w:type="dxa"/>
            <w:vMerge w:val="restart"/>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621AE70F" w14:textId="5B06B83A" w:rsidR="1BBA6734" w:rsidRDefault="1BBA6734" w:rsidP="00CA75AB">
            <w:pPr>
              <w:spacing w:after="0"/>
              <w:jc w:val="center"/>
              <w:rPr>
                <w:rFonts w:ascii="Lato" w:eastAsia="Lato" w:hAnsi="Lato" w:cs="Lato"/>
                <w:b/>
                <w:bCs/>
                <w:color w:val="FFFFFF" w:themeColor="background1"/>
                <w:sz w:val="18"/>
                <w:szCs w:val="18"/>
              </w:rPr>
            </w:pPr>
            <w:r w:rsidRPr="1BBA6734">
              <w:rPr>
                <w:rFonts w:ascii="Lato" w:eastAsia="Lato" w:hAnsi="Lato" w:cs="Lato"/>
                <w:b/>
                <w:bCs/>
                <w:color w:val="FFFFFF" w:themeColor="background1"/>
                <w:sz w:val="18"/>
                <w:szCs w:val="18"/>
              </w:rPr>
              <w:t>TARGET DUE DATE FOR FUTURE ACTIONS</w:t>
            </w:r>
          </w:p>
        </w:tc>
      </w:tr>
      <w:tr w:rsidR="1BBA6734" w14:paraId="1BAAA2AE" w14:textId="77777777" w:rsidTr="00CA75AB">
        <w:trPr>
          <w:trHeight w:val="2535"/>
        </w:trPr>
        <w:tc>
          <w:tcPr>
            <w:tcW w:w="1644" w:type="dxa"/>
            <w:vMerge/>
            <w:tcBorders>
              <w:left w:val="single" w:sz="0" w:space="0" w:color="auto"/>
              <w:bottom w:val="single" w:sz="0" w:space="0" w:color="auto"/>
              <w:right w:val="single" w:sz="0" w:space="0" w:color="auto"/>
            </w:tcBorders>
            <w:vAlign w:val="center"/>
          </w:tcPr>
          <w:p w14:paraId="54655994" w14:textId="77777777" w:rsidR="00253AC1" w:rsidRDefault="00253AC1"/>
        </w:tc>
        <w:tc>
          <w:tcPr>
            <w:tcW w:w="1655" w:type="dxa"/>
            <w:vMerge/>
            <w:tcBorders>
              <w:left w:val="single" w:sz="0" w:space="0" w:color="auto"/>
              <w:bottom w:val="single" w:sz="0" w:space="0" w:color="auto"/>
              <w:right w:val="single" w:sz="0" w:space="0" w:color="auto"/>
            </w:tcBorders>
            <w:vAlign w:val="center"/>
          </w:tcPr>
          <w:p w14:paraId="3FCA7D48" w14:textId="77777777" w:rsidR="00253AC1" w:rsidRDefault="00253AC1"/>
        </w:tc>
        <w:tc>
          <w:tcPr>
            <w:tcW w:w="3351" w:type="dxa"/>
            <w:tcBorders>
              <w:top w:val="single" w:sz="8" w:space="0" w:color="auto"/>
              <w:left w:val="nil"/>
              <w:bottom w:val="single" w:sz="8" w:space="0" w:color="auto"/>
              <w:right w:val="single" w:sz="8" w:space="0" w:color="auto"/>
            </w:tcBorders>
            <w:shd w:val="clear" w:color="auto" w:fill="FF9999"/>
            <w:tcMar>
              <w:left w:w="108" w:type="dxa"/>
              <w:right w:w="108" w:type="dxa"/>
            </w:tcMar>
          </w:tcPr>
          <w:p w14:paraId="2B6A1FB2" w14:textId="6DB99DD7"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b/>
                <w:bCs/>
                <w:i/>
                <w:iCs/>
                <w:color w:val="000000" w:themeColor="text1"/>
                <w:sz w:val="18"/>
                <w:szCs w:val="18"/>
              </w:rPr>
              <w:t>Select maximum 5 sustainability sub-standards from the list in column 2 that have most impact on your organisation</w:t>
            </w:r>
            <w:r w:rsidRPr="1BBA6734">
              <w:rPr>
                <w:rFonts w:ascii="Lato" w:eastAsia="Lato" w:hAnsi="Lato" w:cs="Lato"/>
                <w:i/>
                <w:iCs/>
                <w:color w:val="000000" w:themeColor="text1"/>
                <w:sz w:val="18"/>
                <w:szCs w:val="18"/>
              </w:rPr>
              <w:t xml:space="preserve"> (e.g. areas of most risk for your organisation) and rank them in order of importance (1=highest priority, and so on)</w:t>
            </w:r>
          </w:p>
        </w:tc>
        <w:tc>
          <w:tcPr>
            <w:tcW w:w="3690" w:type="dxa"/>
            <w:tcBorders>
              <w:top w:val="single" w:sz="8" w:space="0" w:color="auto"/>
              <w:left w:val="single" w:sz="8" w:space="0" w:color="auto"/>
              <w:bottom w:val="single" w:sz="8" w:space="0" w:color="auto"/>
              <w:right w:val="single" w:sz="8" w:space="0" w:color="auto"/>
            </w:tcBorders>
            <w:shd w:val="clear" w:color="auto" w:fill="FF9999"/>
            <w:tcMar>
              <w:left w:w="108" w:type="dxa"/>
              <w:right w:w="108" w:type="dxa"/>
            </w:tcMar>
          </w:tcPr>
          <w:p w14:paraId="4F3CA682" w14:textId="63135728" w:rsidR="1BBA6734" w:rsidRDefault="1BBA6734" w:rsidP="00CA75AB">
            <w:pPr>
              <w:spacing w:after="0"/>
              <w:jc w:val="center"/>
              <w:rPr>
                <w:rFonts w:ascii="Lato" w:eastAsia="Lato" w:hAnsi="Lato" w:cs="Lato"/>
                <w:b/>
                <w:bCs/>
                <w:i/>
                <w:iCs/>
                <w:color w:val="000000" w:themeColor="text1"/>
                <w:sz w:val="18"/>
                <w:szCs w:val="18"/>
              </w:rPr>
            </w:pPr>
            <w:r w:rsidRPr="1BBA6734">
              <w:rPr>
                <w:rFonts w:ascii="Lato" w:eastAsia="Lato" w:hAnsi="Lato" w:cs="Lato"/>
                <w:b/>
                <w:bCs/>
                <w:i/>
                <w:iCs/>
                <w:color w:val="000000" w:themeColor="text1"/>
                <w:sz w:val="18"/>
                <w:szCs w:val="18"/>
              </w:rPr>
              <w:t>Only complete for sub-standards identified as a priority in column 3.</w:t>
            </w:r>
          </w:p>
          <w:p w14:paraId="165FA3F5" w14:textId="5FE4111F"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i/>
                <w:iCs/>
                <w:color w:val="000000" w:themeColor="text1"/>
                <w:sz w:val="18"/>
                <w:szCs w:val="18"/>
              </w:rPr>
              <w:t>Detail existing activities which you have or are currently implementing in this area.</w:t>
            </w:r>
          </w:p>
          <w:p w14:paraId="4A271207" w14:textId="45BEF36B"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i/>
                <w:iCs/>
                <w:color w:val="000000" w:themeColor="text1"/>
                <w:sz w:val="18"/>
                <w:szCs w:val="18"/>
              </w:rPr>
              <w:t xml:space="preserve"> </w:t>
            </w:r>
          </w:p>
          <w:p w14:paraId="0144E6BC" w14:textId="0299ED38"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i/>
                <w:iCs/>
                <w:color w:val="000000" w:themeColor="text1"/>
                <w:sz w:val="18"/>
                <w:szCs w:val="18"/>
              </w:rPr>
              <w:t>Please attach evidence where applicable</w:t>
            </w:r>
          </w:p>
        </w:tc>
        <w:tc>
          <w:tcPr>
            <w:tcW w:w="3510" w:type="dxa"/>
            <w:tcBorders>
              <w:top w:val="single" w:sz="8" w:space="0" w:color="auto"/>
              <w:left w:val="single" w:sz="8" w:space="0" w:color="auto"/>
              <w:bottom w:val="single" w:sz="8" w:space="0" w:color="auto"/>
              <w:right w:val="single" w:sz="8" w:space="0" w:color="auto"/>
            </w:tcBorders>
            <w:shd w:val="clear" w:color="auto" w:fill="FF9999"/>
            <w:tcMar>
              <w:left w:w="108" w:type="dxa"/>
              <w:right w:w="108" w:type="dxa"/>
            </w:tcMar>
          </w:tcPr>
          <w:p w14:paraId="25968058" w14:textId="69011788" w:rsidR="1BBA6734" w:rsidRDefault="1BBA6734" w:rsidP="00CA75AB">
            <w:pPr>
              <w:spacing w:after="0"/>
              <w:jc w:val="center"/>
              <w:rPr>
                <w:rFonts w:ascii="Lato" w:eastAsia="Lato" w:hAnsi="Lato" w:cs="Lato"/>
                <w:b/>
                <w:bCs/>
                <w:i/>
                <w:iCs/>
                <w:color w:val="000000" w:themeColor="text1"/>
                <w:sz w:val="18"/>
                <w:szCs w:val="18"/>
              </w:rPr>
            </w:pPr>
            <w:r w:rsidRPr="1BBA6734">
              <w:rPr>
                <w:rFonts w:ascii="Lato" w:eastAsia="Lato" w:hAnsi="Lato" w:cs="Lato"/>
                <w:b/>
                <w:bCs/>
                <w:i/>
                <w:iCs/>
                <w:color w:val="000000" w:themeColor="text1"/>
                <w:sz w:val="18"/>
                <w:szCs w:val="18"/>
              </w:rPr>
              <w:t>Only complete for sub-standards identified as a priority in column 3.</w:t>
            </w:r>
          </w:p>
          <w:p w14:paraId="2EB18D14" w14:textId="1119F8D3"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i/>
                <w:iCs/>
                <w:color w:val="000000" w:themeColor="text1"/>
                <w:sz w:val="18"/>
                <w:szCs w:val="18"/>
              </w:rPr>
              <w:t xml:space="preserve">Detail new activities you plan to implement in the future (see </w:t>
            </w:r>
            <w:hyperlink r:id="rId27" w:history="1">
              <w:r w:rsidRPr="1BBA6734">
                <w:rPr>
                  <w:rStyle w:val="Hyperlink"/>
                  <w:rFonts w:ascii="Lato" w:eastAsia="Lato" w:hAnsi="Lato" w:cs="Lato"/>
                  <w:i/>
                  <w:iCs/>
                  <w:sz w:val="18"/>
                  <w:szCs w:val="18"/>
                </w:rPr>
                <w:t>Sustainability Standards Guidance Notes f</w:t>
              </w:r>
            </w:hyperlink>
            <w:r w:rsidRPr="1BBA6734">
              <w:rPr>
                <w:rFonts w:ascii="Lato" w:eastAsia="Lato" w:hAnsi="Lato" w:cs="Lato"/>
                <w:i/>
                <w:iCs/>
                <w:color w:val="000000" w:themeColor="text1"/>
                <w:sz w:val="18"/>
                <w:szCs w:val="18"/>
              </w:rPr>
              <w:t>or suggested actions).</w:t>
            </w:r>
          </w:p>
          <w:p w14:paraId="28C4BEE6" w14:textId="275ABFD3" w:rsidR="1BBA6734" w:rsidRDefault="1BBA6734" w:rsidP="00CA75AB">
            <w:pPr>
              <w:spacing w:after="0"/>
              <w:jc w:val="center"/>
              <w:rPr>
                <w:rFonts w:ascii="Lato" w:eastAsia="Lato" w:hAnsi="Lato" w:cs="Lato"/>
                <w:i/>
                <w:iCs/>
                <w:color w:val="FFFFFF" w:themeColor="background1"/>
                <w:sz w:val="18"/>
                <w:szCs w:val="18"/>
              </w:rPr>
            </w:pPr>
            <w:r w:rsidRPr="1BBA6734">
              <w:rPr>
                <w:rFonts w:ascii="Lato" w:eastAsia="Lato" w:hAnsi="Lato" w:cs="Lato"/>
                <w:i/>
                <w:iCs/>
                <w:color w:val="FFFFFF" w:themeColor="background1"/>
                <w:sz w:val="18"/>
                <w:szCs w:val="18"/>
              </w:rPr>
              <w:t xml:space="preserve"> </w:t>
            </w:r>
          </w:p>
          <w:p w14:paraId="50D043A2" w14:textId="7B1A16D4" w:rsidR="1BBA6734" w:rsidRDefault="1BBA6734" w:rsidP="00CA75AB">
            <w:pPr>
              <w:spacing w:after="0"/>
              <w:jc w:val="center"/>
              <w:rPr>
                <w:rFonts w:ascii="Lato" w:eastAsia="Lato" w:hAnsi="Lato" w:cs="Lato"/>
                <w:i/>
                <w:iCs/>
                <w:color w:val="000000" w:themeColor="text1"/>
                <w:sz w:val="18"/>
                <w:szCs w:val="18"/>
              </w:rPr>
            </w:pPr>
            <w:r w:rsidRPr="1BBA6734">
              <w:rPr>
                <w:rFonts w:ascii="Lato" w:eastAsia="Lato" w:hAnsi="Lato" w:cs="Lato"/>
                <w:i/>
                <w:iCs/>
                <w:color w:val="000000" w:themeColor="text1"/>
                <w:sz w:val="18"/>
                <w:szCs w:val="18"/>
              </w:rPr>
              <w:t>Please attach evidence where applicable</w:t>
            </w:r>
          </w:p>
        </w:tc>
        <w:tc>
          <w:tcPr>
            <w:tcW w:w="1710" w:type="dxa"/>
            <w:vMerge/>
            <w:tcBorders>
              <w:left w:val="single" w:sz="0" w:space="0" w:color="auto"/>
              <w:bottom w:val="single" w:sz="0" w:space="0" w:color="auto"/>
              <w:right w:val="single" w:sz="0" w:space="0" w:color="auto"/>
            </w:tcBorders>
            <w:vAlign w:val="center"/>
          </w:tcPr>
          <w:p w14:paraId="75F06076" w14:textId="77777777" w:rsidR="00253AC1" w:rsidRDefault="00253AC1"/>
        </w:tc>
      </w:tr>
      <w:tr w:rsidR="1BBA6734" w14:paraId="44A3E3A2" w14:textId="77777777" w:rsidTr="00CA75AB">
        <w:trPr>
          <w:trHeight w:val="450"/>
        </w:trPr>
        <w:tc>
          <w:tcPr>
            <w:tcW w:w="1644" w:type="dxa"/>
            <w:vMerge w:val="restar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3941E8" w14:textId="5BFC9720"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Human Rights &amp; Labour</w:t>
            </w:r>
          </w:p>
        </w:tc>
        <w:tc>
          <w:tcPr>
            <w:tcW w:w="1655" w:type="dxa"/>
            <w:tcBorders>
              <w:top w:val="nil"/>
              <w:left w:val="single" w:sz="8" w:space="0" w:color="auto"/>
              <w:bottom w:val="single" w:sz="8" w:space="0" w:color="auto"/>
              <w:right w:val="single" w:sz="8" w:space="0" w:color="auto"/>
            </w:tcBorders>
            <w:tcMar>
              <w:left w:w="108" w:type="dxa"/>
              <w:right w:w="108" w:type="dxa"/>
            </w:tcMar>
          </w:tcPr>
          <w:p w14:paraId="6F9F583A" w14:textId="4217DAF5" w:rsidR="1BBA6734" w:rsidRDefault="1BBA6734" w:rsidP="00CA75AB">
            <w:pPr>
              <w:spacing w:after="0"/>
              <w:rPr>
                <w:rFonts w:ascii="Lato" w:eastAsia="Lato" w:hAnsi="Lato" w:cs="Lato"/>
                <w:sz w:val="18"/>
                <w:szCs w:val="18"/>
              </w:rPr>
            </w:pPr>
            <w:r w:rsidRPr="1BBA6734">
              <w:rPr>
                <w:rFonts w:ascii="Lato" w:eastAsia="Lato" w:hAnsi="Lato" w:cs="Lato"/>
                <w:sz w:val="18"/>
                <w:szCs w:val="18"/>
              </w:rPr>
              <w:t>Discrimination, Harassment, Intimidation &amp; Bullying</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7F36A556" w14:textId="6744B52F"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Example: </w:t>
            </w:r>
          </w:p>
          <w:p w14:paraId="10B8AC68" w14:textId="79DA98C6"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 1</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43BA1BAC" w14:textId="1D1CE6AD"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Example:</w:t>
            </w:r>
          </w:p>
          <w:p w14:paraId="02717ABB" w14:textId="02D8A473"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Our company enforces a strict Code of Conduct that addresses all forms of discrimination, harassment, intimidation and bullying. Every new joiner is required to read and sign this Code as it forms an integral of the employment contract.</w:t>
            </w:r>
          </w:p>
          <w:p w14:paraId="5021F8BD" w14:textId="24B53ECD"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8D8EC73" w14:textId="4BD29185"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Example:</w:t>
            </w:r>
          </w:p>
          <w:p w14:paraId="02D6C291" w14:textId="3D387A07" w:rsidR="1BBA6734" w:rsidRDefault="1BBA6734" w:rsidP="00CA75AB">
            <w:pPr>
              <w:spacing w:after="0"/>
              <w:rPr>
                <w:rFonts w:ascii="Lato" w:eastAsia="Lato" w:hAnsi="Lato" w:cs="Lato"/>
                <w:i/>
                <w:iCs/>
                <w:sz w:val="18"/>
                <w:szCs w:val="18"/>
              </w:rPr>
            </w:pPr>
            <w:r w:rsidRPr="1BBA6734">
              <w:rPr>
                <w:rFonts w:ascii="Lato" w:eastAsia="Lato" w:hAnsi="Lato" w:cs="Lato"/>
                <w:i/>
                <w:iCs/>
                <w:color w:val="808080" w:themeColor="background1" w:themeShade="80"/>
                <w:sz w:val="18"/>
                <w:szCs w:val="18"/>
              </w:rPr>
              <w:t>The Human Resources department is planning to conduct an awareness training session next year covering this topic. All employees will be required to join. This initiative aims to reinforce our commitment to a respectful and inclusive work environment</w:t>
            </w:r>
            <w:r w:rsidRPr="1BBA6734">
              <w:rPr>
                <w:rFonts w:ascii="Lato" w:eastAsia="Lato" w:hAnsi="Lato" w:cs="Lato"/>
                <w:i/>
                <w:iCs/>
                <w:sz w:val="18"/>
                <w:szCs w:val="18"/>
              </w:rPr>
              <w:t>.</w:t>
            </w:r>
          </w:p>
          <w:p w14:paraId="56AD8637" w14:textId="5ACA5BA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nil"/>
              <w:left w:val="single" w:sz="8" w:space="0" w:color="auto"/>
              <w:bottom w:val="single" w:sz="8" w:space="0" w:color="auto"/>
              <w:right w:val="single" w:sz="8" w:space="0" w:color="auto"/>
            </w:tcBorders>
            <w:tcMar>
              <w:left w:w="108" w:type="dxa"/>
              <w:right w:w="108" w:type="dxa"/>
            </w:tcMar>
          </w:tcPr>
          <w:p w14:paraId="1B0B30C1" w14:textId="4313ABB7"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Example:</w:t>
            </w:r>
          </w:p>
          <w:p w14:paraId="4AB5888F" w14:textId="6FCF728B"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October 2026</w:t>
            </w:r>
          </w:p>
        </w:tc>
      </w:tr>
      <w:tr w:rsidR="1BBA6734" w14:paraId="0042C4B1" w14:textId="77777777" w:rsidTr="00CA75AB">
        <w:trPr>
          <w:trHeight w:val="450"/>
        </w:trPr>
        <w:tc>
          <w:tcPr>
            <w:tcW w:w="1644" w:type="dxa"/>
            <w:vMerge/>
            <w:tcBorders>
              <w:left w:val="single" w:sz="0" w:space="0" w:color="auto"/>
              <w:bottom w:val="single" w:sz="0" w:space="0" w:color="auto"/>
              <w:right w:val="single" w:sz="0" w:space="0" w:color="auto"/>
            </w:tcBorders>
            <w:vAlign w:val="center"/>
          </w:tcPr>
          <w:p w14:paraId="47A05667"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74884AFC" w14:textId="645A9889" w:rsidR="1BBA6734" w:rsidRDefault="1BBA6734" w:rsidP="00CA75AB">
            <w:pPr>
              <w:spacing w:after="0"/>
              <w:rPr>
                <w:rFonts w:ascii="Lato" w:eastAsia="Lato" w:hAnsi="Lato" w:cs="Lato"/>
                <w:sz w:val="18"/>
                <w:szCs w:val="18"/>
              </w:rPr>
            </w:pPr>
            <w:r w:rsidRPr="1BBA6734">
              <w:rPr>
                <w:rFonts w:ascii="Lato" w:eastAsia="Lato" w:hAnsi="Lato" w:cs="Lato"/>
                <w:sz w:val="18"/>
                <w:szCs w:val="18"/>
              </w:rPr>
              <w:t>Discrimination, Harassment, Intimidation &amp; Bullying</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40E1A881" w14:textId="73A9B8EC"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1B6EFE92" w14:textId="0766C5B0"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D8919C4" w14:textId="1D0E0D31"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1FFED0B" w14:textId="72811A8C" w:rsidR="1BBA6734" w:rsidRDefault="1BBA6734" w:rsidP="00CA75AB">
            <w:pPr>
              <w:spacing w:after="0"/>
              <w:rPr>
                <w:rFonts w:ascii="Lato" w:eastAsia="Lato" w:hAnsi="Lato" w:cs="Lato"/>
                <w:i/>
                <w:iCs/>
                <w:color w:val="808080" w:themeColor="background1" w:themeShade="80"/>
                <w:sz w:val="18"/>
                <w:szCs w:val="18"/>
              </w:rPr>
            </w:pPr>
            <w:r w:rsidRPr="1BBA6734">
              <w:rPr>
                <w:rFonts w:ascii="Lato" w:eastAsia="Lato" w:hAnsi="Lato" w:cs="Lato"/>
                <w:i/>
                <w:iCs/>
                <w:color w:val="808080" w:themeColor="background1" w:themeShade="80"/>
                <w:sz w:val="18"/>
                <w:szCs w:val="18"/>
              </w:rPr>
              <w:t xml:space="preserve"> </w:t>
            </w:r>
          </w:p>
        </w:tc>
      </w:tr>
      <w:tr w:rsidR="1BBA6734" w14:paraId="6AC5C6DD" w14:textId="77777777" w:rsidTr="00CA75AB">
        <w:trPr>
          <w:trHeight w:val="405"/>
        </w:trPr>
        <w:tc>
          <w:tcPr>
            <w:tcW w:w="1644" w:type="dxa"/>
            <w:vMerge/>
            <w:tcBorders>
              <w:left w:val="single" w:sz="0" w:space="0" w:color="auto"/>
              <w:right w:val="single" w:sz="0" w:space="0" w:color="auto"/>
            </w:tcBorders>
            <w:vAlign w:val="center"/>
          </w:tcPr>
          <w:p w14:paraId="48D6FAB1"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34F19747" w14:textId="43F84DA3" w:rsidR="1BBA6734" w:rsidRDefault="1BBA6734" w:rsidP="00CA75AB">
            <w:pPr>
              <w:spacing w:after="0"/>
              <w:rPr>
                <w:rFonts w:ascii="Lato" w:eastAsia="Lato" w:hAnsi="Lato" w:cs="Lato"/>
                <w:sz w:val="18"/>
                <w:szCs w:val="18"/>
              </w:rPr>
            </w:pPr>
            <w:r w:rsidRPr="1BBA6734">
              <w:rPr>
                <w:rFonts w:ascii="Lato" w:eastAsia="Lato" w:hAnsi="Lato" w:cs="Lato"/>
                <w:sz w:val="18"/>
                <w:szCs w:val="18"/>
              </w:rPr>
              <w:t>Child Labour &amp; Minimum Working Age</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0F87D054" w14:textId="37D9CD69"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40471117" w14:textId="6942519E"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CE6C7A4" w14:textId="3C136A23"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0FE4233" w14:textId="5F0B2C9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42E8282F" w14:textId="77777777" w:rsidTr="00CA75AB">
        <w:trPr>
          <w:trHeight w:val="195"/>
        </w:trPr>
        <w:tc>
          <w:tcPr>
            <w:tcW w:w="1644" w:type="dxa"/>
            <w:vMerge/>
            <w:tcBorders>
              <w:left w:val="single" w:sz="0" w:space="0" w:color="auto"/>
              <w:right w:val="single" w:sz="0" w:space="0" w:color="auto"/>
            </w:tcBorders>
            <w:vAlign w:val="center"/>
          </w:tcPr>
          <w:p w14:paraId="0304EDFA"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0BC4B449" w14:textId="260F09F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Modern Slavery, Human </w:t>
            </w:r>
            <w:r w:rsidRPr="1BBA6734">
              <w:rPr>
                <w:rFonts w:ascii="Lato" w:eastAsia="Lato" w:hAnsi="Lato" w:cs="Lato"/>
                <w:sz w:val="18"/>
                <w:szCs w:val="18"/>
              </w:rPr>
              <w:lastRenderedPageBreak/>
              <w:t>Trafficking &amp; Forced Labour</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67EB5FEB" w14:textId="642D184F" w:rsidR="1BBA6734" w:rsidRDefault="1BBA6734" w:rsidP="00CA75AB">
            <w:pPr>
              <w:spacing w:after="0"/>
              <w:rPr>
                <w:rFonts w:ascii="Lato" w:eastAsia="Lato" w:hAnsi="Lato" w:cs="Lato"/>
                <w:sz w:val="18"/>
                <w:szCs w:val="18"/>
              </w:rPr>
            </w:pPr>
            <w:r w:rsidRPr="1BBA6734">
              <w:rPr>
                <w:rFonts w:ascii="Lato" w:eastAsia="Lato" w:hAnsi="Lato" w:cs="Lato"/>
                <w:sz w:val="18"/>
                <w:szCs w:val="18"/>
              </w:rPr>
              <w:lastRenderedPageBreak/>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5BF3A7CC" w14:textId="792EC8E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56EF96CD" w14:textId="39B02A7F"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546B20" w14:textId="67256D04"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6EACE2DC" w14:textId="77777777" w:rsidTr="00CA75AB">
        <w:trPr>
          <w:trHeight w:val="195"/>
        </w:trPr>
        <w:tc>
          <w:tcPr>
            <w:tcW w:w="1644" w:type="dxa"/>
            <w:vMerge/>
            <w:tcBorders>
              <w:left w:val="single" w:sz="0" w:space="0" w:color="auto"/>
              <w:right w:val="single" w:sz="0" w:space="0" w:color="auto"/>
            </w:tcBorders>
            <w:vAlign w:val="center"/>
          </w:tcPr>
          <w:p w14:paraId="5C2D1BF1"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6E2018FB" w14:textId="6FE66607" w:rsidR="1BBA6734" w:rsidRDefault="1BBA6734" w:rsidP="00CA75AB">
            <w:pPr>
              <w:spacing w:after="0"/>
              <w:rPr>
                <w:rFonts w:ascii="Lato" w:eastAsia="Lato" w:hAnsi="Lato" w:cs="Lato"/>
                <w:sz w:val="18"/>
                <w:szCs w:val="18"/>
              </w:rPr>
            </w:pPr>
            <w:r w:rsidRPr="1BBA6734">
              <w:rPr>
                <w:rFonts w:ascii="Lato" w:eastAsia="Lato" w:hAnsi="Lato" w:cs="Lato"/>
                <w:sz w:val="18"/>
                <w:szCs w:val="18"/>
              </w:rPr>
              <w:t>Fair Wages &amp; Working Hours</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77B44A8C" w14:textId="2A7AE60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1F0E6F59" w14:textId="135C89A0"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789EF1FF" w14:textId="39DE462E"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C6E0909" w14:textId="591EBF68"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45B78BAA" w14:textId="77777777" w:rsidTr="00CA75AB">
        <w:trPr>
          <w:trHeight w:val="195"/>
        </w:trPr>
        <w:tc>
          <w:tcPr>
            <w:tcW w:w="1644" w:type="dxa"/>
            <w:vMerge/>
            <w:tcBorders>
              <w:left w:val="single" w:sz="0" w:space="0" w:color="auto"/>
              <w:bottom w:val="single" w:sz="0" w:space="0" w:color="auto"/>
              <w:right w:val="single" w:sz="0" w:space="0" w:color="auto"/>
            </w:tcBorders>
            <w:vAlign w:val="center"/>
          </w:tcPr>
          <w:p w14:paraId="5AA61BE2"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532E0E0E" w14:textId="30DA1983"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Health &amp; Safety </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6E2E374F" w14:textId="7DFB777F"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22C0E716" w14:textId="25DD27C6"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76C95DE0" w14:textId="510BEAC1"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2EECA83" w14:textId="4B76F048"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69DC460B" w14:textId="77777777" w:rsidTr="00CA75AB">
        <w:trPr>
          <w:trHeight w:val="330"/>
        </w:trPr>
        <w:tc>
          <w:tcPr>
            <w:tcW w:w="1644" w:type="dxa"/>
            <w:vMerge w:val="restar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F66FE8" w14:textId="4BA417E6"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Environment</w:t>
            </w:r>
          </w:p>
        </w:tc>
        <w:tc>
          <w:tcPr>
            <w:tcW w:w="1655" w:type="dxa"/>
            <w:tcBorders>
              <w:top w:val="single" w:sz="8" w:space="0" w:color="auto"/>
              <w:left w:val="single" w:sz="8" w:space="0" w:color="auto"/>
              <w:bottom w:val="single" w:sz="8" w:space="0" w:color="auto"/>
              <w:right w:val="single" w:sz="8" w:space="0" w:color="auto"/>
            </w:tcBorders>
            <w:tcMar>
              <w:left w:w="108" w:type="dxa"/>
              <w:right w:w="108" w:type="dxa"/>
            </w:tcMar>
          </w:tcPr>
          <w:p w14:paraId="0A951291" w14:textId="5BBDE9BB" w:rsidR="1BBA6734" w:rsidRDefault="1BBA6734" w:rsidP="00CA75AB">
            <w:pPr>
              <w:spacing w:after="0"/>
              <w:rPr>
                <w:rFonts w:ascii="Lato" w:eastAsia="Lato" w:hAnsi="Lato" w:cs="Lato"/>
                <w:sz w:val="18"/>
                <w:szCs w:val="18"/>
              </w:rPr>
            </w:pPr>
            <w:r w:rsidRPr="1BBA6734">
              <w:rPr>
                <w:rFonts w:ascii="Lato" w:eastAsia="Lato" w:hAnsi="Lato" w:cs="Lato"/>
                <w:sz w:val="18"/>
                <w:szCs w:val="18"/>
              </w:rPr>
              <w:t>Emissions Production</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7A8950E9" w14:textId="69564809"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526CF0C7" w14:textId="05957491"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5B2241B6" w14:textId="3C0FB90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519A955" w14:textId="5407F95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011EEACB" w14:textId="77777777" w:rsidTr="00CA75AB">
        <w:trPr>
          <w:trHeight w:val="195"/>
        </w:trPr>
        <w:tc>
          <w:tcPr>
            <w:tcW w:w="1644" w:type="dxa"/>
            <w:vMerge/>
            <w:tcBorders>
              <w:left w:val="single" w:sz="0" w:space="0" w:color="auto"/>
              <w:right w:val="single" w:sz="0" w:space="0" w:color="auto"/>
            </w:tcBorders>
            <w:vAlign w:val="center"/>
          </w:tcPr>
          <w:p w14:paraId="1D736D98"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6DB4346C" w14:textId="086B262B" w:rsidR="1BBA6734" w:rsidRDefault="1BBA6734" w:rsidP="00CA75AB">
            <w:pPr>
              <w:spacing w:after="0"/>
              <w:rPr>
                <w:rFonts w:ascii="Lato" w:eastAsia="Lato" w:hAnsi="Lato" w:cs="Lato"/>
                <w:sz w:val="18"/>
                <w:szCs w:val="18"/>
              </w:rPr>
            </w:pPr>
            <w:r w:rsidRPr="1BBA6734">
              <w:rPr>
                <w:rFonts w:ascii="Lato" w:eastAsia="Lato" w:hAnsi="Lato" w:cs="Lato"/>
                <w:sz w:val="18"/>
                <w:szCs w:val="18"/>
              </w:rPr>
              <w:t>Waste Generation</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08A67BCC" w14:textId="5472CD82"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178214E1" w14:textId="16D6655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542D8886" w14:textId="5564E16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C03E1F0" w14:textId="75CD3272"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11C23E92" w14:textId="77777777" w:rsidTr="00CA75AB">
        <w:trPr>
          <w:trHeight w:val="195"/>
        </w:trPr>
        <w:tc>
          <w:tcPr>
            <w:tcW w:w="1644" w:type="dxa"/>
            <w:vMerge/>
            <w:tcBorders>
              <w:left w:val="single" w:sz="0" w:space="0" w:color="auto"/>
              <w:bottom w:val="single" w:sz="0" w:space="0" w:color="auto"/>
              <w:right w:val="single" w:sz="0" w:space="0" w:color="auto"/>
            </w:tcBorders>
            <w:vAlign w:val="center"/>
          </w:tcPr>
          <w:p w14:paraId="2FDCE6DD"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7498B478" w14:textId="12A8BB4B" w:rsidR="1BBA6734" w:rsidRDefault="1BBA6734" w:rsidP="00CA75AB">
            <w:pPr>
              <w:spacing w:after="0"/>
              <w:rPr>
                <w:rFonts w:ascii="Lato" w:eastAsia="Lato" w:hAnsi="Lato" w:cs="Lato"/>
                <w:sz w:val="18"/>
                <w:szCs w:val="18"/>
              </w:rPr>
            </w:pPr>
            <w:r w:rsidRPr="1BBA6734">
              <w:rPr>
                <w:rFonts w:ascii="Lato" w:eastAsia="Lato" w:hAnsi="Lato" w:cs="Lato"/>
                <w:sz w:val="18"/>
                <w:szCs w:val="18"/>
              </w:rPr>
              <w:t>Resource Consumption</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15855355" w14:textId="12459E16"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04207F46" w14:textId="2302E705"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6F20BEF7" w14:textId="792526E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A6CCB82" w14:textId="6F556785"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0726F2C8" w14:textId="77777777" w:rsidTr="00CA75AB">
        <w:trPr>
          <w:trHeight w:val="330"/>
        </w:trPr>
        <w:tc>
          <w:tcPr>
            <w:tcW w:w="1644" w:type="dxa"/>
            <w:vMerge w:val="restar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D52C5FA" w14:textId="3931A0F2"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 xml:space="preserve">Ethical </w:t>
            </w:r>
          </w:p>
          <w:p w14:paraId="12BB23EE" w14:textId="4E65BF8D"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Conduct</w:t>
            </w:r>
          </w:p>
        </w:tc>
        <w:tc>
          <w:tcPr>
            <w:tcW w:w="1655" w:type="dxa"/>
            <w:tcBorders>
              <w:top w:val="single" w:sz="8" w:space="0" w:color="auto"/>
              <w:left w:val="single" w:sz="8" w:space="0" w:color="auto"/>
              <w:bottom w:val="single" w:sz="8" w:space="0" w:color="auto"/>
              <w:right w:val="single" w:sz="8" w:space="0" w:color="auto"/>
            </w:tcBorders>
            <w:tcMar>
              <w:left w:w="108" w:type="dxa"/>
              <w:right w:w="108" w:type="dxa"/>
            </w:tcMar>
          </w:tcPr>
          <w:p w14:paraId="0458D912" w14:textId="5E02DA2F" w:rsidR="1BBA6734" w:rsidRDefault="1BBA6734" w:rsidP="00CA75AB">
            <w:pPr>
              <w:spacing w:after="0"/>
              <w:rPr>
                <w:rFonts w:ascii="Lato" w:eastAsia="Lato" w:hAnsi="Lato" w:cs="Lato"/>
                <w:sz w:val="18"/>
                <w:szCs w:val="18"/>
              </w:rPr>
            </w:pPr>
            <w:r w:rsidRPr="1BBA6734">
              <w:rPr>
                <w:rFonts w:ascii="Lato" w:eastAsia="Lato" w:hAnsi="Lato" w:cs="Lato"/>
                <w:sz w:val="18"/>
                <w:szCs w:val="18"/>
              </w:rPr>
              <w:t>Corruption</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10B2F923" w14:textId="6BFBDE2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1D8D4151" w14:textId="5559DA76"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7A8F8BBB" w14:textId="3014C00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1F06BC8" w14:textId="496DD159"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1E91A34C" w14:textId="77777777" w:rsidTr="00CA75AB">
        <w:trPr>
          <w:trHeight w:val="195"/>
        </w:trPr>
        <w:tc>
          <w:tcPr>
            <w:tcW w:w="1644" w:type="dxa"/>
            <w:vMerge/>
            <w:tcBorders>
              <w:left w:val="single" w:sz="0" w:space="0" w:color="auto"/>
              <w:right w:val="single" w:sz="0" w:space="0" w:color="auto"/>
            </w:tcBorders>
            <w:vAlign w:val="center"/>
          </w:tcPr>
          <w:p w14:paraId="3EB7D0FC"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27276A9D" w14:textId="1DA11F3D" w:rsidR="1BBA6734" w:rsidRDefault="1BBA6734" w:rsidP="00CA75AB">
            <w:pPr>
              <w:spacing w:after="0"/>
              <w:rPr>
                <w:rFonts w:ascii="Lato" w:eastAsia="Lato" w:hAnsi="Lato" w:cs="Lato"/>
                <w:sz w:val="18"/>
                <w:szCs w:val="18"/>
              </w:rPr>
            </w:pPr>
            <w:r w:rsidRPr="1BBA6734">
              <w:rPr>
                <w:rFonts w:ascii="Lato" w:eastAsia="Lato" w:hAnsi="Lato" w:cs="Lato"/>
                <w:sz w:val="18"/>
                <w:szCs w:val="18"/>
              </w:rPr>
              <w:t>Conflicts of Interest</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27EC2B1A" w14:textId="35FF00C6"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250949BB" w14:textId="30FFB640"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2CC1C6C1" w14:textId="136ECF05"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C1AFF46" w14:textId="01466190"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789B615C" w14:textId="77777777" w:rsidTr="00CA75AB">
        <w:trPr>
          <w:trHeight w:val="195"/>
        </w:trPr>
        <w:tc>
          <w:tcPr>
            <w:tcW w:w="1644" w:type="dxa"/>
            <w:vMerge/>
            <w:tcBorders>
              <w:left w:val="single" w:sz="0" w:space="0" w:color="auto"/>
              <w:bottom w:val="single" w:sz="0" w:space="0" w:color="auto"/>
              <w:right w:val="single" w:sz="0" w:space="0" w:color="auto"/>
            </w:tcBorders>
            <w:vAlign w:val="center"/>
          </w:tcPr>
          <w:p w14:paraId="3009481D"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2997C6F1" w14:textId="6A3CFD1F" w:rsidR="1BBA6734" w:rsidRDefault="1BBA6734" w:rsidP="00CA75AB">
            <w:pPr>
              <w:spacing w:after="0"/>
              <w:rPr>
                <w:rFonts w:ascii="Lato" w:eastAsia="Lato" w:hAnsi="Lato" w:cs="Lato"/>
                <w:sz w:val="18"/>
                <w:szCs w:val="18"/>
              </w:rPr>
            </w:pPr>
            <w:r w:rsidRPr="1BBA6734">
              <w:rPr>
                <w:rFonts w:ascii="Lato" w:eastAsia="Lato" w:hAnsi="Lato" w:cs="Lato"/>
                <w:sz w:val="18"/>
                <w:szCs w:val="18"/>
              </w:rPr>
              <w:t>Gifts &amp; Hospitality</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78CF4EB7" w14:textId="2608BD00"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47028B03" w14:textId="37436D1F"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422457E5" w14:textId="06E2688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111876B" w14:textId="0D304B07"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35576BC8" w14:textId="77777777" w:rsidTr="00CA75AB">
        <w:trPr>
          <w:trHeight w:val="330"/>
        </w:trPr>
        <w:tc>
          <w:tcPr>
            <w:tcW w:w="1644" w:type="dxa"/>
            <w:vMerge w:val="restar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A44727" w14:textId="54A98C82"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Safeguarding</w:t>
            </w:r>
          </w:p>
        </w:tc>
        <w:tc>
          <w:tcPr>
            <w:tcW w:w="1655" w:type="dxa"/>
            <w:tcBorders>
              <w:top w:val="single" w:sz="8" w:space="0" w:color="auto"/>
              <w:left w:val="single" w:sz="8" w:space="0" w:color="auto"/>
              <w:bottom w:val="single" w:sz="8" w:space="0" w:color="auto"/>
              <w:right w:val="single" w:sz="8" w:space="0" w:color="auto"/>
            </w:tcBorders>
            <w:tcMar>
              <w:left w:w="108" w:type="dxa"/>
              <w:right w:w="108" w:type="dxa"/>
            </w:tcMar>
          </w:tcPr>
          <w:p w14:paraId="7B6E6AFA" w14:textId="1CCF687A" w:rsidR="1BBA6734" w:rsidRDefault="1BBA6734" w:rsidP="00CA75AB">
            <w:pPr>
              <w:spacing w:after="0"/>
              <w:rPr>
                <w:rFonts w:ascii="Lato" w:eastAsia="Lato" w:hAnsi="Lato" w:cs="Lato"/>
                <w:sz w:val="18"/>
                <w:szCs w:val="18"/>
              </w:rPr>
            </w:pPr>
            <w:r w:rsidRPr="1BBA6734">
              <w:rPr>
                <w:rFonts w:ascii="Lato" w:eastAsia="Lato" w:hAnsi="Lato" w:cs="Lato"/>
                <w:sz w:val="18"/>
                <w:szCs w:val="18"/>
              </w:rPr>
              <w:t>Child Safeguarding</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38921EEA" w14:textId="22DA2C61"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0D81B6A1" w14:textId="0E808D52"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402A0DFC" w14:textId="04ECE7B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546B944" w14:textId="4F83185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02FC78BF" w14:textId="77777777" w:rsidTr="00CA75AB">
        <w:trPr>
          <w:trHeight w:val="195"/>
        </w:trPr>
        <w:tc>
          <w:tcPr>
            <w:tcW w:w="1644" w:type="dxa"/>
            <w:vMerge/>
            <w:tcBorders>
              <w:left w:val="single" w:sz="0" w:space="0" w:color="auto"/>
              <w:bottom w:val="single" w:sz="0" w:space="0" w:color="auto"/>
              <w:right w:val="single" w:sz="0" w:space="0" w:color="auto"/>
            </w:tcBorders>
            <w:vAlign w:val="center"/>
          </w:tcPr>
          <w:p w14:paraId="65687733" w14:textId="77777777" w:rsidR="00253AC1" w:rsidRDefault="00253AC1"/>
        </w:tc>
        <w:tc>
          <w:tcPr>
            <w:tcW w:w="1655" w:type="dxa"/>
            <w:tcBorders>
              <w:top w:val="single" w:sz="8" w:space="0" w:color="auto"/>
              <w:left w:val="nil"/>
              <w:bottom w:val="single" w:sz="8" w:space="0" w:color="auto"/>
              <w:right w:val="single" w:sz="8" w:space="0" w:color="auto"/>
            </w:tcBorders>
            <w:tcMar>
              <w:left w:w="108" w:type="dxa"/>
              <w:right w:w="108" w:type="dxa"/>
            </w:tcMar>
          </w:tcPr>
          <w:p w14:paraId="042A4BB5" w14:textId="2E439715" w:rsidR="1BBA6734" w:rsidRDefault="1BBA6734" w:rsidP="00CA75AB">
            <w:pPr>
              <w:spacing w:after="0"/>
              <w:rPr>
                <w:rFonts w:ascii="Lato" w:eastAsia="Lato" w:hAnsi="Lato" w:cs="Lato"/>
                <w:sz w:val="18"/>
                <w:szCs w:val="18"/>
              </w:rPr>
            </w:pPr>
            <w:r w:rsidRPr="1BBA6734">
              <w:rPr>
                <w:rFonts w:ascii="Lato" w:eastAsia="Lato" w:hAnsi="Lato" w:cs="Lato"/>
                <w:sz w:val="18"/>
                <w:szCs w:val="18"/>
              </w:rPr>
              <w:t>Adult Safeguarding</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221C7B8D" w14:textId="0A7B5B8C"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37F04159" w14:textId="5C299699"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16CDCDD" w14:textId="5D939D54"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3C8E567" w14:textId="62D3D906"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3174D174" w14:textId="77777777" w:rsidTr="00CA75AB">
        <w:trPr>
          <w:trHeight w:val="285"/>
        </w:trPr>
        <w:tc>
          <w:tcPr>
            <w:tcW w:w="1644"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224822" w14:textId="53E8169D"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Community Impact</w:t>
            </w:r>
          </w:p>
        </w:tc>
        <w:tc>
          <w:tcPr>
            <w:tcW w:w="1655" w:type="dxa"/>
            <w:tcBorders>
              <w:top w:val="single" w:sz="8" w:space="0" w:color="auto"/>
              <w:left w:val="single" w:sz="8" w:space="0" w:color="auto"/>
              <w:bottom w:val="single" w:sz="8" w:space="0" w:color="auto"/>
              <w:right w:val="single" w:sz="8" w:space="0" w:color="auto"/>
            </w:tcBorders>
            <w:tcMar>
              <w:left w:w="108" w:type="dxa"/>
              <w:right w:w="108" w:type="dxa"/>
            </w:tcMar>
          </w:tcPr>
          <w:p w14:paraId="712D7349" w14:textId="0CCF4D33" w:rsidR="1BBA6734" w:rsidRDefault="1BBA6734" w:rsidP="00CA75AB">
            <w:pPr>
              <w:spacing w:after="0"/>
              <w:rPr>
                <w:rFonts w:ascii="Lato" w:eastAsia="Lato" w:hAnsi="Lato" w:cs="Lato"/>
                <w:sz w:val="18"/>
                <w:szCs w:val="18"/>
              </w:rPr>
            </w:pPr>
            <w:r w:rsidRPr="1BBA6734">
              <w:rPr>
                <w:rFonts w:ascii="Lato" w:eastAsia="Lato" w:hAnsi="Lato" w:cs="Lato"/>
                <w:sz w:val="18"/>
                <w:szCs w:val="18"/>
              </w:rPr>
              <w:t>Community Strengthening / Cultural Heritage / Indigenous People</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4A453B33" w14:textId="752FFA7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05FD72B7" w14:textId="2B5C7555"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p w14:paraId="784E6C98" w14:textId="49CD421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p w14:paraId="34145480" w14:textId="3FE06272"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CECB5AC" w14:textId="383D9400"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93BDDFA" w14:textId="70074B82"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r w:rsidR="1BBA6734" w14:paraId="4C12543A" w14:textId="77777777" w:rsidTr="00CA75AB">
        <w:trPr>
          <w:trHeight w:val="300"/>
        </w:trPr>
        <w:tc>
          <w:tcPr>
            <w:tcW w:w="164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F2732C" w14:textId="14A007E5" w:rsidR="1BBA6734" w:rsidRDefault="1BBA6734" w:rsidP="00CA75AB">
            <w:pPr>
              <w:spacing w:after="0"/>
              <w:jc w:val="center"/>
              <w:rPr>
                <w:rFonts w:ascii="Lato" w:eastAsia="Lato" w:hAnsi="Lato" w:cs="Lato"/>
                <w:b/>
                <w:bCs/>
                <w:color w:val="000000" w:themeColor="text1"/>
                <w:sz w:val="18"/>
                <w:szCs w:val="18"/>
              </w:rPr>
            </w:pPr>
            <w:r w:rsidRPr="1BBA6734">
              <w:rPr>
                <w:rFonts w:ascii="Lato" w:eastAsia="Lato" w:hAnsi="Lato" w:cs="Lato"/>
                <w:b/>
                <w:bCs/>
                <w:color w:val="000000" w:themeColor="text1"/>
                <w:sz w:val="18"/>
                <w:szCs w:val="18"/>
              </w:rPr>
              <w:t>Other</w:t>
            </w:r>
          </w:p>
        </w:tc>
        <w:tc>
          <w:tcPr>
            <w:tcW w:w="1655" w:type="dxa"/>
            <w:tcBorders>
              <w:top w:val="single" w:sz="8" w:space="0" w:color="auto"/>
              <w:left w:val="single" w:sz="8" w:space="0" w:color="auto"/>
              <w:bottom w:val="single" w:sz="8" w:space="0" w:color="auto"/>
              <w:right w:val="single" w:sz="8" w:space="0" w:color="auto"/>
            </w:tcBorders>
            <w:tcMar>
              <w:left w:w="108" w:type="dxa"/>
              <w:right w:w="108" w:type="dxa"/>
            </w:tcMar>
          </w:tcPr>
          <w:p w14:paraId="39A067D6" w14:textId="1C6A5A05" w:rsidR="1BBA6734" w:rsidRDefault="1BBA6734" w:rsidP="00CA75AB">
            <w:pPr>
              <w:spacing w:after="0"/>
              <w:rPr>
                <w:rFonts w:ascii="Lato" w:eastAsia="Lato" w:hAnsi="Lato" w:cs="Lato"/>
                <w:sz w:val="18"/>
                <w:szCs w:val="18"/>
              </w:rPr>
            </w:pPr>
            <w:r w:rsidRPr="1BBA6734">
              <w:rPr>
                <w:rFonts w:ascii="Lato" w:eastAsia="Lato" w:hAnsi="Lato" w:cs="Lato"/>
                <w:sz w:val="18"/>
                <w:szCs w:val="18"/>
              </w:rPr>
              <w:t>General</w:t>
            </w:r>
          </w:p>
        </w:tc>
        <w:tc>
          <w:tcPr>
            <w:tcW w:w="3351" w:type="dxa"/>
            <w:tcBorders>
              <w:top w:val="single" w:sz="8" w:space="0" w:color="auto"/>
              <w:left w:val="single" w:sz="8" w:space="0" w:color="auto"/>
              <w:bottom w:val="single" w:sz="8" w:space="0" w:color="auto"/>
              <w:right w:val="single" w:sz="8" w:space="0" w:color="auto"/>
            </w:tcBorders>
            <w:tcMar>
              <w:left w:w="108" w:type="dxa"/>
              <w:right w:w="108" w:type="dxa"/>
            </w:tcMar>
          </w:tcPr>
          <w:p w14:paraId="0A1E34D3" w14:textId="66CA755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690" w:type="dxa"/>
            <w:tcBorders>
              <w:top w:val="single" w:sz="8" w:space="0" w:color="auto"/>
              <w:left w:val="single" w:sz="8" w:space="0" w:color="auto"/>
              <w:bottom w:val="single" w:sz="8" w:space="0" w:color="auto"/>
              <w:right w:val="single" w:sz="8" w:space="0" w:color="auto"/>
            </w:tcBorders>
            <w:tcMar>
              <w:left w:w="108" w:type="dxa"/>
              <w:right w:w="108" w:type="dxa"/>
            </w:tcMar>
          </w:tcPr>
          <w:p w14:paraId="03C8F856" w14:textId="4367055A"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0A37BECC" w14:textId="1883CCA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53FA02A" w14:textId="1D4165BB" w:rsidR="1BBA6734" w:rsidRDefault="1BBA6734" w:rsidP="00CA75AB">
            <w:pPr>
              <w:spacing w:after="0"/>
              <w:rPr>
                <w:rFonts w:ascii="Lato" w:eastAsia="Lato" w:hAnsi="Lato" w:cs="Lato"/>
                <w:sz w:val="18"/>
                <w:szCs w:val="18"/>
              </w:rPr>
            </w:pPr>
            <w:r w:rsidRPr="1BBA6734">
              <w:rPr>
                <w:rFonts w:ascii="Lato" w:eastAsia="Lato" w:hAnsi="Lato" w:cs="Lato"/>
                <w:sz w:val="18"/>
                <w:szCs w:val="18"/>
              </w:rPr>
              <w:t xml:space="preserve"> </w:t>
            </w:r>
          </w:p>
        </w:tc>
      </w:tr>
    </w:tbl>
    <w:p w14:paraId="654DB213" w14:textId="2A73EB05" w:rsidR="002778C1" w:rsidRPr="00CA75AB" w:rsidRDefault="26584D28" w:rsidP="00CA75AB">
      <w:pPr>
        <w:jc w:val="center"/>
        <w:rPr>
          <w:rFonts w:ascii="Lato" w:eastAsia="Lato" w:hAnsi="Lato" w:cs="Lato"/>
          <w:sz w:val="18"/>
          <w:szCs w:val="18"/>
        </w:rPr>
        <w:sectPr w:rsidR="002778C1" w:rsidRPr="00CA75AB" w:rsidSect="001C7EB8">
          <w:pgSz w:w="16838" w:h="11906" w:orient="landscape"/>
          <w:pgMar w:top="1138" w:right="1411" w:bottom="1138" w:left="562"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1BBA6734">
        <w:rPr>
          <w:rFonts w:ascii="Lato" w:eastAsia="Lato" w:hAnsi="Lato" w:cs="Lato"/>
          <w:sz w:val="18"/>
          <w:szCs w:val="18"/>
        </w:rPr>
        <w:t xml:space="preserve"> </w:t>
      </w:r>
    </w:p>
    <w:p w14:paraId="30B24542" w14:textId="77777777" w:rsidR="00306435" w:rsidRPr="00306435" w:rsidRDefault="00306435" w:rsidP="00306435">
      <w:pPr>
        <w:rPr>
          <w:rFonts w:ascii="Lato" w:hAnsi="Lato"/>
          <w:b/>
          <w:bCs/>
          <w:i/>
          <w:iCs/>
          <w:u w:val="single"/>
        </w:rPr>
      </w:pPr>
      <w:r w:rsidRPr="00306435">
        <w:rPr>
          <w:rFonts w:ascii="Lato" w:hAnsi="Lato"/>
          <w:b/>
          <w:bCs/>
          <w:i/>
          <w:iCs/>
          <w:u w:val="single"/>
        </w:rPr>
        <w:lastRenderedPageBreak/>
        <w:t>INSTRUCTIONS – Bidders are required to complete all sections of the below table.</w:t>
      </w:r>
    </w:p>
    <w:p w14:paraId="4217C932" w14:textId="77777777" w:rsidR="00306435" w:rsidRPr="00306435" w:rsidRDefault="00306435" w:rsidP="00306435">
      <w:pPr>
        <w:numPr>
          <w:ilvl w:val="0"/>
          <w:numId w:val="23"/>
        </w:numPr>
        <w:rPr>
          <w:rFonts w:ascii="Lato" w:hAnsi="Lato"/>
          <w:b/>
          <w:bCs/>
          <w:u w:val="single"/>
        </w:rPr>
      </w:pPr>
      <w:r w:rsidRPr="00306435">
        <w:rPr>
          <w:rFonts w:ascii="Lato" w:hAnsi="Lato"/>
          <w:b/>
          <w:bCs/>
          <w:u w:val="single"/>
        </w:rPr>
        <w:t xml:space="preserve">SCI is committed to cutting </w:t>
      </w:r>
      <w:proofErr w:type="spellStart"/>
      <w:r w:rsidRPr="00306435">
        <w:rPr>
          <w:rFonts w:ascii="Lato" w:hAnsi="Lato"/>
          <w:b/>
          <w:bCs/>
          <w:u w:val="single"/>
        </w:rPr>
        <w:t>CO</w:t>
      </w:r>
      <w:r w:rsidRPr="00306435">
        <w:rPr>
          <w:rFonts w:ascii="Cambria Math" w:hAnsi="Cambria Math" w:cs="Cambria Math"/>
          <w:b/>
          <w:bCs/>
          <w:u w:val="single"/>
        </w:rPr>
        <w:t>₂</w:t>
      </w:r>
      <w:r w:rsidRPr="00306435">
        <w:rPr>
          <w:rFonts w:ascii="Lato" w:hAnsi="Lato"/>
          <w:b/>
          <w:bCs/>
          <w:u w:val="single"/>
        </w:rPr>
        <w:t>e</w:t>
      </w:r>
      <w:proofErr w:type="spellEnd"/>
      <w:r w:rsidRPr="00306435">
        <w:rPr>
          <w:rFonts w:ascii="Lato" w:hAnsi="Lato"/>
          <w:b/>
          <w:bCs/>
          <w:u w:val="single"/>
        </w:rPr>
        <w:t xml:space="preserve"> emissions by over 50% by 2030. Most of these emissions come from purchased goods and services, therefore reducing our Supply Chain footprint is our top priority.</w:t>
      </w:r>
    </w:p>
    <w:p w14:paraId="258E634D" w14:textId="77777777" w:rsidR="00306435" w:rsidRPr="00306435" w:rsidRDefault="00306435" w:rsidP="00306435">
      <w:pPr>
        <w:numPr>
          <w:ilvl w:val="0"/>
          <w:numId w:val="23"/>
        </w:numPr>
        <w:rPr>
          <w:rFonts w:ascii="Lato" w:hAnsi="Lato"/>
          <w:b/>
          <w:bCs/>
          <w:u w:val="single"/>
        </w:rPr>
      </w:pPr>
      <w:r w:rsidRPr="00306435">
        <w:rPr>
          <w:rFonts w:ascii="Lato" w:hAnsi="Lato"/>
          <w:b/>
          <w:bCs/>
          <w:u w:val="single"/>
        </w:rPr>
        <w:t>GHG (greenhouse gas) emissions performance reporting will be part of the bid evaluation.</w:t>
      </w:r>
    </w:p>
    <w:p w14:paraId="6284362C" w14:textId="77777777" w:rsidR="00306435" w:rsidRPr="00306435" w:rsidRDefault="00306435" w:rsidP="00306435">
      <w:pPr>
        <w:numPr>
          <w:ilvl w:val="0"/>
          <w:numId w:val="23"/>
        </w:numPr>
        <w:rPr>
          <w:rFonts w:ascii="Lato" w:hAnsi="Lato"/>
          <w:b/>
          <w:bCs/>
          <w:u w:val="single"/>
        </w:rPr>
      </w:pPr>
      <w:r w:rsidRPr="00306435">
        <w:rPr>
          <w:rFonts w:ascii="Lato" w:hAnsi="Lato"/>
          <w:b/>
          <w:bCs/>
          <w:u w:val="single"/>
        </w:rPr>
        <w:t>Bidders will not be disqualified if they do not track yet but must commit to start tracking and implementing reduction measures over time.</w:t>
      </w:r>
    </w:p>
    <w:p w14:paraId="051F0E7B" w14:textId="77777777" w:rsidR="00306435" w:rsidRPr="00306435" w:rsidRDefault="00306435" w:rsidP="00306435">
      <w:pPr>
        <w:rPr>
          <w:rFonts w:ascii="Lato" w:hAnsi="Lato"/>
          <w:b/>
          <w:bCs/>
          <w:u w:val="single"/>
        </w:rPr>
      </w:pPr>
    </w:p>
    <w:tbl>
      <w:tblPr>
        <w:tblW w:w="0" w:type="auto"/>
        <w:tblLook w:val="04A0" w:firstRow="1" w:lastRow="0" w:firstColumn="1" w:lastColumn="0" w:noHBand="0" w:noVBand="1"/>
      </w:tblPr>
      <w:tblGrid>
        <w:gridCol w:w="598"/>
        <w:gridCol w:w="4756"/>
        <w:gridCol w:w="4274"/>
      </w:tblGrid>
      <w:tr w:rsidR="00306435" w:rsidRPr="00306435" w14:paraId="029EFA79" w14:textId="77777777" w:rsidTr="00306435">
        <w:trPr>
          <w:trHeight w:val="540"/>
        </w:trPr>
        <w:tc>
          <w:tcPr>
            <w:tcW w:w="598"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137B25A8" w14:textId="77777777" w:rsidR="00306435" w:rsidRPr="00EC6747" w:rsidRDefault="00306435" w:rsidP="00306435">
            <w:pPr>
              <w:rPr>
                <w:rFonts w:ascii="Lato" w:hAnsi="Lato"/>
                <w:b/>
                <w:bCs/>
                <w:i/>
                <w:u w:val="single"/>
              </w:rPr>
            </w:pPr>
            <w:r w:rsidRPr="00EC6747">
              <w:rPr>
                <w:rFonts w:ascii="Lato" w:hAnsi="Lato"/>
                <w:b/>
                <w:bCs/>
                <w:i/>
                <w:u w:val="single"/>
              </w:rPr>
              <w:t>Item</w:t>
            </w:r>
          </w:p>
        </w:tc>
        <w:tc>
          <w:tcPr>
            <w:tcW w:w="4756"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76604E82" w14:textId="77777777" w:rsidR="00306435" w:rsidRPr="00EC6747" w:rsidRDefault="00306435" w:rsidP="00306435">
            <w:pPr>
              <w:rPr>
                <w:rFonts w:ascii="Lato" w:hAnsi="Lato"/>
                <w:b/>
                <w:bCs/>
                <w:u w:val="single"/>
              </w:rPr>
            </w:pPr>
            <w:r w:rsidRPr="00EC6747">
              <w:rPr>
                <w:rFonts w:ascii="Lato" w:hAnsi="Lato"/>
                <w:b/>
                <w:bCs/>
                <w:u w:val="single"/>
              </w:rPr>
              <w:t>Question</w:t>
            </w:r>
          </w:p>
        </w:tc>
        <w:tc>
          <w:tcPr>
            <w:tcW w:w="4274"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67B0BF12" w14:textId="77777777" w:rsidR="00306435" w:rsidRPr="00EC6747" w:rsidRDefault="00306435" w:rsidP="00306435">
            <w:pPr>
              <w:rPr>
                <w:rFonts w:ascii="Lato" w:hAnsi="Lato"/>
                <w:b/>
                <w:bCs/>
                <w:u w:val="single"/>
              </w:rPr>
            </w:pPr>
            <w:r w:rsidRPr="00EC6747">
              <w:rPr>
                <w:rFonts w:ascii="Lato" w:hAnsi="Lato"/>
                <w:b/>
                <w:bCs/>
                <w:u w:val="single"/>
              </w:rPr>
              <w:t>Bidder Response</w:t>
            </w:r>
          </w:p>
        </w:tc>
      </w:tr>
      <w:tr w:rsidR="00306435" w:rsidRPr="00306435" w14:paraId="31974E8B" w14:textId="77777777" w:rsidTr="00306435">
        <w:trPr>
          <w:trHeight w:val="197"/>
        </w:trPr>
        <w:tc>
          <w:tcPr>
            <w:tcW w:w="598" w:type="dxa"/>
            <w:vMerge w:val="restart"/>
            <w:tcBorders>
              <w:top w:val="single" w:sz="4" w:space="0" w:color="auto"/>
              <w:left w:val="single" w:sz="4" w:space="0" w:color="auto"/>
              <w:bottom w:val="single" w:sz="4" w:space="0" w:color="auto"/>
              <w:right w:val="single" w:sz="4" w:space="0" w:color="auto"/>
            </w:tcBorders>
            <w:hideMark/>
          </w:tcPr>
          <w:p w14:paraId="27FB9AC6" w14:textId="77777777" w:rsidR="00306435" w:rsidRPr="00EC6747" w:rsidRDefault="00306435" w:rsidP="00306435">
            <w:pPr>
              <w:rPr>
                <w:rFonts w:ascii="Lato" w:hAnsi="Lato"/>
                <w:b/>
                <w:bCs/>
                <w:i/>
                <w:u w:val="single"/>
              </w:rPr>
            </w:pPr>
            <w:r w:rsidRPr="00EC6747">
              <w:rPr>
                <w:rFonts w:ascii="Lato" w:hAnsi="Lato"/>
                <w:b/>
                <w:bCs/>
                <w:i/>
                <w:u w:val="single"/>
              </w:rPr>
              <w:t>1</w:t>
            </w:r>
          </w:p>
        </w:tc>
        <w:tc>
          <w:tcPr>
            <w:tcW w:w="4756" w:type="dxa"/>
            <w:vMerge w:val="restart"/>
            <w:tcBorders>
              <w:top w:val="single" w:sz="4" w:space="0" w:color="auto"/>
              <w:left w:val="single" w:sz="4" w:space="0" w:color="auto"/>
              <w:bottom w:val="single" w:sz="4" w:space="0" w:color="auto"/>
              <w:right w:val="single" w:sz="4" w:space="0" w:color="auto"/>
            </w:tcBorders>
          </w:tcPr>
          <w:p w14:paraId="7A6D54DA" w14:textId="77777777" w:rsidR="00306435" w:rsidRPr="00EC6747" w:rsidRDefault="00306435" w:rsidP="00306435">
            <w:pPr>
              <w:rPr>
                <w:rFonts w:ascii="Lato" w:hAnsi="Lato"/>
                <w:b/>
                <w:bCs/>
                <w:u w:val="single"/>
              </w:rPr>
            </w:pPr>
            <w:r w:rsidRPr="00EC6747">
              <w:rPr>
                <w:rFonts w:ascii="Lato" w:hAnsi="Lato"/>
                <w:b/>
                <w:bCs/>
                <w:u w:val="single"/>
              </w:rPr>
              <w:t xml:space="preserve">Please indicate whether your organisation measures or reports on greenhouse gas (GHG) emissions? Note: </w:t>
            </w:r>
            <w:r w:rsidRPr="00EC6747">
              <w:rPr>
                <w:rFonts w:ascii="Lato" w:hAnsi="Lato"/>
                <w:b/>
                <w:bCs/>
                <w:i/>
                <w:iCs/>
                <w:u w:val="single"/>
              </w:rPr>
              <w:t>GHGs are levels of carbon dioxide, carbon monoxide, sulphur dioxide and other gaseous byproducts of the industrial processes a company emits in its business operations.</w:t>
            </w:r>
            <w:r w:rsidRPr="00EC6747">
              <w:rPr>
                <w:rFonts w:ascii="Lato" w:hAnsi="Lato"/>
                <w:b/>
                <w:bCs/>
                <w:u w:val="single"/>
              </w:rPr>
              <w:t> </w:t>
            </w:r>
          </w:p>
          <w:p w14:paraId="4F5D2582" w14:textId="77777777" w:rsidR="00306435" w:rsidRPr="00EC6747" w:rsidRDefault="00306435" w:rsidP="00306435">
            <w:pPr>
              <w:numPr>
                <w:ilvl w:val="0"/>
                <w:numId w:val="24"/>
              </w:numPr>
              <w:rPr>
                <w:rFonts w:ascii="Lato" w:hAnsi="Lato"/>
                <w:b/>
                <w:bCs/>
                <w:i/>
                <w:u w:val="single"/>
              </w:rPr>
            </w:pPr>
            <w:r w:rsidRPr="00EC6747">
              <w:rPr>
                <w:rFonts w:ascii="Lato" w:hAnsi="Lato"/>
                <w:b/>
                <w:bCs/>
                <w:i/>
                <w:u w:val="single"/>
              </w:rPr>
              <w:t>please share your decarbonisation plan</w:t>
            </w:r>
            <w:r w:rsidRPr="00EC6747">
              <w:rPr>
                <w:rFonts w:ascii="Lato" w:hAnsi="Lato"/>
                <w:b/>
                <w:bCs/>
                <w:i/>
                <w:iCs/>
                <w:u w:val="single"/>
              </w:rPr>
              <w:t xml:space="preserve"> if you are reporting or tracking GHG emissions</w:t>
            </w:r>
          </w:p>
          <w:p w14:paraId="4374BEDF" w14:textId="77777777" w:rsidR="00306435" w:rsidRPr="00EC6747" w:rsidRDefault="00306435" w:rsidP="00306435">
            <w:pPr>
              <w:numPr>
                <w:ilvl w:val="0"/>
                <w:numId w:val="24"/>
              </w:numPr>
              <w:rPr>
                <w:rFonts w:ascii="Lato" w:hAnsi="Lato"/>
                <w:b/>
                <w:bCs/>
                <w:i/>
                <w:u w:val="single"/>
              </w:rPr>
            </w:pPr>
            <w:r w:rsidRPr="00EC6747">
              <w:rPr>
                <w:rFonts w:ascii="Lato" w:hAnsi="Lato"/>
                <w:b/>
                <w:bCs/>
                <w:i/>
                <w:u w:val="single"/>
              </w:rPr>
              <w:t xml:space="preserve">If </w:t>
            </w:r>
            <w:r w:rsidRPr="00EC6747">
              <w:rPr>
                <w:rFonts w:ascii="Lato" w:hAnsi="Lato"/>
                <w:b/>
                <w:bCs/>
                <w:i/>
                <w:iCs/>
                <w:u w:val="single"/>
              </w:rPr>
              <w:t>you are not reporting or tracking GHG emissions, please indicate whether</w:t>
            </w:r>
            <w:r w:rsidRPr="00EC6747">
              <w:rPr>
                <w:rFonts w:ascii="Lato" w:hAnsi="Lato"/>
                <w:b/>
                <w:bCs/>
                <w:i/>
                <w:u w:val="single"/>
              </w:rPr>
              <w:t xml:space="preserve"> you plan to in future</w:t>
            </w:r>
            <w:r w:rsidRPr="00EC6747">
              <w:rPr>
                <w:rFonts w:ascii="Lato" w:hAnsi="Lato"/>
                <w:b/>
                <w:bCs/>
                <w:i/>
                <w:iCs/>
                <w:u w:val="single"/>
              </w:rPr>
              <w:t xml:space="preserve"> and the approximate</w:t>
            </w:r>
            <w:r w:rsidRPr="00EC6747">
              <w:rPr>
                <w:rFonts w:ascii="Lato" w:hAnsi="Lato"/>
                <w:b/>
                <w:bCs/>
                <w:i/>
                <w:u w:val="single"/>
              </w:rPr>
              <w:t xml:space="preserve"> timeline to report if it is planned</w:t>
            </w:r>
          </w:p>
          <w:p w14:paraId="70CB5843" w14:textId="77777777" w:rsidR="00306435" w:rsidRPr="00EC6747" w:rsidRDefault="00306435" w:rsidP="00306435">
            <w:pPr>
              <w:rPr>
                <w:rFonts w:ascii="Lato" w:hAnsi="Lato"/>
                <w:b/>
                <w:bCs/>
                <w:i/>
                <w:u w:val="single"/>
              </w:rPr>
            </w:pPr>
          </w:p>
        </w:tc>
        <w:tc>
          <w:tcPr>
            <w:tcW w:w="42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05E7B8" w14:textId="77777777" w:rsidR="00306435" w:rsidRPr="00EC6747" w:rsidRDefault="00306435" w:rsidP="00306435">
            <w:pPr>
              <w:rPr>
                <w:rFonts w:ascii="Lato" w:hAnsi="Lato"/>
                <w:b/>
                <w:bCs/>
                <w:u w:val="single"/>
              </w:rPr>
            </w:pPr>
            <w:r w:rsidRPr="00EC6747">
              <w:rPr>
                <w:rFonts w:ascii="Lato" w:hAnsi="Lato"/>
                <w:b/>
                <w:bCs/>
                <w:u w:val="single"/>
              </w:rPr>
              <w:t>Bidder Response / Attachments</w:t>
            </w:r>
          </w:p>
        </w:tc>
      </w:tr>
      <w:tr w:rsidR="00306435" w:rsidRPr="00306435" w14:paraId="7212C381" w14:textId="77777777" w:rsidTr="00306435">
        <w:trPr>
          <w:trHeight w:val="1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CF607" w14:textId="77777777" w:rsidR="00306435" w:rsidRPr="00EC6747" w:rsidRDefault="00306435" w:rsidP="00306435">
            <w:pPr>
              <w:rPr>
                <w:rFonts w:ascii="Lato" w:hAnsi="Lato"/>
                <w:b/>
                <w:bCs/>
                <w:i/>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7219D" w14:textId="77777777" w:rsidR="00306435" w:rsidRPr="00EC6747" w:rsidRDefault="00306435" w:rsidP="00306435">
            <w:pPr>
              <w:rPr>
                <w:rFonts w:ascii="Lato" w:hAnsi="Lato"/>
                <w:b/>
                <w:bCs/>
                <w:i/>
                <w:u w:val="single"/>
              </w:rPr>
            </w:pPr>
          </w:p>
        </w:tc>
        <w:tc>
          <w:tcPr>
            <w:tcW w:w="4274" w:type="dxa"/>
            <w:tcBorders>
              <w:top w:val="single" w:sz="4" w:space="0" w:color="auto"/>
              <w:left w:val="single" w:sz="4" w:space="0" w:color="auto"/>
              <w:bottom w:val="single" w:sz="4" w:space="0" w:color="auto"/>
              <w:right w:val="single" w:sz="4" w:space="0" w:color="auto"/>
            </w:tcBorders>
            <w:vAlign w:val="center"/>
          </w:tcPr>
          <w:p w14:paraId="71817147" w14:textId="77777777" w:rsidR="00306435" w:rsidRPr="00EC6747" w:rsidRDefault="00306435" w:rsidP="00306435">
            <w:pPr>
              <w:rPr>
                <w:rFonts w:ascii="Lato" w:hAnsi="Lato"/>
                <w:b/>
                <w:bCs/>
                <w:u w:val="single"/>
              </w:rPr>
            </w:pPr>
          </w:p>
          <w:p w14:paraId="0DE3AA8E" w14:textId="77777777" w:rsidR="00306435" w:rsidRPr="00EC6747" w:rsidRDefault="00306435" w:rsidP="00306435">
            <w:pPr>
              <w:rPr>
                <w:rFonts w:ascii="Lato" w:hAnsi="Lato"/>
                <w:b/>
                <w:bCs/>
                <w:u w:val="single"/>
              </w:rPr>
            </w:pPr>
          </w:p>
        </w:tc>
      </w:tr>
    </w:tbl>
    <w:p w14:paraId="29FF708F" w14:textId="77777777" w:rsidR="00306435" w:rsidRPr="00306435" w:rsidRDefault="00306435" w:rsidP="00306435">
      <w:pPr>
        <w:rPr>
          <w:rFonts w:ascii="Lato" w:hAnsi="Lato"/>
          <w:b/>
          <w:bCs/>
          <w:u w:val="single"/>
        </w:rPr>
        <w:sectPr w:rsidR="00306435" w:rsidRPr="00306435" w:rsidSect="00306435">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709B2B6" w14:textId="15D3BE3C" w:rsidR="00291AA4" w:rsidRDefault="42E6F8E1" w:rsidP="00370D0C">
      <w:pPr>
        <w:jc w:val="center"/>
        <w:rPr>
          <w:rFonts w:ascii="Lato" w:hAnsi="Lato"/>
          <w:b/>
          <w:bCs/>
          <w:sz w:val="32"/>
          <w:szCs w:val="32"/>
        </w:rPr>
      </w:pPr>
      <w:bookmarkStart w:id="9" w:name="_SECTION_4_–"/>
      <w:bookmarkEnd w:id="9"/>
      <w:r w:rsidRPr="00CA75AB">
        <w:rPr>
          <w:rFonts w:ascii="Lato" w:hAnsi="Lato"/>
          <w:b/>
          <w:bCs/>
          <w:sz w:val="32"/>
          <w:szCs w:val="32"/>
        </w:rPr>
        <w:lastRenderedPageBreak/>
        <w:t>S</w:t>
      </w:r>
      <w:r w:rsidR="0D017FEC" w:rsidRPr="00CA75AB">
        <w:rPr>
          <w:rFonts w:ascii="Lato" w:hAnsi="Lato"/>
          <w:b/>
          <w:bCs/>
          <w:sz w:val="32"/>
          <w:szCs w:val="32"/>
        </w:rPr>
        <w:t xml:space="preserve">ECTION </w:t>
      </w:r>
      <w:r w:rsidR="1A5DA855" w:rsidRPr="1BBA6734">
        <w:rPr>
          <w:rFonts w:ascii="Lato" w:hAnsi="Lato"/>
          <w:b/>
          <w:bCs/>
          <w:sz w:val="32"/>
          <w:szCs w:val="32"/>
        </w:rPr>
        <w:t>4</w:t>
      </w:r>
      <w:r w:rsidRPr="00CA75AB">
        <w:rPr>
          <w:rFonts w:ascii="Lato" w:hAnsi="Lato"/>
          <w:b/>
          <w:bCs/>
          <w:sz w:val="32"/>
          <w:szCs w:val="32"/>
        </w:rPr>
        <w:t xml:space="preserve"> – C</w:t>
      </w:r>
      <w:r w:rsidR="49F99AF2" w:rsidRPr="00CA75AB">
        <w:rPr>
          <w:rFonts w:ascii="Lato" w:hAnsi="Lato"/>
          <w:b/>
          <w:bCs/>
          <w:sz w:val="32"/>
          <w:szCs w:val="32"/>
        </w:rPr>
        <w:t>OMMERCIAL QUESTIONS</w:t>
      </w:r>
    </w:p>
    <w:p w14:paraId="28B82A33" w14:textId="64CBB4AD" w:rsidR="003B0DAD" w:rsidRPr="00EC093F" w:rsidRDefault="004B6F50" w:rsidP="004B6F50">
      <w:pPr>
        <w:rPr>
          <w:rFonts w:ascii="Lato" w:eastAsiaTheme="majorEastAsia" w:hAnsi="Lato"/>
          <w:sz w:val="24"/>
          <w:szCs w:val="24"/>
        </w:rPr>
      </w:pPr>
      <w:r w:rsidRPr="00EC093F">
        <w:rPr>
          <w:rFonts w:ascii="Lato" w:hAnsi="Lato"/>
          <w:sz w:val="24"/>
          <w:szCs w:val="24"/>
        </w:rPr>
        <w:t xml:space="preserve">Lot# 1 District </w:t>
      </w:r>
      <w:proofErr w:type="spellStart"/>
      <w:r w:rsidRPr="00EC093F">
        <w:rPr>
          <w:rFonts w:ascii="Lato" w:hAnsi="Lato"/>
          <w:sz w:val="24"/>
          <w:szCs w:val="24"/>
        </w:rPr>
        <w:t>Sajawal</w:t>
      </w:r>
      <w:proofErr w:type="spellEnd"/>
      <w:r w:rsidRPr="00EC093F">
        <w:rPr>
          <w:rFonts w:ascii="Lato" w:hAnsi="Lato"/>
          <w:sz w:val="24"/>
          <w:szCs w:val="24"/>
        </w:rPr>
        <w:t xml:space="preserve"> </w:t>
      </w:r>
    </w:p>
    <w:tbl>
      <w:tblPr>
        <w:tblStyle w:val="TableGrid"/>
        <w:tblW w:w="10620" w:type="dxa"/>
        <w:tblInd w:w="-460" w:type="dxa"/>
        <w:tblLook w:val="04A0" w:firstRow="1" w:lastRow="0" w:firstColumn="1" w:lastColumn="0" w:noHBand="0" w:noVBand="1"/>
      </w:tblPr>
      <w:tblGrid>
        <w:gridCol w:w="5850"/>
        <w:gridCol w:w="956"/>
        <w:gridCol w:w="1024"/>
        <w:gridCol w:w="1440"/>
        <w:gridCol w:w="1350"/>
      </w:tblGrid>
      <w:tr w:rsidR="004B6F50" w14:paraId="6C8FE454" w14:textId="77777777" w:rsidTr="004B6F50">
        <w:trPr>
          <w:trHeight w:val="1618"/>
        </w:trPr>
        <w:tc>
          <w:tcPr>
            <w:tcW w:w="585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4C753A5B" w14:textId="77777777" w:rsidR="004B6F50" w:rsidRDefault="004B6F50" w:rsidP="003215BC">
            <w:pPr>
              <w:spacing w:after="0"/>
              <w:rPr>
                <w:rFonts w:ascii="Lato" w:eastAsia="Lato" w:hAnsi="Lato" w:cs="Lato"/>
                <w:b/>
                <w:bCs/>
                <w:color w:val="FFFFFF" w:themeColor="background1"/>
              </w:rPr>
            </w:pPr>
            <w:r>
              <w:rPr>
                <w:rFonts w:ascii="Lato" w:eastAsia="Lato" w:hAnsi="Lato" w:cs="Lato"/>
                <w:b/>
                <w:bCs/>
                <w:color w:val="FFFFFF" w:themeColor="background1"/>
              </w:rPr>
              <w:t xml:space="preserve">Items Description </w:t>
            </w:r>
          </w:p>
        </w:tc>
        <w:tc>
          <w:tcPr>
            <w:tcW w:w="956"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484CA29B" w14:textId="77777777" w:rsidR="004B6F50" w:rsidRDefault="004B6F50" w:rsidP="003215BC">
            <w:pPr>
              <w:spacing w:after="0"/>
              <w:jc w:val="center"/>
              <w:rPr>
                <w:rFonts w:ascii="Lato" w:eastAsia="Lato" w:hAnsi="Lato" w:cs="Lato"/>
                <w:b/>
                <w:bCs/>
                <w:color w:val="FFFFFF" w:themeColor="background1"/>
              </w:rPr>
            </w:pPr>
            <w:r>
              <w:rPr>
                <w:rFonts w:ascii="Lato" w:eastAsia="Lato" w:hAnsi="Lato" w:cs="Lato"/>
                <w:b/>
                <w:bCs/>
                <w:color w:val="FFFFFF" w:themeColor="background1"/>
              </w:rPr>
              <w:t>Unit</w:t>
            </w:r>
          </w:p>
        </w:tc>
        <w:tc>
          <w:tcPr>
            <w:tcW w:w="1024" w:type="dxa"/>
            <w:tcBorders>
              <w:top w:val="single" w:sz="8" w:space="0" w:color="auto"/>
              <w:left w:val="single" w:sz="8" w:space="0" w:color="auto"/>
              <w:bottom w:val="single" w:sz="4" w:space="0" w:color="auto"/>
              <w:right w:val="single" w:sz="8" w:space="0" w:color="auto"/>
            </w:tcBorders>
            <w:shd w:val="clear" w:color="auto" w:fill="FF0000"/>
          </w:tcPr>
          <w:p w14:paraId="3F06DD37" w14:textId="77777777" w:rsidR="004B6F50" w:rsidRDefault="004B6F50" w:rsidP="003215BC">
            <w:pPr>
              <w:spacing w:after="0"/>
              <w:rPr>
                <w:rFonts w:ascii="Lato" w:eastAsia="Lato" w:hAnsi="Lato" w:cs="Lato"/>
                <w:b/>
                <w:bCs/>
                <w:color w:val="FFFFFF" w:themeColor="background1"/>
              </w:rPr>
            </w:pPr>
          </w:p>
          <w:p w14:paraId="056156B5" w14:textId="77777777" w:rsidR="004B6F50" w:rsidRPr="002225E3" w:rsidRDefault="004B6F50" w:rsidP="003215BC">
            <w:pPr>
              <w:rPr>
                <w:rFonts w:ascii="Lato" w:eastAsia="Lato" w:hAnsi="Lato" w:cs="Lato"/>
              </w:rPr>
            </w:pPr>
            <w:r w:rsidRPr="002225E3">
              <w:rPr>
                <w:rFonts w:ascii="Lato" w:eastAsia="Lato" w:hAnsi="Lato" w:cs="Lato"/>
                <w:b/>
                <w:bCs/>
                <w:color w:val="FFFFFF" w:themeColor="background1"/>
              </w:rPr>
              <w:t xml:space="preserve">Quantity </w:t>
            </w:r>
          </w:p>
        </w:tc>
        <w:tc>
          <w:tcPr>
            <w:tcW w:w="144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02481B6D" w14:textId="77777777" w:rsidR="004B6F50" w:rsidRDefault="004B6F50" w:rsidP="003215BC">
            <w:pPr>
              <w:spacing w:after="0"/>
              <w:jc w:val="center"/>
              <w:rPr>
                <w:rFonts w:ascii="Lato" w:eastAsia="Lato" w:hAnsi="Lato" w:cs="Lato"/>
                <w:b/>
                <w:bCs/>
                <w:color w:val="FFFFFF" w:themeColor="background1"/>
              </w:rPr>
            </w:pPr>
            <w:r>
              <w:rPr>
                <w:rFonts w:ascii="Lato" w:eastAsia="Lato" w:hAnsi="Lato" w:cs="Lato"/>
                <w:b/>
                <w:bCs/>
                <w:color w:val="FFFFFF" w:themeColor="background1"/>
              </w:rPr>
              <w:t>Unit Price including applicable taxes</w:t>
            </w:r>
          </w:p>
        </w:tc>
        <w:tc>
          <w:tcPr>
            <w:tcW w:w="1350" w:type="dxa"/>
            <w:tcBorders>
              <w:top w:val="single" w:sz="8" w:space="0" w:color="auto"/>
              <w:left w:val="single" w:sz="8" w:space="0" w:color="auto"/>
              <w:bottom w:val="single" w:sz="4" w:space="0" w:color="auto"/>
              <w:right w:val="single" w:sz="8" w:space="0" w:color="auto"/>
            </w:tcBorders>
            <w:shd w:val="clear" w:color="auto" w:fill="FF0000"/>
          </w:tcPr>
          <w:p w14:paraId="2350C485" w14:textId="77777777" w:rsidR="004B6F50" w:rsidRDefault="004B6F50" w:rsidP="003215BC">
            <w:pPr>
              <w:spacing w:after="0"/>
              <w:rPr>
                <w:rFonts w:ascii="Lato" w:eastAsia="Lato" w:hAnsi="Lato" w:cs="Lato"/>
                <w:b/>
                <w:bCs/>
                <w:color w:val="FFFFFF" w:themeColor="background1"/>
              </w:rPr>
            </w:pPr>
            <w:r>
              <w:rPr>
                <w:rFonts w:ascii="Lato" w:eastAsia="Lato" w:hAnsi="Lato" w:cs="Lato"/>
                <w:b/>
                <w:bCs/>
                <w:color w:val="FFFFFF" w:themeColor="background1"/>
              </w:rPr>
              <w:t>Total price including applicable taxes</w:t>
            </w:r>
          </w:p>
        </w:tc>
      </w:tr>
      <w:tr w:rsidR="00A0701E" w14:paraId="51601977" w14:textId="77777777" w:rsidTr="004B6F50">
        <w:trPr>
          <w:trHeight w:val="106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2142A16F" w14:textId="4F054550" w:rsidR="00A0701E" w:rsidRPr="004B6F50" w:rsidRDefault="00A0701E" w:rsidP="00A0701E">
            <w:pPr>
              <w:tabs>
                <w:tab w:val="left" w:pos="0"/>
                <w:tab w:val="left" w:pos="0"/>
              </w:tabs>
              <w:spacing w:after="0"/>
              <w:rPr>
                <w:rFonts w:ascii="Lato" w:eastAsia="Lato" w:hAnsi="Lato" w:cs="Lato"/>
                <w:sz w:val="18"/>
                <w:szCs w:val="18"/>
              </w:rPr>
            </w:pPr>
            <w:r w:rsidRPr="00A0701E">
              <w:rPr>
                <w:rFonts w:ascii="Lato" w:eastAsia="Lato" w:hAnsi="Lato" w:cs="Lato"/>
                <w:b/>
                <w:bCs/>
                <w:sz w:val="18"/>
                <w:szCs w:val="18"/>
              </w:rPr>
              <w:t>Stainless Steel Food Container</w:t>
            </w:r>
            <w:r w:rsidRPr="004B6F50">
              <w:rPr>
                <w:rFonts w:ascii="Lato" w:eastAsia="Lato" w:hAnsi="Lato" w:cs="Lato"/>
                <w:sz w:val="18"/>
                <w:szCs w:val="18"/>
              </w:rPr>
              <w:t xml:space="preserve">                       • Material: Heavy-Duty SS304 Food Grade (18/8 Stainless Steel), Non-Magnetic, 100% Lead-Free &amp; Non-Toxic.</w:t>
            </w:r>
          </w:p>
          <w:p w14:paraId="1437E071"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Capacity: 20 Liters/kilo </w:t>
            </w:r>
            <w:proofErr w:type="gramStart"/>
            <w:r w:rsidRPr="004B6F50">
              <w:rPr>
                <w:rFonts w:ascii="Lato" w:eastAsia="Lato" w:hAnsi="Lato" w:cs="Lato"/>
                <w:sz w:val="18"/>
                <w:szCs w:val="18"/>
              </w:rPr>
              <w:t>gram  (</w:t>
            </w:r>
            <w:proofErr w:type="gramEnd"/>
            <w:r w:rsidRPr="004B6F50">
              <w:rPr>
                <w:rFonts w:ascii="Lato" w:eastAsia="Lato" w:hAnsi="Lato" w:cs="Lato"/>
                <w:sz w:val="18"/>
                <w:szCs w:val="18"/>
              </w:rPr>
              <w:t>Suitable to carry hot food for 50 students).</w:t>
            </w:r>
          </w:p>
          <w:p w14:paraId="3EA9FC9C"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Construction: Double-wall vacuum insulated / heavy-gauge single-wall with leak-proof air-tight lid.</w:t>
            </w:r>
          </w:p>
          <w:p w14:paraId="1A4CB0EF"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Sealing &amp; Clamping: Food-grade, high-temperature resistant silicone gasket with heavy-duty ergonomic locking clamps.</w:t>
            </w:r>
          </w:p>
          <w:p w14:paraId="0B2C8683"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Ergonomics: Heavy-duty riveted side handles, rounded burr-free edges, smooth welded interior seams.</w:t>
            </w:r>
          </w:p>
          <w:p w14:paraId="51DDFF6C" w14:textId="08319921" w:rsidR="00A0701E" w:rsidRPr="003B0DAD" w:rsidRDefault="00A0701E" w:rsidP="00A0701E">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4C9CA435" w14:textId="77777777" w:rsidR="00A0701E" w:rsidRDefault="00A0701E" w:rsidP="00A0701E">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30545428" w14:textId="17DC16DD" w:rsidR="00A0701E" w:rsidRDefault="00A0701E" w:rsidP="00A0701E">
            <w:pPr>
              <w:tabs>
                <w:tab w:val="left" w:pos="0"/>
                <w:tab w:val="left" w:pos="0"/>
              </w:tabs>
              <w:rPr>
                <w:rFonts w:ascii="Lato" w:eastAsia="Lato" w:hAnsi="Lato" w:cs="Lato"/>
              </w:rPr>
            </w:pPr>
            <w:r>
              <w:rPr>
                <w:rFonts w:ascii="Arial" w:hAnsi="Arial" w:cs="Arial"/>
                <w:sz w:val="18"/>
                <w:szCs w:val="18"/>
              </w:rPr>
              <w:t>400</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2E2D4046" w14:textId="77777777" w:rsidR="00A0701E" w:rsidRDefault="00A0701E" w:rsidP="00A0701E">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9078AAF" w14:textId="77777777" w:rsidR="00A0701E" w:rsidRDefault="00A0701E" w:rsidP="00A0701E">
            <w:pPr>
              <w:tabs>
                <w:tab w:val="left" w:pos="0"/>
                <w:tab w:val="left" w:pos="0"/>
              </w:tabs>
              <w:rPr>
                <w:rFonts w:ascii="Lato" w:eastAsia="Lato" w:hAnsi="Lato" w:cs="Lato"/>
              </w:rPr>
            </w:pPr>
          </w:p>
        </w:tc>
      </w:tr>
      <w:tr w:rsidR="00A0701E" w14:paraId="709459CB" w14:textId="77777777" w:rsidTr="004B6F50">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32025A9C" w14:textId="77777777" w:rsidR="00A0701E" w:rsidRPr="004B6F50" w:rsidRDefault="00A0701E" w:rsidP="00A0701E">
            <w:pPr>
              <w:tabs>
                <w:tab w:val="left" w:pos="0"/>
                <w:tab w:val="left" w:pos="0"/>
              </w:tabs>
              <w:spacing w:after="0"/>
              <w:rPr>
                <w:rFonts w:ascii="Lato" w:eastAsia="Lato" w:hAnsi="Lato" w:cs="Lato"/>
                <w:sz w:val="18"/>
                <w:szCs w:val="18"/>
              </w:rPr>
            </w:pPr>
            <w:r w:rsidRPr="00A0701E">
              <w:rPr>
                <w:rFonts w:ascii="Lato" w:eastAsia="Lato" w:hAnsi="Lato" w:cs="Lato"/>
                <w:b/>
                <w:bCs/>
                <w:sz w:val="18"/>
                <w:szCs w:val="18"/>
              </w:rPr>
              <w:t>Hot Pot Stainless Steel</w:t>
            </w:r>
            <w:r w:rsidRPr="004B6F50">
              <w:rPr>
                <w:rFonts w:ascii="Lato" w:eastAsia="Lato" w:hAnsi="Lato" w:cs="Lato"/>
                <w:sz w:val="18"/>
                <w:szCs w:val="18"/>
              </w:rPr>
              <w:t xml:space="preserve"> (20 Liter/kg / 100+ Chapati/roti </w:t>
            </w:r>
            <w:proofErr w:type="gramStart"/>
            <w:r w:rsidRPr="004B6F50">
              <w:rPr>
                <w:rFonts w:ascii="Lato" w:eastAsia="Lato" w:hAnsi="Lato" w:cs="Lato"/>
                <w:sz w:val="18"/>
                <w:szCs w:val="18"/>
              </w:rPr>
              <w:t xml:space="preserve">Capacity)   </w:t>
            </w:r>
            <w:proofErr w:type="gramEnd"/>
            <w:r w:rsidRPr="004B6F50">
              <w:rPr>
                <w:rFonts w:ascii="Lato" w:eastAsia="Lato" w:hAnsi="Lato" w:cs="Lato"/>
                <w:sz w:val="18"/>
                <w:szCs w:val="18"/>
              </w:rPr>
              <w:t xml:space="preserve">                                                                         Material: Food Grade AISI 304 / Premium Stainless Steel (Non-Magnetic, Lead-Free, Nickel-Tested, Rust-Proof double-wall construction).</w:t>
            </w:r>
          </w:p>
          <w:p w14:paraId="1F5ADB6E"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20 Liters / 20 kg capacity; engineered to accommodate minimum 100 to 120 standard chapatis/rotis.</w:t>
            </w:r>
          </w:p>
          <w:p w14:paraId="7BA0CCBF"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&amp; Insulation: Minimum 0.8 mm heavy-gauge inner liner (21 Gauge) &amp; 0.7 mm outer body (22 Gauge); high-density injected PUF (Polyurethane Foam) insulation (35–40 mm thickness, 38–42 kg/m³ density).</w:t>
            </w:r>
          </w:p>
          <w:p w14:paraId="62DBA7A8"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Design &amp; Moisture Control: Includes removable SS304 perforated bottom trivet/rack (15–20 mm clearance height) to prevent sogginess from condensation; heavy-duty double-wall lid with food-grade high-temp silicone gasket, 3-point clamp locking latches, pressure relief steam vent valve, and dual heat-insulated side handles.</w:t>
            </w:r>
          </w:p>
          <w:p w14:paraId="014B75E3" w14:textId="29C98746" w:rsidR="00A0701E" w:rsidRPr="003B0DAD"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Finish: Smooth polished inner mirror finish (easy to clean) and satin/brushed scratch-resistant exterior; smooth rolled/beaded edges strictly ensuring 100% safety during handling and transport.</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46F63B0A" w14:textId="77777777" w:rsidR="00A0701E" w:rsidRDefault="00A0701E" w:rsidP="00A0701E">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6F43C39A" w14:textId="6978C22A" w:rsidR="00A0701E" w:rsidRDefault="00A0701E" w:rsidP="00A0701E">
            <w:pPr>
              <w:tabs>
                <w:tab w:val="left" w:pos="0"/>
                <w:tab w:val="left" w:pos="0"/>
              </w:tabs>
              <w:rPr>
                <w:rFonts w:ascii="Lato" w:eastAsia="Lato" w:hAnsi="Lato" w:cs="Lato"/>
              </w:rPr>
            </w:pPr>
            <w:r>
              <w:rPr>
                <w:rFonts w:ascii="Arial" w:hAnsi="Arial" w:cs="Arial"/>
                <w:sz w:val="18"/>
                <w:szCs w:val="18"/>
              </w:rPr>
              <w:t>487</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15B3CF81" w14:textId="77777777" w:rsidR="00A0701E" w:rsidRDefault="00A0701E" w:rsidP="00A0701E">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2E2C3259" w14:textId="77777777" w:rsidR="00A0701E" w:rsidRDefault="00A0701E" w:rsidP="00A0701E">
            <w:pPr>
              <w:tabs>
                <w:tab w:val="left" w:pos="0"/>
                <w:tab w:val="left" w:pos="0"/>
              </w:tabs>
              <w:rPr>
                <w:rFonts w:ascii="Lato" w:eastAsia="Lato" w:hAnsi="Lato" w:cs="Lato"/>
              </w:rPr>
            </w:pPr>
          </w:p>
        </w:tc>
      </w:tr>
      <w:tr w:rsidR="00A0701E" w14:paraId="5107204F" w14:textId="77777777" w:rsidTr="004B6F50">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09D0EC73" w14:textId="77777777" w:rsidR="00A0701E" w:rsidRPr="00A0701E" w:rsidRDefault="00A0701E" w:rsidP="00A0701E">
            <w:pPr>
              <w:tabs>
                <w:tab w:val="left" w:pos="0"/>
                <w:tab w:val="left" w:pos="0"/>
              </w:tabs>
              <w:spacing w:after="0"/>
              <w:rPr>
                <w:rFonts w:ascii="Lato" w:eastAsia="Lato" w:hAnsi="Lato" w:cs="Lato"/>
                <w:b/>
                <w:bCs/>
                <w:sz w:val="18"/>
                <w:szCs w:val="18"/>
              </w:rPr>
            </w:pPr>
            <w:r w:rsidRPr="00A0701E">
              <w:rPr>
                <w:rFonts w:ascii="Lato" w:eastAsia="Lato" w:hAnsi="Lato" w:cs="Lato"/>
                <w:b/>
                <w:bCs/>
                <w:sz w:val="18"/>
                <w:szCs w:val="18"/>
              </w:rPr>
              <w:t>Stainless Steel 2-Compartment Plate (Thali)</w:t>
            </w:r>
          </w:p>
          <w:p w14:paraId="2F0BB7EB"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Material: Premium Food Grade AISI 304 / High-Grade SS201, non-magnetic, rust-resistant and 100% lead-free.</w:t>
            </w:r>
          </w:p>
          <w:p w14:paraId="6F9B786D"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Thickness &amp; Weight: Minimum thickness 0.6–0.8 mm; weight approximately 160–180 g.</w:t>
            </w:r>
          </w:p>
          <w:p w14:paraId="3A67E76F"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Design: Round thali with 2 separate compartments, designed to keep cooked food/</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 xml:space="preserve"> in one compartment and roti/chapati in the other compartment.</w:t>
            </w:r>
          </w:p>
          <w:p w14:paraId="3F264E4A"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Compartment Design: One deeper compartment suitable for serving cooked </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/vegetables and one larger/lower compartment suitable for placing a roti/chapati.</w:t>
            </w:r>
          </w:p>
          <w:p w14:paraId="3B9632DE"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lastRenderedPageBreak/>
              <w:t>Finish: Mirror finish interior and satin finish exterior.</w:t>
            </w:r>
          </w:p>
          <w:p w14:paraId="0C2A3B27"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Safety: Smooth, rounded/beaded edges with no sharp corners, burrs, or cutting hazards.</w:t>
            </w:r>
          </w:p>
          <w:p w14:paraId="3C55C40B" w14:textId="383F9B50" w:rsidR="00A0701E" w:rsidRPr="003B0DAD"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Features: Nestable/stackable design for easy transportation, handling and storage.</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414EAD51" w14:textId="77777777" w:rsidR="00A0701E" w:rsidRDefault="00A0701E" w:rsidP="00A0701E">
            <w:pPr>
              <w:tabs>
                <w:tab w:val="left" w:pos="0"/>
                <w:tab w:val="left" w:pos="0"/>
              </w:tabs>
              <w:rPr>
                <w:rFonts w:ascii="Lato" w:eastAsia="Lato" w:hAnsi="Lato" w:cs="Lato"/>
              </w:rPr>
            </w:pPr>
            <w:r>
              <w:rPr>
                <w:rFonts w:ascii="Lato" w:eastAsia="Lato" w:hAnsi="Lato" w:cs="Lato"/>
              </w:rPr>
              <w:lastRenderedPageBreak/>
              <w:t>No</w:t>
            </w:r>
          </w:p>
        </w:tc>
        <w:tc>
          <w:tcPr>
            <w:tcW w:w="1024" w:type="dxa"/>
            <w:tcBorders>
              <w:top w:val="single" w:sz="4" w:space="0" w:color="auto"/>
              <w:left w:val="single" w:sz="4" w:space="0" w:color="auto"/>
              <w:bottom w:val="single" w:sz="4" w:space="0" w:color="auto"/>
              <w:right w:val="single" w:sz="4" w:space="0" w:color="auto"/>
            </w:tcBorders>
            <w:vAlign w:val="center"/>
          </w:tcPr>
          <w:p w14:paraId="025BD5AB" w14:textId="027E1ADB" w:rsidR="00A0701E" w:rsidRDefault="00A0701E" w:rsidP="00A0701E">
            <w:pPr>
              <w:tabs>
                <w:tab w:val="left" w:pos="0"/>
                <w:tab w:val="left" w:pos="0"/>
              </w:tabs>
              <w:rPr>
                <w:rFonts w:ascii="Lato" w:eastAsia="Lato" w:hAnsi="Lato" w:cs="Lato"/>
              </w:rPr>
            </w:pPr>
            <w:r>
              <w:rPr>
                <w:rFonts w:ascii="Arial" w:hAnsi="Arial" w:cs="Arial"/>
                <w:sz w:val="18"/>
                <w:szCs w:val="18"/>
              </w:rPr>
              <w:t>19998</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1820C16A" w14:textId="77777777" w:rsidR="00A0701E" w:rsidRDefault="00A0701E" w:rsidP="00A0701E">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3BA8AD24" w14:textId="77777777" w:rsidR="00A0701E" w:rsidRDefault="00A0701E" w:rsidP="00A0701E">
            <w:pPr>
              <w:tabs>
                <w:tab w:val="left" w:pos="0"/>
                <w:tab w:val="left" w:pos="0"/>
              </w:tabs>
              <w:rPr>
                <w:rFonts w:ascii="Lato" w:eastAsia="Lato" w:hAnsi="Lato" w:cs="Lato"/>
              </w:rPr>
            </w:pPr>
          </w:p>
        </w:tc>
      </w:tr>
      <w:tr w:rsidR="00A0701E" w14:paraId="1F426713" w14:textId="77777777" w:rsidTr="004B6F50">
        <w:trPr>
          <w:trHeight w:val="89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281D720A" w14:textId="77777777" w:rsidR="00A0701E" w:rsidRPr="004B6F50" w:rsidRDefault="00A0701E" w:rsidP="00A0701E">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Stainless Steel Drinking Glass</w:t>
            </w:r>
            <w:r w:rsidRPr="004B6F50">
              <w:rPr>
                <w:rFonts w:ascii="Lato" w:eastAsia="Lato" w:hAnsi="Lato" w:cs="Lato"/>
                <w:sz w:val="18"/>
                <w:szCs w:val="18"/>
              </w:rPr>
              <w:t xml:space="preserve">                                                     • Material: Food Grade AISI 304 / Premium SS (Non-Magnetic, Lead-Free, Nickel-Tested).</w:t>
            </w:r>
          </w:p>
          <w:p w14:paraId="0CACC353"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~250–300 ml; Height 9–10 cm; Weight 85g – 95g.</w:t>
            </w:r>
          </w:p>
          <w:p w14:paraId="5ACE0AE3"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Minimum 0.5 mm heavy-gauge steel for impact resistance.</w:t>
            </w:r>
          </w:p>
          <w:p w14:paraId="2D848819"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Safety: </w:t>
            </w:r>
            <w:proofErr w:type="spellStart"/>
            <w:r w:rsidRPr="004B6F50">
              <w:rPr>
                <w:rFonts w:ascii="Lato" w:eastAsia="Lato" w:hAnsi="Lato" w:cs="Lato"/>
                <w:sz w:val="18"/>
                <w:szCs w:val="18"/>
              </w:rPr>
              <w:t>Molded</w:t>
            </w:r>
            <w:proofErr w:type="spellEnd"/>
            <w:r w:rsidRPr="004B6F50">
              <w:rPr>
                <w:rFonts w:ascii="Lato" w:eastAsia="Lato" w:hAnsi="Lato" w:cs="Lato"/>
                <w:sz w:val="18"/>
                <w:szCs w:val="18"/>
              </w:rPr>
              <w:t>, rolled smooth lip rim strictly ensuring 100% safety for students.</w:t>
            </w:r>
          </w:p>
          <w:p w14:paraId="5065F48F"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Finish: Smooth polished inner/outer finish, easy to clean and </w:t>
            </w:r>
            <w:proofErr w:type="gramStart"/>
            <w:r w:rsidRPr="004B6F50">
              <w:rPr>
                <w:rFonts w:ascii="Lato" w:eastAsia="Lato" w:hAnsi="Lato" w:cs="Lato"/>
                <w:sz w:val="18"/>
                <w:szCs w:val="18"/>
              </w:rPr>
              <w:t>dishwasher-safe</w:t>
            </w:r>
            <w:proofErr w:type="gramEnd"/>
            <w:r w:rsidRPr="004B6F50">
              <w:rPr>
                <w:rFonts w:ascii="Lato" w:eastAsia="Lato" w:hAnsi="Lato" w:cs="Lato"/>
                <w:sz w:val="18"/>
                <w:szCs w:val="18"/>
              </w:rPr>
              <w:t>.</w:t>
            </w:r>
          </w:p>
          <w:p w14:paraId="5F322723" w14:textId="7B360ED2" w:rsidR="00A0701E" w:rsidRPr="003B0DAD" w:rsidRDefault="00A0701E" w:rsidP="00A0701E">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221461E7" w14:textId="77777777" w:rsidR="00A0701E" w:rsidRDefault="00A0701E" w:rsidP="00A0701E">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02FC9BE3" w14:textId="2EF1B84F" w:rsidR="00A0701E" w:rsidRDefault="00A0701E" w:rsidP="00A0701E">
            <w:pPr>
              <w:tabs>
                <w:tab w:val="left" w:pos="0"/>
                <w:tab w:val="left" w:pos="0"/>
              </w:tabs>
              <w:rPr>
                <w:rFonts w:ascii="Lato" w:eastAsia="Lato" w:hAnsi="Lato" w:cs="Lato"/>
              </w:rPr>
            </w:pPr>
            <w:r>
              <w:rPr>
                <w:rFonts w:ascii="Arial" w:hAnsi="Arial" w:cs="Arial"/>
                <w:sz w:val="18"/>
                <w:szCs w:val="18"/>
              </w:rPr>
              <w:t>19998</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2FF4F316" w14:textId="77777777" w:rsidR="00A0701E" w:rsidRDefault="00A0701E" w:rsidP="00A0701E">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631E5F7F" w14:textId="77777777" w:rsidR="00A0701E" w:rsidRDefault="00A0701E" w:rsidP="00A0701E">
            <w:pPr>
              <w:tabs>
                <w:tab w:val="left" w:pos="0"/>
                <w:tab w:val="left" w:pos="0"/>
              </w:tabs>
              <w:rPr>
                <w:rFonts w:ascii="Lato" w:eastAsia="Lato" w:hAnsi="Lato" w:cs="Lato"/>
              </w:rPr>
            </w:pPr>
          </w:p>
        </w:tc>
      </w:tr>
      <w:tr w:rsidR="00A0701E" w14:paraId="244285C3" w14:textId="77777777" w:rsidTr="004B6F50">
        <w:trPr>
          <w:trHeight w:val="80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5F7B9D73" w14:textId="77777777" w:rsidR="00A0701E" w:rsidRPr="004B6F50" w:rsidRDefault="00A0701E" w:rsidP="00A0701E">
            <w:pPr>
              <w:tabs>
                <w:tab w:val="left" w:pos="0"/>
                <w:tab w:val="left" w:pos="0"/>
              </w:tabs>
              <w:spacing w:after="0"/>
              <w:rPr>
                <w:rFonts w:ascii="Lato" w:eastAsia="Lato" w:hAnsi="Lato" w:cs="Lato"/>
                <w:sz w:val="18"/>
                <w:szCs w:val="18"/>
              </w:rPr>
            </w:pPr>
            <w:r w:rsidRPr="00A0701E">
              <w:rPr>
                <w:rFonts w:ascii="Lato" w:eastAsia="Lato" w:hAnsi="Lato" w:cs="Lato"/>
                <w:b/>
                <w:bCs/>
                <w:sz w:val="18"/>
                <w:szCs w:val="18"/>
              </w:rPr>
              <w:t xml:space="preserve">Stainless Steel </w:t>
            </w:r>
            <w:proofErr w:type="gramStart"/>
            <w:r w:rsidRPr="00A0701E">
              <w:rPr>
                <w:rFonts w:ascii="Lato" w:eastAsia="Lato" w:hAnsi="Lato" w:cs="Lato"/>
                <w:b/>
                <w:bCs/>
                <w:sz w:val="18"/>
                <w:szCs w:val="18"/>
              </w:rPr>
              <w:t>Table Spoon</w:t>
            </w:r>
            <w:proofErr w:type="gramEnd"/>
            <w:r w:rsidRPr="004B6F50">
              <w:rPr>
                <w:rFonts w:ascii="Lato" w:eastAsia="Lato" w:hAnsi="Lato" w:cs="Lato"/>
                <w:sz w:val="18"/>
                <w:szCs w:val="18"/>
              </w:rPr>
              <w:t xml:space="preserve">   • Material: Food Grade Stainless Steel AISI 304 (18/8 or 18/10 SS304), </w:t>
            </w:r>
            <w:proofErr w:type="gramStart"/>
            <w:r w:rsidRPr="004B6F50">
              <w:rPr>
                <w:rFonts w:ascii="Lato" w:eastAsia="Lato" w:hAnsi="Lato" w:cs="Lato"/>
                <w:sz w:val="18"/>
                <w:szCs w:val="18"/>
              </w:rPr>
              <w:t>Non-Magnetic</w:t>
            </w:r>
            <w:proofErr w:type="gramEnd"/>
            <w:r w:rsidRPr="004B6F50">
              <w:rPr>
                <w:rFonts w:ascii="Lato" w:eastAsia="Lato" w:hAnsi="Lato" w:cs="Lato"/>
                <w:sz w:val="18"/>
                <w:szCs w:val="18"/>
              </w:rPr>
              <w:t>.</w:t>
            </w:r>
          </w:p>
          <w:p w14:paraId="2454328D"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Dimensions &amp; Weight: Length 18 cm – 20 cm; Thickness Min 1.2 mm; Weight 35g – 42g.</w:t>
            </w:r>
          </w:p>
          <w:p w14:paraId="4D2402AB"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Ergonomics &amp; Safety: Tumble polished smooth rounded edges, non-sharp bowl &amp; handle tip.</w:t>
            </w:r>
          </w:p>
          <w:p w14:paraId="798743D7" w14:textId="77777777" w:rsidR="00A0701E" w:rsidRPr="004B6F50" w:rsidRDefault="00A0701E" w:rsidP="00A0701E">
            <w:pPr>
              <w:tabs>
                <w:tab w:val="left" w:pos="0"/>
                <w:tab w:val="left" w:pos="0"/>
              </w:tabs>
              <w:spacing w:after="0"/>
              <w:rPr>
                <w:rFonts w:ascii="Lato" w:eastAsia="Lato" w:hAnsi="Lato" w:cs="Lato"/>
                <w:sz w:val="18"/>
                <w:szCs w:val="18"/>
              </w:rPr>
            </w:pPr>
            <w:r w:rsidRPr="004B6F50">
              <w:rPr>
                <w:rFonts w:ascii="Lato" w:eastAsia="Lato" w:hAnsi="Lato" w:cs="Lato"/>
                <w:sz w:val="18"/>
                <w:szCs w:val="18"/>
              </w:rPr>
              <w:t>• Durability: High corrosion resistance, bend-resistant under continuous high-volume usage.</w:t>
            </w:r>
          </w:p>
          <w:p w14:paraId="2DBBFC1A" w14:textId="63E3886C" w:rsidR="00A0701E" w:rsidRPr="003B0DAD" w:rsidRDefault="00A0701E" w:rsidP="00A0701E">
            <w:pPr>
              <w:tabs>
                <w:tab w:val="left" w:pos="0"/>
                <w:tab w:val="left" w:pos="0"/>
              </w:tabs>
              <w:spacing w:after="0"/>
              <w:rPr>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1FC34A2A" w14:textId="77777777" w:rsidR="00A0701E" w:rsidRDefault="00A0701E" w:rsidP="00A0701E">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2200E322" w14:textId="34F21248" w:rsidR="00A0701E" w:rsidRDefault="00A0701E" w:rsidP="00A0701E">
            <w:pPr>
              <w:tabs>
                <w:tab w:val="left" w:pos="0"/>
                <w:tab w:val="left" w:pos="0"/>
              </w:tabs>
              <w:rPr>
                <w:rFonts w:ascii="Lato" w:eastAsia="Lato" w:hAnsi="Lato" w:cs="Lato"/>
              </w:rPr>
            </w:pPr>
            <w:r>
              <w:rPr>
                <w:rFonts w:ascii="Arial" w:hAnsi="Arial" w:cs="Arial"/>
                <w:sz w:val="18"/>
                <w:szCs w:val="18"/>
              </w:rPr>
              <w:t>19998</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171659D5" w14:textId="77777777" w:rsidR="00A0701E" w:rsidRDefault="00A0701E" w:rsidP="00A0701E">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4F8108FC" w14:textId="77777777" w:rsidR="00A0701E" w:rsidRDefault="00A0701E" w:rsidP="00A0701E">
            <w:pPr>
              <w:tabs>
                <w:tab w:val="left" w:pos="0"/>
                <w:tab w:val="left" w:pos="0"/>
              </w:tabs>
              <w:rPr>
                <w:rFonts w:ascii="Lato" w:eastAsia="Lato" w:hAnsi="Lato" w:cs="Lato"/>
              </w:rPr>
            </w:pPr>
          </w:p>
        </w:tc>
      </w:tr>
      <w:tr w:rsidR="004B6F50" w14:paraId="466447C8" w14:textId="77777777" w:rsidTr="004B6F50">
        <w:trPr>
          <w:trHeight w:val="404"/>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50BDE27F" w14:textId="085240EA" w:rsidR="004B6F50" w:rsidRPr="00A0701E" w:rsidRDefault="004B6F50" w:rsidP="004B6F50">
            <w:pPr>
              <w:tabs>
                <w:tab w:val="left" w:pos="0"/>
                <w:tab w:val="left" w:pos="0"/>
              </w:tabs>
              <w:spacing w:after="0"/>
              <w:rPr>
                <w:rFonts w:ascii="Lato" w:eastAsia="Lato" w:hAnsi="Lato" w:cs="Lato"/>
                <w:b/>
                <w:bCs/>
                <w:sz w:val="18"/>
                <w:szCs w:val="18"/>
              </w:rPr>
            </w:pPr>
            <w:r w:rsidRPr="00A0701E">
              <w:rPr>
                <w:rFonts w:ascii="Arial" w:hAnsi="Arial" w:cs="Arial"/>
                <w:b/>
                <w:bCs/>
                <w:sz w:val="18"/>
                <w:szCs w:val="18"/>
              </w:rPr>
              <w:t>Total Price Inc applicable taxes and transportation cost</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1FA71527" w14:textId="77777777" w:rsidR="004B6F50" w:rsidRDefault="004B6F50" w:rsidP="003B0DAD">
            <w:pPr>
              <w:tabs>
                <w:tab w:val="left" w:pos="0"/>
                <w:tab w:val="left" w:pos="0"/>
              </w:tabs>
              <w:rPr>
                <w:rFonts w:ascii="Lato" w:eastAsia="Lato" w:hAnsi="Lato" w:cs="Lato"/>
              </w:rPr>
            </w:pPr>
          </w:p>
        </w:tc>
        <w:tc>
          <w:tcPr>
            <w:tcW w:w="1024" w:type="dxa"/>
            <w:tcBorders>
              <w:top w:val="single" w:sz="4" w:space="0" w:color="auto"/>
              <w:left w:val="single" w:sz="4" w:space="0" w:color="auto"/>
              <w:bottom w:val="single" w:sz="4" w:space="0" w:color="auto"/>
              <w:right w:val="single" w:sz="4" w:space="0" w:color="auto"/>
            </w:tcBorders>
            <w:vAlign w:val="center"/>
          </w:tcPr>
          <w:p w14:paraId="67E34C09" w14:textId="77777777" w:rsidR="004B6F50" w:rsidRDefault="004B6F50" w:rsidP="003B0DAD">
            <w:pPr>
              <w:tabs>
                <w:tab w:val="left" w:pos="0"/>
                <w:tab w:val="left" w:pos="0"/>
              </w:tabs>
              <w:rPr>
                <w:rFonts w:ascii="Arial" w:hAnsi="Arial" w:cs="Arial"/>
                <w:sz w:val="18"/>
                <w:szCs w:val="18"/>
              </w:rPr>
            </w:pP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15E8F16E" w14:textId="77777777" w:rsidR="004B6F50" w:rsidRDefault="004B6F50" w:rsidP="003B0DAD">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2482BB9D" w14:textId="77777777" w:rsidR="004B6F50" w:rsidRDefault="004B6F50" w:rsidP="003B0DAD">
            <w:pPr>
              <w:tabs>
                <w:tab w:val="left" w:pos="0"/>
                <w:tab w:val="left" w:pos="0"/>
              </w:tabs>
              <w:rPr>
                <w:rFonts w:ascii="Lato" w:eastAsia="Lato" w:hAnsi="Lato" w:cs="Lato"/>
              </w:rPr>
            </w:pPr>
          </w:p>
        </w:tc>
      </w:tr>
    </w:tbl>
    <w:p w14:paraId="734F8C37" w14:textId="77777777" w:rsidR="004B6F50" w:rsidRDefault="004B6F50" w:rsidP="0007646D">
      <w:pPr>
        <w:tabs>
          <w:tab w:val="left" w:pos="0"/>
          <w:tab w:val="left" w:pos="0"/>
        </w:tabs>
        <w:rPr>
          <w:rFonts w:eastAsia="Lato" w:cstheme="minorHAnsi"/>
        </w:rPr>
      </w:pPr>
    </w:p>
    <w:p w14:paraId="03855CB6" w14:textId="45459FC3" w:rsidR="004B6F50" w:rsidRPr="004B6F50" w:rsidRDefault="004B6F50" w:rsidP="0007646D">
      <w:pPr>
        <w:tabs>
          <w:tab w:val="left" w:pos="0"/>
          <w:tab w:val="left" w:pos="0"/>
        </w:tabs>
        <w:rPr>
          <w:rFonts w:eastAsia="Lato" w:cstheme="minorHAnsi"/>
          <w:b/>
          <w:bCs/>
        </w:rPr>
      </w:pPr>
      <w:r w:rsidRPr="004B6F50">
        <w:rPr>
          <w:rFonts w:eastAsia="Lato" w:cstheme="minorHAnsi"/>
          <w:b/>
          <w:bCs/>
        </w:rPr>
        <w:t xml:space="preserve">Lot# 2 District </w:t>
      </w:r>
      <w:proofErr w:type="spellStart"/>
      <w:r w:rsidRPr="004B6F50">
        <w:rPr>
          <w:rFonts w:eastAsia="Lato" w:cstheme="minorHAnsi"/>
          <w:b/>
          <w:bCs/>
        </w:rPr>
        <w:t>Thatta</w:t>
      </w:r>
      <w:proofErr w:type="spellEnd"/>
      <w:r w:rsidRPr="004B6F50">
        <w:rPr>
          <w:rFonts w:eastAsia="Lato" w:cstheme="minorHAnsi"/>
          <w:b/>
          <w:bCs/>
        </w:rPr>
        <w:t xml:space="preserve"> </w:t>
      </w:r>
    </w:p>
    <w:tbl>
      <w:tblPr>
        <w:tblStyle w:val="TableGrid"/>
        <w:tblW w:w="10620" w:type="dxa"/>
        <w:tblInd w:w="-460" w:type="dxa"/>
        <w:tblLook w:val="04A0" w:firstRow="1" w:lastRow="0" w:firstColumn="1" w:lastColumn="0" w:noHBand="0" w:noVBand="1"/>
      </w:tblPr>
      <w:tblGrid>
        <w:gridCol w:w="5850"/>
        <w:gridCol w:w="956"/>
        <w:gridCol w:w="1024"/>
        <w:gridCol w:w="1440"/>
        <w:gridCol w:w="1350"/>
      </w:tblGrid>
      <w:tr w:rsidR="004B6F50" w14:paraId="34AB10DB" w14:textId="77777777" w:rsidTr="004F0266">
        <w:trPr>
          <w:trHeight w:val="1618"/>
        </w:trPr>
        <w:tc>
          <w:tcPr>
            <w:tcW w:w="585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1C10E890" w14:textId="77777777" w:rsidR="004B6F50" w:rsidRDefault="004B6F50" w:rsidP="004F0266">
            <w:pPr>
              <w:spacing w:after="0"/>
              <w:rPr>
                <w:rFonts w:ascii="Lato" w:eastAsia="Lato" w:hAnsi="Lato" w:cs="Lato"/>
                <w:b/>
                <w:bCs/>
                <w:color w:val="FFFFFF" w:themeColor="background1"/>
              </w:rPr>
            </w:pPr>
            <w:r>
              <w:rPr>
                <w:rFonts w:ascii="Lato" w:eastAsia="Lato" w:hAnsi="Lato" w:cs="Lato"/>
                <w:b/>
                <w:bCs/>
                <w:color w:val="FFFFFF" w:themeColor="background1"/>
              </w:rPr>
              <w:t xml:space="preserve">Items Description </w:t>
            </w:r>
          </w:p>
        </w:tc>
        <w:tc>
          <w:tcPr>
            <w:tcW w:w="956"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4FB68F1D" w14:textId="77777777" w:rsidR="004B6F50" w:rsidRDefault="004B6F50" w:rsidP="004F0266">
            <w:pPr>
              <w:spacing w:after="0"/>
              <w:jc w:val="center"/>
              <w:rPr>
                <w:rFonts w:ascii="Lato" w:eastAsia="Lato" w:hAnsi="Lato" w:cs="Lato"/>
                <w:b/>
                <w:bCs/>
                <w:color w:val="FFFFFF" w:themeColor="background1"/>
              </w:rPr>
            </w:pPr>
            <w:r>
              <w:rPr>
                <w:rFonts w:ascii="Lato" w:eastAsia="Lato" w:hAnsi="Lato" w:cs="Lato"/>
                <w:b/>
                <w:bCs/>
                <w:color w:val="FFFFFF" w:themeColor="background1"/>
              </w:rPr>
              <w:t>Unit</w:t>
            </w:r>
          </w:p>
        </w:tc>
        <w:tc>
          <w:tcPr>
            <w:tcW w:w="1024" w:type="dxa"/>
            <w:tcBorders>
              <w:top w:val="single" w:sz="8" w:space="0" w:color="auto"/>
              <w:left w:val="single" w:sz="8" w:space="0" w:color="auto"/>
              <w:bottom w:val="single" w:sz="4" w:space="0" w:color="auto"/>
              <w:right w:val="single" w:sz="8" w:space="0" w:color="auto"/>
            </w:tcBorders>
            <w:shd w:val="clear" w:color="auto" w:fill="FF0000"/>
          </w:tcPr>
          <w:p w14:paraId="299D2B38" w14:textId="77777777" w:rsidR="004B6F50" w:rsidRDefault="004B6F50" w:rsidP="004F0266">
            <w:pPr>
              <w:spacing w:after="0"/>
              <w:rPr>
                <w:rFonts w:ascii="Lato" w:eastAsia="Lato" w:hAnsi="Lato" w:cs="Lato"/>
                <w:b/>
                <w:bCs/>
                <w:color w:val="FFFFFF" w:themeColor="background1"/>
              </w:rPr>
            </w:pPr>
          </w:p>
          <w:p w14:paraId="0D8FDB76" w14:textId="77777777" w:rsidR="004B6F50" w:rsidRPr="002225E3" w:rsidRDefault="004B6F50" w:rsidP="004F0266">
            <w:pPr>
              <w:rPr>
                <w:rFonts w:ascii="Lato" w:eastAsia="Lato" w:hAnsi="Lato" w:cs="Lato"/>
              </w:rPr>
            </w:pPr>
            <w:r w:rsidRPr="002225E3">
              <w:rPr>
                <w:rFonts w:ascii="Lato" w:eastAsia="Lato" w:hAnsi="Lato" w:cs="Lato"/>
                <w:b/>
                <w:bCs/>
                <w:color w:val="FFFFFF" w:themeColor="background1"/>
              </w:rPr>
              <w:t xml:space="preserve">Quantity </w:t>
            </w:r>
          </w:p>
        </w:tc>
        <w:tc>
          <w:tcPr>
            <w:tcW w:w="144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62E308B8" w14:textId="77777777" w:rsidR="004B6F50" w:rsidRDefault="004B6F50" w:rsidP="004F0266">
            <w:pPr>
              <w:spacing w:after="0"/>
              <w:jc w:val="center"/>
              <w:rPr>
                <w:rFonts w:ascii="Lato" w:eastAsia="Lato" w:hAnsi="Lato" w:cs="Lato"/>
                <w:b/>
                <w:bCs/>
                <w:color w:val="FFFFFF" w:themeColor="background1"/>
              </w:rPr>
            </w:pPr>
            <w:r>
              <w:rPr>
                <w:rFonts w:ascii="Lato" w:eastAsia="Lato" w:hAnsi="Lato" w:cs="Lato"/>
                <w:b/>
                <w:bCs/>
                <w:color w:val="FFFFFF" w:themeColor="background1"/>
              </w:rPr>
              <w:t>Unit Price including applicable taxes</w:t>
            </w:r>
          </w:p>
        </w:tc>
        <w:tc>
          <w:tcPr>
            <w:tcW w:w="1350" w:type="dxa"/>
            <w:tcBorders>
              <w:top w:val="single" w:sz="8" w:space="0" w:color="auto"/>
              <w:left w:val="single" w:sz="8" w:space="0" w:color="auto"/>
              <w:bottom w:val="single" w:sz="4" w:space="0" w:color="auto"/>
              <w:right w:val="single" w:sz="8" w:space="0" w:color="auto"/>
            </w:tcBorders>
            <w:shd w:val="clear" w:color="auto" w:fill="FF0000"/>
          </w:tcPr>
          <w:p w14:paraId="3AD2664B" w14:textId="77777777" w:rsidR="004B6F50" w:rsidRDefault="004B6F50" w:rsidP="004F0266">
            <w:pPr>
              <w:spacing w:after="0"/>
              <w:rPr>
                <w:rFonts w:ascii="Lato" w:eastAsia="Lato" w:hAnsi="Lato" w:cs="Lato"/>
                <w:b/>
                <w:bCs/>
                <w:color w:val="FFFFFF" w:themeColor="background1"/>
              </w:rPr>
            </w:pPr>
            <w:r>
              <w:rPr>
                <w:rFonts w:ascii="Lato" w:eastAsia="Lato" w:hAnsi="Lato" w:cs="Lato"/>
                <w:b/>
                <w:bCs/>
                <w:color w:val="FFFFFF" w:themeColor="background1"/>
              </w:rPr>
              <w:t>Total price including applicable taxes</w:t>
            </w:r>
          </w:p>
        </w:tc>
      </w:tr>
      <w:tr w:rsidR="004B6F50" w14:paraId="39432DDF" w14:textId="77777777" w:rsidTr="004F0266">
        <w:trPr>
          <w:trHeight w:val="106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21B27196" w14:textId="77777777" w:rsidR="004B6F50" w:rsidRPr="004B6F50" w:rsidRDefault="004B6F50"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 xml:space="preserve">Stainless Steel Food Transportation Container </w:t>
            </w:r>
            <w:r w:rsidRPr="004B6F50">
              <w:rPr>
                <w:rFonts w:ascii="Lato" w:eastAsia="Lato" w:hAnsi="Lato" w:cs="Lato"/>
                <w:sz w:val="18"/>
                <w:szCs w:val="18"/>
              </w:rPr>
              <w:t xml:space="preserve">                      • Material: Heavy-Duty SS304 Food Grade (18/8 Stainless Steel), Non-Magnetic, 100% Lead-Free &amp; Non-Toxic.</w:t>
            </w:r>
          </w:p>
          <w:p w14:paraId="55BC3AAB"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Capacity: 20 Liters/kilo </w:t>
            </w:r>
            <w:proofErr w:type="gramStart"/>
            <w:r w:rsidRPr="004B6F50">
              <w:rPr>
                <w:rFonts w:ascii="Lato" w:eastAsia="Lato" w:hAnsi="Lato" w:cs="Lato"/>
                <w:sz w:val="18"/>
                <w:szCs w:val="18"/>
              </w:rPr>
              <w:t>gram  (</w:t>
            </w:r>
            <w:proofErr w:type="gramEnd"/>
            <w:r w:rsidRPr="004B6F50">
              <w:rPr>
                <w:rFonts w:ascii="Lato" w:eastAsia="Lato" w:hAnsi="Lato" w:cs="Lato"/>
                <w:sz w:val="18"/>
                <w:szCs w:val="18"/>
              </w:rPr>
              <w:t>Suitable to carry hot food for 50 students).</w:t>
            </w:r>
          </w:p>
          <w:p w14:paraId="31238E49"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Construction: Double-wall vacuum insulated / heavy-gauge single-wall with leak-proof air-tight lid.</w:t>
            </w:r>
          </w:p>
          <w:p w14:paraId="3C164A08"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Sealing &amp; Clamping: Food-grade, high-temperature resistant silicone gasket with heavy-duty ergonomic locking clamps.</w:t>
            </w:r>
          </w:p>
          <w:p w14:paraId="3E22E1A2"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Ergonomics: Heavy-duty riveted side handles, rounded burr-free edges, smooth welded interior seams.</w:t>
            </w:r>
          </w:p>
          <w:p w14:paraId="5B36DDB0" w14:textId="7AE6654E" w:rsidR="004B6F50" w:rsidRPr="003B0DAD" w:rsidRDefault="004B6F50" w:rsidP="004F0266">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62E3A0F9" w14:textId="77777777" w:rsidR="004B6F50" w:rsidRDefault="004B6F50"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51A349D9" w14:textId="77777777" w:rsidR="004B6F50" w:rsidRDefault="004B6F50" w:rsidP="004F0266">
            <w:pPr>
              <w:tabs>
                <w:tab w:val="left" w:pos="0"/>
                <w:tab w:val="left" w:pos="0"/>
              </w:tabs>
              <w:rPr>
                <w:rFonts w:ascii="Lato" w:eastAsia="Lato" w:hAnsi="Lato" w:cs="Lato"/>
              </w:rPr>
            </w:pPr>
            <w:r>
              <w:rPr>
                <w:rFonts w:ascii="Arial" w:hAnsi="Arial" w:cs="Arial"/>
                <w:sz w:val="18"/>
                <w:szCs w:val="18"/>
              </w:rPr>
              <w:t>487</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0054D810"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51F18333" w14:textId="77777777" w:rsidR="004B6F50" w:rsidRDefault="004B6F50" w:rsidP="004F0266">
            <w:pPr>
              <w:tabs>
                <w:tab w:val="left" w:pos="0"/>
                <w:tab w:val="left" w:pos="0"/>
              </w:tabs>
              <w:rPr>
                <w:rFonts w:ascii="Lato" w:eastAsia="Lato" w:hAnsi="Lato" w:cs="Lato"/>
              </w:rPr>
            </w:pPr>
          </w:p>
        </w:tc>
      </w:tr>
      <w:tr w:rsidR="004B6F50" w14:paraId="46CD6DF8" w14:textId="77777777" w:rsidTr="004F0266">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61438CEA" w14:textId="77777777" w:rsidR="004B6F50" w:rsidRPr="004B6F50" w:rsidRDefault="004B6F50"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lastRenderedPageBreak/>
              <w:t>Hot Pot Stainless Steel</w:t>
            </w:r>
            <w:r w:rsidRPr="004B6F50">
              <w:rPr>
                <w:rFonts w:ascii="Lato" w:eastAsia="Lato" w:hAnsi="Lato" w:cs="Lato"/>
                <w:sz w:val="18"/>
                <w:szCs w:val="18"/>
              </w:rPr>
              <w:t xml:space="preserve"> (20 Liter/kg / 100+ Chapati/roti </w:t>
            </w:r>
            <w:proofErr w:type="gramStart"/>
            <w:r w:rsidRPr="004B6F50">
              <w:rPr>
                <w:rFonts w:ascii="Lato" w:eastAsia="Lato" w:hAnsi="Lato" w:cs="Lato"/>
                <w:sz w:val="18"/>
                <w:szCs w:val="18"/>
              </w:rPr>
              <w:t xml:space="preserve">Capacity)   </w:t>
            </w:r>
            <w:proofErr w:type="gramEnd"/>
            <w:r w:rsidRPr="004B6F50">
              <w:rPr>
                <w:rFonts w:ascii="Lato" w:eastAsia="Lato" w:hAnsi="Lato" w:cs="Lato"/>
                <w:sz w:val="18"/>
                <w:szCs w:val="18"/>
              </w:rPr>
              <w:t xml:space="preserve">                                                                         Material: Food Grade AISI 304 / Premium Stainless Steel (Non-Magnetic, Lead-Free, Nickel-Tested, Rust-Proof double-wall construction).</w:t>
            </w:r>
          </w:p>
          <w:p w14:paraId="7781E317"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20 Liters / 20 kg capacity; engineered to accommodate minimum 100 to 120 standard chapatis/rotis.</w:t>
            </w:r>
          </w:p>
          <w:p w14:paraId="4CF1F3BF"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&amp; Insulation: Minimum 0.8 mm heavy-gauge inner liner (21 Gauge) &amp; 0.7 mm outer body (22 Gauge); high-density injected PUF (Polyurethane Foam) insulation (35–40 mm thickness, 38–42 kg/m³ density).</w:t>
            </w:r>
          </w:p>
          <w:p w14:paraId="7920D31B"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Design &amp; Moisture Control: Includes removable SS304 perforated bottom trivet/rack (15–20 mm clearance height) to prevent sogginess from condensation; heavy-duty double-wall lid with food-grade high-temp silicone gasket, 3-point clamp locking latches, pressure relief steam vent valve, and dual heat-insulated side handles.</w:t>
            </w:r>
          </w:p>
          <w:p w14:paraId="7B4FA226"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Finish: Smooth polished inner mirror finish (easy to clean) and satin/brushed scratch-resistant exterior; smooth rolled/beaded edges strictly ensuring 100% safety during handling and transport.</w:t>
            </w:r>
          </w:p>
          <w:p w14:paraId="390C8903" w14:textId="73C96E46" w:rsidR="004B6F50" w:rsidRPr="003B0DAD" w:rsidRDefault="004B6F50" w:rsidP="004F0266">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30F0FFA6" w14:textId="77777777" w:rsidR="004B6F50" w:rsidRDefault="004B6F50"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288C48B1" w14:textId="77777777" w:rsidR="004B6F50" w:rsidRDefault="004B6F50" w:rsidP="004F0266">
            <w:pPr>
              <w:tabs>
                <w:tab w:val="left" w:pos="0"/>
                <w:tab w:val="left" w:pos="0"/>
              </w:tabs>
              <w:rPr>
                <w:rFonts w:ascii="Lato" w:eastAsia="Lato" w:hAnsi="Lato" w:cs="Lato"/>
              </w:rPr>
            </w:pPr>
            <w:r>
              <w:rPr>
                <w:rFonts w:ascii="Arial" w:hAnsi="Arial" w:cs="Arial"/>
                <w:sz w:val="18"/>
                <w:szCs w:val="18"/>
              </w:rPr>
              <w:t>487</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28CD696C"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6B5213C5" w14:textId="77777777" w:rsidR="004B6F50" w:rsidRDefault="004B6F50" w:rsidP="004F0266">
            <w:pPr>
              <w:tabs>
                <w:tab w:val="left" w:pos="0"/>
                <w:tab w:val="left" w:pos="0"/>
              </w:tabs>
              <w:rPr>
                <w:rFonts w:ascii="Lato" w:eastAsia="Lato" w:hAnsi="Lato" w:cs="Lato"/>
              </w:rPr>
            </w:pPr>
          </w:p>
        </w:tc>
      </w:tr>
      <w:tr w:rsidR="004B6F50" w14:paraId="56DAAF50" w14:textId="77777777" w:rsidTr="004F0266">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5200913E" w14:textId="77777777" w:rsidR="004B6F50" w:rsidRPr="00EC093F" w:rsidRDefault="004B6F50" w:rsidP="004F0266">
            <w:pPr>
              <w:tabs>
                <w:tab w:val="left" w:pos="0"/>
                <w:tab w:val="left" w:pos="0"/>
              </w:tabs>
              <w:spacing w:after="0"/>
              <w:rPr>
                <w:rFonts w:ascii="Lato" w:eastAsia="Lato" w:hAnsi="Lato" w:cs="Lato"/>
                <w:b/>
                <w:bCs/>
                <w:sz w:val="18"/>
                <w:szCs w:val="18"/>
              </w:rPr>
            </w:pPr>
            <w:r w:rsidRPr="00EC093F">
              <w:rPr>
                <w:rFonts w:ascii="Lato" w:eastAsia="Lato" w:hAnsi="Lato" w:cs="Lato"/>
                <w:b/>
                <w:bCs/>
                <w:sz w:val="18"/>
                <w:szCs w:val="18"/>
              </w:rPr>
              <w:t>Stainless Steel 2-Compartment Plate (Thali)</w:t>
            </w:r>
          </w:p>
          <w:p w14:paraId="7AD0E2AB"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Material: Premium Food Grade AISI 304 / High-Grade SS201, non-magnetic, rust-resistant and 100% lead-free.</w:t>
            </w:r>
          </w:p>
          <w:p w14:paraId="3A94B095"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Thickness &amp; Weight: Minimum thickness 0.6–0.8 mm; weight approximately 160–180 g.</w:t>
            </w:r>
          </w:p>
          <w:p w14:paraId="754724B5"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Design: Round thali with 2 separate compartments, designed to keep cooked food/</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 xml:space="preserve"> in one compartment and roti/chapati in the other compartment.</w:t>
            </w:r>
          </w:p>
          <w:p w14:paraId="45583920"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Compartment Design: One deeper compartment suitable for serving cooked </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/vegetables and one larger/lower compartment suitable for placing a roti/chapati.</w:t>
            </w:r>
          </w:p>
          <w:p w14:paraId="649466C0"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Finish: Mirror finish interior and satin finish exterior.</w:t>
            </w:r>
          </w:p>
          <w:p w14:paraId="2C36C3B2"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Safety: Smooth, rounded/beaded edges with no sharp corners, burrs, or cutting hazards.</w:t>
            </w:r>
          </w:p>
          <w:p w14:paraId="4BFE4560"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Features: Nestable/stackable design for easy transportation, handling and storage.</w:t>
            </w:r>
          </w:p>
          <w:p w14:paraId="74B8592D" w14:textId="119866E6" w:rsidR="004B6F50" w:rsidRPr="003B0DAD" w:rsidRDefault="004B6F50" w:rsidP="004F0266">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5F42035D" w14:textId="77777777" w:rsidR="004B6F50" w:rsidRDefault="004B6F50"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0287F5E8" w14:textId="77777777" w:rsidR="004B6F50" w:rsidRDefault="004B6F50"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34F18712"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30D78373" w14:textId="77777777" w:rsidR="004B6F50" w:rsidRDefault="004B6F50" w:rsidP="004F0266">
            <w:pPr>
              <w:tabs>
                <w:tab w:val="left" w:pos="0"/>
                <w:tab w:val="left" w:pos="0"/>
              </w:tabs>
              <w:rPr>
                <w:rFonts w:ascii="Lato" w:eastAsia="Lato" w:hAnsi="Lato" w:cs="Lato"/>
              </w:rPr>
            </w:pPr>
          </w:p>
        </w:tc>
      </w:tr>
      <w:tr w:rsidR="004B6F50" w14:paraId="2CC0E721" w14:textId="77777777" w:rsidTr="004F0266">
        <w:trPr>
          <w:trHeight w:val="89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1E84766B" w14:textId="77777777" w:rsidR="004B6F50" w:rsidRPr="004B6F50" w:rsidRDefault="004B6F50"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Stainless Steel Drinking Glass</w:t>
            </w:r>
            <w:r w:rsidRPr="004B6F50">
              <w:rPr>
                <w:rFonts w:ascii="Lato" w:eastAsia="Lato" w:hAnsi="Lato" w:cs="Lato"/>
                <w:sz w:val="18"/>
                <w:szCs w:val="18"/>
              </w:rPr>
              <w:t xml:space="preserve">                                                     • Material: Food Grade AISI 304 / Premium SS (Non-Magnetic, Lead-Free, Nickel-Tested).</w:t>
            </w:r>
          </w:p>
          <w:p w14:paraId="5ABF9EFE"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~250–300 ml; Height 9–10 cm; Weight 85g – 95g.</w:t>
            </w:r>
          </w:p>
          <w:p w14:paraId="044351FD"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Minimum 0.5 mm heavy-gauge steel for impact resistance.</w:t>
            </w:r>
          </w:p>
          <w:p w14:paraId="25AD16FA"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Safety: </w:t>
            </w:r>
            <w:proofErr w:type="spellStart"/>
            <w:r w:rsidRPr="004B6F50">
              <w:rPr>
                <w:rFonts w:ascii="Lato" w:eastAsia="Lato" w:hAnsi="Lato" w:cs="Lato"/>
                <w:sz w:val="18"/>
                <w:szCs w:val="18"/>
              </w:rPr>
              <w:t>Molded</w:t>
            </w:r>
            <w:proofErr w:type="spellEnd"/>
            <w:r w:rsidRPr="004B6F50">
              <w:rPr>
                <w:rFonts w:ascii="Lato" w:eastAsia="Lato" w:hAnsi="Lato" w:cs="Lato"/>
                <w:sz w:val="18"/>
                <w:szCs w:val="18"/>
              </w:rPr>
              <w:t>, rolled smooth lip rim strictly ensuring 100% safety for students.</w:t>
            </w:r>
          </w:p>
          <w:p w14:paraId="7C5733E8"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Finish: Smooth polished inner/outer finish, easy to clean and </w:t>
            </w:r>
            <w:proofErr w:type="gramStart"/>
            <w:r w:rsidRPr="004B6F50">
              <w:rPr>
                <w:rFonts w:ascii="Lato" w:eastAsia="Lato" w:hAnsi="Lato" w:cs="Lato"/>
                <w:sz w:val="18"/>
                <w:szCs w:val="18"/>
              </w:rPr>
              <w:t>dishwasher-safe</w:t>
            </w:r>
            <w:proofErr w:type="gramEnd"/>
            <w:r w:rsidRPr="004B6F50">
              <w:rPr>
                <w:rFonts w:ascii="Lato" w:eastAsia="Lato" w:hAnsi="Lato" w:cs="Lato"/>
                <w:sz w:val="18"/>
                <w:szCs w:val="18"/>
              </w:rPr>
              <w:t>.</w:t>
            </w:r>
          </w:p>
          <w:p w14:paraId="386F493D" w14:textId="52B5B459" w:rsidR="004B6F50" w:rsidRPr="003B0DAD" w:rsidRDefault="004B6F50" w:rsidP="004F0266">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205969AD" w14:textId="77777777" w:rsidR="004B6F50" w:rsidRDefault="004B6F50"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2137D463" w14:textId="77777777" w:rsidR="004B6F50" w:rsidRDefault="004B6F50"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75DB98D4"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0482E612" w14:textId="77777777" w:rsidR="004B6F50" w:rsidRDefault="004B6F50" w:rsidP="004F0266">
            <w:pPr>
              <w:tabs>
                <w:tab w:val="left" w:pos="0"/>
                <w:tab w:val="left" w:pos="0"/>
              </w:tabs>
              <w:rPr>
                <w:rFonts w:ascii="Lato" w:eastAsia="Lato" w:hAnsi="Lato" w:cs="Lato"/>
              </w:rPr>
            </w:pPr>
          </w:p>
        </w:tc>
      </w:tr>
      <w:tr w:rsidR="004B6F50" w14:paraId="0D6BCC80" w14:textId="77777777" w:rsidTr="004F0266">
        <w:trPr>
          <w:trHeight w:val="80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7F6FA55E" w14:textId="77777777" w:rsidR="004B6F50" w:rsidRPr="004B6F50" w:rsidRDefault="004B6F50"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 xml:space="preserve">Stainless Steel </w:t>
            </w:r>
            <w:proofErr w:type="gramStart"/>
            <w:r w:rsidRPr="00EC093F">
              <w:rPr>
                <w:rFonts w:ascii="Lato" w:eastAsia="Lato" w:hAnsi="Lato" w:cs="Lato"/>
                <w:b/>
                <w:bCs/>
                <w:sz w:val="18"/>
                <w:szCs w:val="18"/>
              </w:rPr>
              <w:t>Table Spoon</w:t>
            </w:r>
            <w:proofErr w:type="gramEnd"/>
            <w:r w:rsidRPr="004B6F50">
              <w:rPr>
                <w:rFonts w:ascii="Lato" w:eastAsia="Lato" w:hAnsi="Lato" w:cs="Lato"/>
                <w:sz w:val="18"/>
                <w:szCs w:val="18"/>
              </w:rPr>
              <w:t xml:space="preserve">   • Material: Food Grade Stainless Steel AISI 304 (18/8 or 18/10 SS304), </w:t>
            </w:r>
            <w:proofErr w:type="gramStart"/>
            <w:r w:rsidRPr="004B6F50">
              <w:rPr>
                <w:rFonts w:ascii="Lato" w:eastAsia="Lato" w:hAnsi="Lato" w:cs="Lato"/>
                <w:sz w:val="18"/>
                <w:szCs w:val="18"/>
              </w:rPr>
              <w:t>Non-Magnetic</w:t>
            </w:r>
            <w:proofErr w:type="gramEnd"/>
            <w:r w:rsidRPr="004B6F50">
              <w:rPr>
                <w:rFonts w:ascii="Lato" w:eastAsia="Lato" w:hAnsi="Lato" w:cs="Lato"/>
                <w:sz w:val="18"/>
                <w:szCs w:val="18"/>
              </w:rPr>
              <w:t>.</w:t>
            </w:r>
          </w:p>
          <w:p w14:paraId="7927F2D1"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Dimensions &amp; Weight: Length 18 cm – 20 cm; Thickness Min 1.2 mm; Weight 35g – 42g.</w:t>
            </w:r>
          </w:p>
          <w:p w14:paraId="0C9B3CE1"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lastRenderedPageBreak/>
              <w:t>• Ergonomics &amp; Safety: Tumble polished smooth rounded edges, non-sharp bowl &amp; handle tip.</w:t>
            </w:r>
          </w:p>
          <w:p w14:paraId="3A7B4E71" w14:textId="77777777" w:rsidR="004B6F50" w:rsidRPr="004B6F50" w:rsidRDefault="004B6F50"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Durability: High corrosion resistance, bend-resistant under continuous high-volume usage.</w:t>
            </w:r>
          </w:p>
          <w:p w14:paraId="277D2290" w14:textId="1EB03596" w:rsidR="004B6F50" w:rsidRPr="003B0DAD" w:rsidRDefault="004B6F50" w:rsidP="004F0266">
            <w:pPr>
              <w:tabs>
                <w:tab w:val="left" w:pos="0"/>
                <w:tab w:val="left" w:pos="0"/>
              </w:tabs>
              <w:spacing w:after="0"/>
              <w:rPr>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06A3BC2B" w14:textId="77777777" w:rsidR="004B6F50" w:rsidRDefault="004B6F50" w:rsidP="004F0266">
            <w:pPr>
              <w:tabs>
                <w:tab w:val="left" w:pos="0"/>
                <w:tab w:val="left" w:pos="0"/>
              </w:tabs>
              <w:rPr>
                <w:rFonts w:ascii="Lato" w:eastAsia="Lato" w:hAnsi="Lato" w:cs="Lato"/>
              </w:rPr>
            </w:pPr>
            <w:r>
              <w:rPr>
                <w:rFonts w:ascii="Lato" w:eastAsia="Lato" w:hAnsi="Lato" w:cs="Lato"/>
              </w:rPr>
              <w:lastRenderedPageBreak/>
              <w:t>No</w:t>
            </w:r>
          </w:p>
        </w:tc>
        <w:tc>
          <w:tcPr>
            <w:tcW w:w="1024" w:type="dxa"/>
            <w:tcBorders>
              <w:top w:val="single" w:sz="4" w:space="0" w:color="auto"/>
              <w:left w:val="single" w:sz="4" w:space="0" w:color="auto"/>
              <w:bottom w:val="single" w:sz="4" w:space="0" w:color="auto"/>
              <w:right w:val="single" w:sz="4" w:space="0" w:color="auto"/>
            </w:tcBorders>
            <w:vAlign w:val="center"/>
          </w:tcPr>
          <w:p w14:paraId="52766688" w14:textId="77777777" w:rsidR="004B6F50" w:rsidRDefault="004B6F50"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23484FFE"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28317BEC" w14:textId="77777777" w:rsidR="004B6F50" w:rsidRDefault="004B6F50" w:rsidP="004F0266">
            <w:pPr>
              <w:tabs>
                <w:tab w:val="left" w:pos="0"/>
                <w:tab w:val="left" w:pos="0"/>
              </w:tabs>
              <w:rPr>
                <w:rFonts w:ascii="Lato" w:eastAsia="Lato" w:hAnsi="Lato" w:cs="Lato"/>
              </w:rPr>
            </w:pPr>
          </w:p>
        </w:tc>
      </w:tr>
      <w:tr w:rsidR="004B6F50" w14:paraId="482A170D" w14:textId="77777777" w:rsidTr="004F0266">
        <w:trPr>
          <w:trHeight w:val="404"/>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7B911414" w14:textId="77777777" w:rsidR="004B6F50" w:rsidRPr="00EC093F" w:rsidRDefault="004B6F50" w:rsidP="004F0266">
            <w:pPr>
              <w:tabs>
                <w:tab w:val="left" w:pos="0"/>
                <w:tab w:val="left" w:pos="0"/>
              </w:tabs>
              <w:spacing w:after="0"/>
              <w:rPr>
                <w:rFonts w:ascii="Lato" w:eastAsia="Lato" w:hAnsi="Lato" w:cs="Lato"/>
                <w:b/>
                <w:bCs/>
                <w:sz w:val="18"/>
                <w:szCs w:val="18"/>
              </w:rPr>
            </w:pPr>
            <w:r w:rsidRPr="00EC093F">
              <w:rPr>
                <w:rFonts w:ascii="Arial" w:hAnsi="Arial" w:cs="Arial"/>
                <w:b/>
                <w:bCs/>
                <w:sz w:val="18"/>
                <w:szCs w:val="18"/>
              </w:rPr>
              <w:t>Total Price Inc applicable taxes and transportation cost</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07BC2B58" w14:textId="77777777" w:rsidR="004B6F50" w:rsidRDefault="004B6F50" w:rsidP="004F0266">
            <w:pPr>
              <w:tabs>
                <w:tab w:val="left" w:pos="0"/>
                <w:tab w:val="left" w:pos="0"/>
              </w:tabs>
              <w:rPr>
                <w:rFonts w:ascii="Lato" w:eastAsia="Lato" w:hAnsi="Lato" w:cs="Lato"/>
              </w:rPr>
            </w:pPr>
          </w:p>
        </w:tc>
        <w:tc>
          <w:tcPr>
            <w:tcW w:w="1024" w:type="dxa"/>
            <w:tcBorders>
              <w:top w:val="single" w:sz="4" w:space="0" w:color="auto"/>
              <w:left w:val="single" w:sz="4" w:space="0" w:color="auto"/>
              <w:bottom w:val="single" w:sz="4" w:space="0" w:color="auto"/>
              <w:right w:val="single" w:sz="4" w:space="0" w:color="auto"/>
            </w:tcBorders>
            <w:vAlign w:val="center"/>
          </w:tcPr>
          <w:p w14:paraId="58D78DFB" w14:textId="77777777" w:rsidR="004B6F50" w:rsidRDefault="004B6F50" w:rsidP="004F0266">
            <w:pPr>
              <w:tabs>
                <w:tab w:val="left" w:pos="0"/>
                <w:tab w:val="left" w:pos="0"/>
              </w:tabs>
              <w:rPr>
                <w:rFonts w:ascii="Arial" w:hAnsi="Arial" w:cs="Arial"/>
                <w:sz w:val="18"/>
                <w:szCs w:val="18"/>
              </w:rPr>
            </w:pP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606ECD2B" w14:textId="77777777" w:rsidR="004B6F50" w:rsidRDefault="004B6F50"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5C1D58C" w14:textId="77777777" w:rsidR="004B6F50" w:rsidRDefault="004B6F50" w:rsidP="004F0266">
            <w:pPr>
              <w:tabs>
                <w:tab w:val="left" w:pos="0"/>
                <w:tab w:val="left" w:pos="0"/>
              </w:tabs>
              <w:rPr>
                <w:rFonts w:ascii="Lato" w:eastAsia="Lato" w:hAnsi="Lato" w:cs="Lato"/>
              </w:rPr>
            </w:pPr>
          </w:p>
        </w:tc>
      </w:tr>
    </w:tbl>
    <w:p w14:paraId="4DB10B72" w14:textId="77777777" w:rsidR="004B6F50" w:rsidRDefault="004B6F50" w:rsidP="0007646D">
      <w:pPr>
        <w:tabs>
          <w:tab w:val="left" w:pos="0"/>
          <w:tab w:val="left" w:pos="0"/>
        </w:tabs>
        <w:rPr>
          <w:rFonts w:eastAsia="Lato" w:cstheme="minorHAnsi"/>
        </w:rPr>
      </w:pPr>
    </w:p>
    <w:p w14:paraId="70217124" w14:textId="5D5337F2" w:rsidR="00214988" w:rsidRPr="00214988" w:rsidRDefault="00214988" w:rsidP="0007646D">
      <w:pPr>
        <w:tabs>
          <w:tab w:val="left" w:pos="0"/>
          <w:tab w:val="left" w:pos="0"/>
        </w:tabs>
        <w:rPr>
          <w:rFonts w:eastAsia="Lato" w:cstheme="minorHAnsi"/>
          <w:b/>
          <w:bCs/>
        </w:rPr>
      </w:pPr>
      <w:r w:rsidRPr="00214988">
        <w:rPr>
          <w:rFonts w:eastAsia="Lato" w:cstheme="minorHAnsi"/>
          <w:b/>
          <w:bCs/>
        </w:rPr>
        <w:t xml:space="preserve">Lot# 3 District Tando Muhammad Khan </w:t>
      </w:r>
    </w:p>
    <w:tbl>
      <w:tblPr>
        <w:tblStyle w:val="TableGrid"/>
        <w:tblW w:w="10620" w:type="dxa"/>
        <w:tblInd w:w="-460" w:type="dxa"/>
        <w:tblLook w:val="04A0" w:firstRow="1" w:lastRow="0" w:firstColumn="1" w:lastColumn="0" w:noHBand="0" w:noVBand="1"/>
      </w:tblPr>
      <w:tblGrid>
        <w:gridCol w:w="5850"/>
        <w:gridCol w:w="956"/>
        <w:gridCol w:w="1024"/>
        <w:gridCol w:w="1440"/>
        <w:gridCol w:w="1350"/>
      </w:tblGrid>
      <w:tr w:rsidR="00214988" w14:paraId="2F6A3978" w14:textId="77777777" w:rsidTr="004F0266">
        <w:trPr>
          <w:trHeight w:val="1618"/>
        </w:trPr>
        <w:tc>
          <w:tcPr>
            <w:tcW w:w="585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1A58945A" w14:textId="77777777" w:rsidR="00214988" w:rsidRDefault="00214988" w:rsidP="004F0266">
            <w:pPr>
              <w:spacing w:after="0"/>
              <w:rPr>
                <w:rFonts w:ascii="Lato" w:eastAsia="Lato" w:hAnsi="Lato" w:cs="Lato"/>
                <w:b/>
                <w:bCs/>
                <w:color w:val="FFFFFF" w:themeColor="background1"/>
              </w:rPr>
            </w:pPr>
            <w:r>
              <w:rPr>
                <w:rFonts w:ascii="Lato" w:eastAsia="Lato" w:hAnsi="Lato" w:cs="Lato"/>
                <w:b/>
                <w:bCs/>
                <w:color w:val="FFFFFF" w:themeColor="background1"/>
              </w:rPr>
              <w:t xml:space="preserve">Items Description </w:t>
            </w:r>
          </w:p>
        </w:tc>
        <w:tc>
          <w:tcPr>
            <w:tcW w:w="956"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53400BEC" w14:textId="77777777" w:rsidR="00214988" w:rsidRDefault="00214988" w:rsidP="004F0266">
            <w:pPr>
              <w:spacing w:after="0"/>
              <w:jc w:val="center"/>
              <w:rPr>
                <w:rFonts w:ascii="Lato" w:eastAsia="Lato" w:hAnsi="Lato" w:cs="Lato"/>
                <w:b/>
                <w:bCs/>
                <w:color w:val="FFFFFF" w:themeColor="background1"/>
              </w:rPr>
            </w:pPr>
            <w:r>
              <w:rPr>
                <w:rFonts w:ascii="Lato" w:eastAsia="Lato" w:hAnsi="Lato" w:cs="Lato"/>
                <w:b/>
                <w:bCs/>
                <w:color w:val="FFFFFF" w:themeColor="background1"/>
              </w:rPr>
              <w:t>Unit</w:t>
            </w:r>
          </w:p>
        </w:tc>
        <w:tc>
          <w:tcPr>
            <w:tcW w:w="1024" w:type="dxa"/>
            <w:tcBorders>
              <w:top w:val="single" w:sz="8" w:space="0" w:color="auto"/>
              <w:left w:val="single" w:sz="8" w:space="0" w:color="auto"/>
              <w:bottom w:val="single" w:sz="4" w:space="0" w:color="auto"/>
              <w:right w:val="single" w:sz="8" w:space="0" w:color="auto"/>
            </w:tcBorders>
            <w:shd w:val="clear" w:color="auto" w:fill="FF0000"/>
          </w:tcPr>
          <w:p w14:paraId="5B1644A9" w14:textId="77777777" w:rsidR="00214988" w:rsidRDefault="00214988" w:rsidP="004F0266">
            <w:pPr>
              <w:spacing w:after="0"/>
              <w:rPr>
                <w:rFonts w:ascii="Lato" w:eastAsia="Lato" w:hAnsi="Lato" w:cs="Lato"/>
                <w:b/>
                <w:bCs/>
                <w:color w:val="FFFFFF" w:themeColor="background1"/>
              </w:rPr>
            </w:pPr>
          </w:p>
          <w:p w14:paraId="0054DEC4" w14:textId="77777777" w:rsidR="00214988" w:rsidRPr="002225E3" w:rsidRDefault="00214988" w:rsidP="004F0266">
            <w:pPr>
              <w:rPr>
                <w:rFonts w:ascii="Lato" w:eastAsia="Lato" w:hAnsi="Lato" w:cs="Lato"/>
              </w:rPr>
            </w:pPr>
            <w:r w:rsidRPr="002225E3">
              <w:rPr>
                <w:rFonts w:ascii="Lato" w:eastAsia="Lato" w:hAnsi="Lato" w:cs="Lato"/>
                <w:b/>
                <w:bCs/>
                <w:color w:val="FFFFFF" w:themeColor="background1"/>
              </w:rPr>
              <w:t xml:space="preserve">Quantity </w:t>
            </w:r>
          </w:p>
        </w:tc>
        <w:tc>
          <w:tcPr>
            <w:tcW w:w="1440" w:type="dxa"/>
            <w:tcBorders>
              <w:top w:val="single" w:sz="8" w:space="0" w:color="auto"/>
              <w:left w:val="single" w:sz="8" w:space="0" w:color="auto"/>
              <w:bottom w:val="single" w:sz="4" w:space="0" w:color="auto"/>
              <w:right w:val="single" w:sz="8" w:space="0" w:color="auto"/>
            </w:tcBorders>
            <w:shd w:val="clear" w:color="auto" w:fill="FF0000"/>
            <w:tcMar>
              <w:left w:w="108" w:type="dxa"/>
              <w:right w:w="108" w:type="dxa"/>
            </w:tcMar>
            <w:vAlign w:val="center"/>
          </w:tcPr>
          <w:p w14:paraId="52F2B0BC" w14:textId="77777777" w:rsidR="00214988" w:rsidRDefault="00214988" w:rsidP="004F0266">
            <w:pPr>
              <w:spacing w:after="0"/>
              <w:jc w:val="center"/>
              <w:rPr>
                <w:rFonts w:ascii="Lato" w:eastAsia="Lato" w:hAnsi="Lato" w:cs="Lato"/>
                <w:b/>
                <w:bCs/>
                <w:color w:val="FFFFFF" w:themeColor="background1"/>
              </w:rPr>
            </w:pPr>
            <w:r>
              <w:rPr>
                <w:rFonts w:ascii="Lato" w:eastAsia="Lato" w:hAnsi="Lato" w:cs="Lato"/>
                <w:b/>
                <w:bCs/>
                <w:color w:val="FFFFFF" w:themeColor="background1"/>
              </w:rPr>
              <w:t>Unit Price including applicable taxes</w:t>
            </w:r>
          </w:p>
        </w:tc>
        <w:tc>
          <w:tcPr>
            <w:tcW w:w="1350" w:type="dxa"/>
            <w:tcBorders>
              <w:top w:val="single" w:sz="8" w:space="0" w:color="auto"/>
              <w:left w:val="single" w:sz="8" w:space="0" w:color="auto"/>
              <w:bottom w:val="single" w:sz="4" w:space="0" w:color="auto"/>
              <w:right w:val="single" w:sz="8" w:space="0" w:color="auto"/>
            </w:tcBorders>
            <w:shd w:val="clear" w:color="auto" w:fill="FF0000"/>
          </w:tcPr>
          <w:p w14:paraId="43730A98" w14:textId="77777777" w:rsidR="00214988" w:rsidRDefault="00214988" w:rsidP="004F0266">
            <w:pPr>
              <w:spacing w:after="0"/>
              <w:rPr>
                <w:rFonts w:ascii="Lato" w:eastAsia="Lato" w:hAnsi="Lato" w:cs="Lato"/>
                <w:b/>
                <w:bCs/>
                <w:color w:val="FFFFFF" w:themeColor="background1"/>
              </w:rPr>
            </w:pPr>
            <w:r>
              <w:rPr>
                <w:rFonts w:ascii="Lato" w:eastAsia="Lato" w:hAnsi="Lato" w:cs="Lato"/>
                <w:b/>
                <w:bCs/>
                <w:color w:val="FFFFFF" w:themeColor="background1"/>
              </w:rPr>
              <w:t>Total price including applicable taxes</w:t>
            </w:r>
          </w:p>
        </w:tc>
      </w:tr>
      <w:tr w:rsidR="00214988" w14:paraId="4AE5E06D" w14:textId="77777777" w:rsidTr="004F0266">
        <w:trPr>
          <w:trHeight w:val="106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192B78AD" w14:textId="77777777" w:rsidR="00214988" w:rsidRPr="004B6F50" w:rsidRDefault="00214988"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Stainless Steel Food Transportation Container</w:t>
            </w:r>
            <w:r w:rsidRPr="004B6F50">
              <w:rPr>
                <w:rFonts w:ascii="Lato" w:eastAsia="Lato" w:hAnsi="Lato" w:cs="Lato"/>
                <w:sz w:val="18"/>
                <w:szCs w:val="18"/>
              </w:rPr>
              <w:t xml:space="preserve">                       • Material: Heavy-Duty SS304 Food Grade (18/8 Stainless Steel), Non-Magnetic, 100% Lead-Free &amp; Non-Toxic.</w:t>
            </w:r>
          </w:p>
          <w:p w14:paraId="33C154A6"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Capacity: 20 Liters/kilo </w:t>
            </w:r>
            <w:proofErr w:type="gramStart"/>
            <w:r w:rsidRPr="004B6F50">
              <w:rPr>
                <w:rFonts w:ascii="Lato" w:eastAsia="Lato" w:hAnsi="Lato" w:cs="Lato"/>
                <w:sz w:val="18"/>
                <w:szCs w:val="18"/>
              </w:rPr>
              <w:t>gram  (</w:t>
            </w:r>
            <w:proofErr w:type="gramEnd"/>
            <w:r w:rsidRPr="004B6F50">
              <w:rPr>
                <w:rFonts w:ascii="Lato" w:eastAsia="Lato" w:hAnsi="Lato" w:cs="Lato"/>
                <w:sz w:val="18"/>
                <w:szCs w:val="18"/>
              </w:rPr>
              <w:t>Suitable to carry hot food for 50 students).</w:t>
            </w:r>
          </w:p>
          <w:p w14:paraId="1AD928F1"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Construction: Double-wall vacuum insulated / heavy-gauge single-wall with leak-proof air-tight lid.</w:t>
            </w:r>
          </w:p>
          <w:p w14:paraId="180467B7"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Sealing &amp; Clamping: Food-grade, high-temperature resistant silicone gasket with heavy-duty ergonomic locking clamps.</w:t>
            </w:r>
          </w:p>
          <w:p w14:paraId="641AB0F0" w14:textId="20654262" w:rsidR="00214988" w:rsidRPr="003B0DAD"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Ergonomics: Heavy-duty riveted side handles, rounded burr-free edges, smooth welded interior seams.</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6F02D88D" w14:textId="77777777" w:rsidR="00214988" w:rsidRDefault="00214988"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5B3A929B" w14:textId="77777777" w:rsidR="00214988" w:rsidRDefault="00214988" w:rsidP="004F0266">
            <w:pPr>
              <w:tabs>
                <w:tab w:val="left" w:pos="0"/>
                <w:tab w:val="left" w:pos="0"/>
              </w:tabs>
              <w:rPr>
                <w:rFonts w:ascii="Lato" w:eastAsia="Lato" w:hAnsi="Lato" w:cs="Lato"/>
              </w:rPr>
            </w:pPr>
            <w:r>
              <w:rPr>
                <w:rFonts w:ascii="Arial" w:hAnsi="Arial" w:cs="Arial"/>
                <w:sz w:val="18"/>
                <w:szCs w:val="18"/>
              </w:rPr>
              <w:t>487</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71172809"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2067D868" w14:textId="77777777" w:rsidR="00214988" w:rsidRDefault="00214988" w:rsidP="004F0266">
            <w:pPr>
              <w:tabs>
                <w:tab w:val="left" w:pos="0"/>
                <w:tab w:val="left" w:pos="0"/>
              </w:tabs>
              <w:rPr>
                <w:rFonts w:ascii="Lato" w:eastAsia="Lato" w:hAnsi="Lato" w:cs="Lato"/>
              </w:rPr>
            </w:pPr>
          </w:p>
        </w:tc>
      </w:tr>
      <w:tr w:rsidR="00214988" w14:paraId="7B503E97" w14:textId="77777777" w:rsidTr="004F0266">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6FDF9CD9" w14:textId="77777777" w:rsidR="00214988" w:rsidRPr="004B6F50" w:rsidRDefault="00214988"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Hot Pot Stainless Steel</w:t>
            </w:r>
            <w:r w:rsidRPr="004B6F50">
              <w:rPr>
                <w:rFonts w:ascii="Lato" w:eastAsia="Lato" w:hAnsi="Lato" w:cs="Lato"/>
                <w:sz w:val="18"/>
                <w:szCs w:val="18"/>
              </w:rPr>
              <w:t xml:space="preserve"> (20 Liter/kg / 100+ Chapati/roti </w:t>
            </w:r>
            <w:proofErr w:type="gramStart"/>
            <w:r w:rsidRPr="004B6F50">
              <w:rPr>
                <w:rFonts w:ascii="Lato" w:eastAsia="Lato" w:hAnsi="Lato" w:cs="Lato"/>
                <w:sz w:val="18"/>
                <w:szCs w:val="18"/>
              </w:rPr>
              <w:t xml:space="preserve">Capacity)   </w:t>
            </w:r>
            <w:proofErr w:type="gramEnd"/>
            <w:r w:rsidRPr="004B6F50">
              <w:rPr>
                <w:rFonts w:ascii="Lato" w:eastAsia="Lato" w:hAnsi="Lato" w:cs="Lato"/>
                <w:sz w:val="18"/>
                <w:szCs w:val="18"/>
              </w:rPr>
              <w:t xml:space="preserve">                                                                         Material: Food Grade AISI 304 / Premium Stainless Steel (Non-Magnetic, Lead-Free, Nickel-Tested, Rust-Proof double-wall construction).</w:t>
            </w:r>
          </w:p>
          <w:p w14:paraId="70911635"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20 Liters / 20 kg capacity; engineered to accommodate minimum 100 to 120 standard chapatis/rotis.</w:t>
            </w:r>
          </w:p>
          <w:p w14:paraId="090DE652"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&amp; Insulation: Minimum 0.8 mm heavy-gauge inner liner (21 Gauge) &amp; 0.7 mm outer body (22 Gauge); high-density injected PUF (Polyurethane Foam) insulation (35–40 mm thickness, 38–42 kg/m³ density).</w:t>
            </w:r>
          </w:p>
          <w:p w14:paraId="75497D07"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Design &amp; Moisture Control: Includes removable SS304 perforated bottom trivet/rack (15–20 mm clearance height) to prevent sogginess from condensation; heavy-duty double-wall lid with food-grade high-temp silicone gasket, 3-point clamp locking latches, pressure relief steam vent valve, and dual heat-insulated side handles.</w:t>
            </w:r>
          </w:p>
          <w:p w14:paraId="1BDD820A" w14:textId="67B05A14" w:rsidR="00214988" w:rsidRPr="003B0DAD"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Safety &amp; Finish: Smooth polished inner mirror finish (easy to clean) and satin/brushed scratch-resistant exterior; smooth rolled/beaded edges strictly ensuring 100% safety during handling and transport.</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1BD28D68" w14:textId="77777777" w:rsidR="00214988" w:rsidRDefault="00214988"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7787851A" w14:textId="77777777" w:rsidR="00214988" w:rsidRDefault="00214988" w:rsidP="004F0266">
            <w:pPr>
              <w:tabs>
                <w:tab w:val="left" w:pos="0"/>
                <w:tab w:val="left" w:pos="0"/>
              </w:tabs>
              <w:rPr>
                <w:rFonts w:ascii="Lato" w:eastAsia="Lato" w:hAnsi="Lato" w:cs="Lato"/>
              </w:rPr>
            </w:pPr>
            <w:r>
              <w:rPr>
                <w:rFonts w:ascii="Arial" w:hAnsi="Arial" w:cs="Arial"/>
                <w:sz w:val="18"/>
                <w:szCs w:val="18"/>
              </w:rPr>
              <w:t>487</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250A2ABC"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216448B" w14:textId="77777777" w:rsidR="00214988" w:rsidRDefault="00214988" w:rsidP="004F0266">
            <w:pPr>
              <w:tabs>
                <w:tab w:val="left" w:pos="0"/>
                <w:tab w:val="left" w:pos="0"/>
              </w:tabs>
              <w:rPr>
                <w:rFonts w:ascii="Lato" w:eastAsia="Lato" w:hAnsi="Lato" w:cs="Lato"/>
              </w:rPr>
            </w:pPr>
          </w:p>
        </w:tc>
      </w:tr>
      <w:tr w:rsidR="00214988" w14:paraId="37B72C7F" w14:textId="77777777" w:rsidTr="004F0266">
        <w:trPr>
          <w:trHeight w:val="107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507E2C9A" w14:textId="77777777" w:rsidR="00214988" w:rsidRPr="004B6F50" w:rsidRDefault="00214988"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Stainless Steel 2-Compartment Plate (Thali</w:t>
            </w:r>
            <w:r w:rsidRPr="004B6F50">
              <w:rPr>
                <w:rFonts w:ascii="Lato" w:eastAsia="Lato" w:hAnsi="Lato" w:cs="Lato"/>
                <w:sz w:val="18"/>
                <w:szCs w:val="18"/>
              </w:rPr>
              <w:t>)</w:t>
            </w:r>
          </w:p>
          <w:p w14:paraId="1381F2A1"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Material: Premium Food Grade AISI 304 / High-Grade SS201, non-magnetic, rust-resistant and 100% lead-free.</w:t>
            </w:r>
          </w:p>
          <w:p w14:paraId="7B45C66D"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Thickness &amp; Weight: Minimum thickness 0.6–0.8 mm; weight approximately 160–180 g.</w:t>
            </w:r>
          </w:p>
          <w:p w14:paraId="3EDA4FCA"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lastRenderedPageBreak/>
              <w:t>Design: Round thali with 2 separate compartments, designed to keep cooked food/</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 xml:space="preserve"> in one compartment and roti/chapati in the other compartment.</w:t>
            </w:r>
          </w:p>
          <w:p w14:paraId="5833CC87"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Compartment Design: One deeper compartment suitable for serving cooked </w:t>
            </w:r>
            <w:proofErr w:type="spellStart"/>
            <w:r w:rsidRPr="004B6F50">
              <w:rPr>
                <w:rFonts w:ascii="Lato" w:eastAsia="Lato" w:hAnsi="Lato" w:cs="Lato"/>
                <w:sz w:val="18"/>
                <w:szCs w:val="18"/>
              </w:rPr>
              <w:t>salan</w:t>
            </w:r>
            <w:proofErr w:type="spellEnd"/>
            <w:r w:rsidRPr="004B6F50">
              <w:rPr>
                <w:rFonts w:ascii="Lato" w:eastAsia="Lato" w:hAnsi="Lato" w:cs="Lato"/>
                <w:sz w:val="18"/>
                <w:szCs w:val="18"/>
              </w:rPr>
              <w:t>/vegetables and one larger/lower compartment suitable for placing a roti/chapati.</w:t>
            </w:r>
          </w:p>
          <w:p w14:paraId="563A3035"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Finish: Mirror finish interior and satin finish exterior.</w:t>
            </w:r>
          </w:p>
          <w:p w14:paraId="115840F1"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Safety: Smooth, rounded/beaded edges with no sharp corners, burrs, or cutting hazards.</w:t>
            </w:r>
          </w:p>
          <w:p w14:paraId="4017EE31" w14:textId="09731E7C" w:rsidR="00214988" w:rsidRPr="003B0DAD"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Features: Nestable/stackable design for easy transportation, handling and storage.</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711992E2" w14:textId="77777777" w:rsidR="00214988" w:rsidRDefault="00214988" w:rsidP="004F0266">
            <w:pPr>
              <w:tabs>
                <w:tab w:val="left" w:pos="0"/>
                <w:tab w:val="left" w:pos="0"/>
              </w:tabs>
              <w:rPr>
                <w:rFonts w:ascii="Lato" w:eastAsia="Lato" w:hAnsi="Lato" w:cs="Lato"/>
              </w:rPr>
            </w:pPr>
            <w:r>
              <w:rPr>
                <w:rFonts w:ascii="Lato" w:eastAsia="Lato" w:hAnsi="Lato" w:cs="Lato"/>
              </w:rPr>
              <w:lastRenderedPageBreak/>
              <w:t>No</w:t>
            </w:r>
          </w:p>
        </w:tc>
        <w:tc>
          <w:tcPr>
            <w:tcW w:w="1024" w:type="dxa"/>
            <w:tcBorders>
              <w:top w:val="single" w:sz="4" w:space="0" w:color="auto"/>
              <w:left w:val="single" w:sz="4" w:space="0" w:color="auto"/>
              <w:bottom w:val="single" w:sz="4" w:space="0" w:color="auto"/>
              <w:right w:val="single" w:sz="4" w:space="0" w:color="auto"/>
            </w:tcBorders>
            <w:vAlign w:val="center"/>
          </w:tcPr>
          <w:p w14:paraId="7D24EB13" w14:textId="77777777" w:rsidR="00214988" w:rsidRDefault="00214988"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0C5B253A"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FAFD626" w14:textId="77777777" w:rsidR="00214988" w:rsidRDefault="00214988" w:rsidP="004F0266">
            <w:pPr>
              <w:tabs>
                <w:tab w:val="left" w:pos="0"/>
                <w:tab w:val="left" w:pos="0"/>
              </w:tabs>
              <w:rPr>
                <w:rFonts w:ascii="Lato" w:eastAsia="Lato" w:hAnsi="Lato" w:cs="Lato"/>
              </w:rPr>
            </w:pPr>
          </w:p>
        </w:tc>
      </w:tr>
      <w:tr w:rsidR="00214988" w14:paraId="0DE8C355" w14:textId="77777777" w:rsidTr="004F0266">
        <w:trPr>
          <w:trHeight w:val="89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0932E2ED" w14:textId="77777777" w:rsidR="00214988" w:rsidRPr="004B6F50" w:rsidRDefault="00214988"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Stainless Steel Drinking Glass</w:t>
            </w:r>
            <w:r w:rsidRPr="004B6F50">
              <w:rPr>
                <w:rFonts w:ascii="Lato" w:eastAsia="Lato" w:hAnsi="Lato" w:cs="Lato"/>
                <w:sz w:val="18"/>
                <w:szCs w:val="18"/>
              </w:rPr>
              <w:t xml:space="preserve">                                                     • Material: Food Grade AISI 304 / Premium SS (Non-Magnetic, Lead-Free, Nickel-Tested).</w:t>
            </w:r>
          </w:p>
          <w:p w14:paraId="003848F6"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Capacity &amp; Dimensions: ~250–300 ml; Height 9–10 cm; Weight 85g – 95g.</w:t>
            </w:r>
          </w:p>
          <w:p w14:paraId="0A53B4F3"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Thickness: Minimum 0.5 mm heavy-gauge steel for impact resistance.</w:t>
            </w:r>
          </w:p>
          <w:p w14:paraId="48518EDE"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Safety: </w:t>
            </w:r>
            <w:proofErr w:type="spellStart"/>
            <w:r w:rsidRPr="004B6F50">
              <w:rPr>
                <w:rFonts w:ascii="Lato" w:eastAsia="Lato" w:hAnsi="Lato" w:cs="Lato"/>
                <w:sz w:val="18"/>
                <w:szCs w:val="18"/>
              </w:rPr>
              <w:t>Molded</w:t>
            </w:r>
            <w:proofErr w:type="spellEnd"/>
            <w:r w:rsidRPr="004B6F50">
              <w:rPr>
                <w:rFonts w:ascii="Lato" w:eastAsia="Lato" w:hAnsi="Lato" w:cs="Lato"/>
                <w:sz w:val="18"/>
                <w:szCs w:val="18"/>
              </w:rPr>
              <w:t>, rolled smooth lip rim strictly ensuring 100% safety for students.</w:t>
            </w:r>
          </w:p>
          <w:p w14:paraId="7BE2B287"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xml:space="preserve">• Finish: Smooth polished inner/outer finish, easy to clean and </w:t>
            </w:r>
            <w:proofErr w:type="gramStart"/>
            <w:r w:rsidRPr="004B6F50">
              <w:rPr>
                <w:rFonts w:ascii="Lato" w:eastAsia="Lato" w:hAnsi="Lato" w:cs="Lato"/>
                <w:sz w:val="18"/>
                <w:szCs w:val="18"/>
              </w:rPr>
              <w:t>dishwasher-safe</w:t>
            </w:r>
            <w:proofErr w:type="gramEnd"/>
            <w:r w:rsidRPr="004B6F50">
              <w:rPr>
                <w:rFonts w:ascii="Lato" w:eastAsia="Lato" w:hAnsi="Lato" w:cs="Lato"/>
                <w:sz w:val="18"/>
                <w:szCs w:val="18"/>
              </w:rPr>
              <w:t>.</w:t>
            </w:r>
          </w:p>
          <w:p w14:paraId="42E7D86F" w14:textId="493E6368" w:rsidR="00214988" w:rsidRPr="003B0DAD" w:rsidRDefault="00214988" w:rsidP="004F0266">
            <w:pPr>
              <w:tabs>
                <w:tab w:val="left" w:pos="0"/>
                <w:tab w:val="left" w:pos="0"/>
              </w:tabs>
              <w:spacing w:after="0"/>
              <w:rPr>
                <w:rFonts w:ascii="Lato" w:eastAsia="Lato" w:hAnsi="Lato" w:cs="Lato"/>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5366E9AC" w14:textId="77777777" w:rsidR="00214988" w:rsidRDefault="00214988"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2E1F5309" w14:textId="77777777" w:rsidR="00214988" w:rsidRDefault="00214988"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02C15B29"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4ED2F408" w14:textId="77777777" w:rsidR="00214988" w:rsidRDefault="00214988" w:rsidP="004F0266">
            <w:pPr>
              <w:tabs>
                <w:tab w:val="left" w:pos="0"/>
                <w:tab w:val="left" w:pos="0"/>
              </w:tabs>
              <w:rPr>
                <w:rFonts w:ascii="Lato" w:eastAsia="Lato" w:hAnsi="Lato" w:cs="Lato"/>
              </w:rPr>
            </w:pPr>
          </w:p>
        </w:tc>
      </w:tr>
      <w:tr w:rsidR="00214988" w14:paraId="291088B7" w14:textId="77777777" w:rsidTr="004F0266">
        <w:trPr>
          <w:trHeight w:val="800"/>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359A57FD" w14:textId="77777777" w:rsidR="00214988" w:rsidRPr="004B6F50" w:rsidRDefault="00214988" w:rsidP="004F0266">
            <w:pPr>
              <w:tabs>
                <w:tab w:val="left" w:pos="0"/>
                <w:tab w:val="left" w:pos="0"/>
              </w:tabs>
              <w:spacing w:after="0"/>
              <w:rPr>
                <w:rFonts w:ascii="Lato" w:eastAsia="Lato" w:hAnsi="Lato" w:cs="Lato"/>
                <w:sz w:val="18"/>
                <w:szCs w:val="18"/>
              </w:rPr>
            </w:pPr>
            <w:r w:rsidRPr="00EC093F">
              <w:rPr>
                <w:rFonts w:ascii="Lato" w:eastAsia="Lato" w:hAnsi="Lato" w:cs="Lato"/>
                <w:b/>
                <w:bCs/>
                <w:sz w:val="18"/>
                <w:szCs w:val="18"/>
              </w:rPr>
              <w:t xml:space="preserve">Stainless Steel </w:t>
            </w:r>
            <w:proofErr w:type="gramStart"/>
            <w:r w:rsidRPr="00EC093F">
              <w:rPr>
                <w:rFonts w:ascii="Lato" w:eastAsia="Lato" w:hAnsi="Lato" w:cs="Lato"/>
                <w:b/>
                <w:bCs/>
                <w:sz w:val="18"/>
                <w:szCs w:val="18"/>
              </w:rPr>
              <w:t>Table Spoon</w:t>
            </w:r>
            <w:proofErr w:type="gramEnd"/>
            <w:r w:rsidRPr="004B6F50">
              <w:rPr>
                <w:rFonts w:ascii="Lato" w:eastAsia="Lato" w:hAnsi="Lato" w:cs="Lato"/>
                <w:sz w:val="18"/>
                <w:szCs w:val="18"/>
              </w:rPr>
              <w:t xml:space="preserve">   • Material: Food Grade Stainless Steel AISI 304 (18/8 or 18/10 SS304), </w:t>
            </w:r>
            <w:proofErr w:type="gramStart"/>
            <w:r w:rsidRPr="004B6F50">
              <w:rPr>
                <w:rFonts w:ascii="Lato" w:eastAsia="Lato" w:hAnsi="Lato" w:cs="Lato"/>
                <w:sz w:val="18"/>
                <w:szCs w:val="18"/>
              </w:rPr>
              <w:t>Non-Magnetic</w:t>
            </w:r>
            <w:proofErr w:type="gramEnd"/>
            <w:r w:rsidRPr="004B6F50">
              <w:rPr>
                <w:rFonts w:ascii="Lato" w:eastAsia="Lato" w:hAnsi="Lato" w:cs="Lato"/>
                <w:sz w:val="18"/>
                <w:szCs w:val="18"/>
              </w:rPr>
              <w:t>.</w:t>
            </w:r>
          </w:p>
          <w:p w14:paraId="7D2E6304"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Dimensions &amp; Weight: Length 18 cm – 20 cm; Thickness Min 1.2 mm; Weight 35g – 42g.</w:t>
            </w:r>
          </w:p>
          <w:p w14:paraId="7799960C"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Ergonomics &amp; Safety: Tumble polished smooth rounded edges, non-sharp bowl &amp; handle tip.</w:t>
            </w:r>
          </w:p>
          <w:p w14:paraId="5A1E4577" w14:textId="77777777" w:rsidR="00214988" w:rsidRPr="004B6F50" w:rsidRDefault="00214988" w:rsidP="004F0266">
            <w:pPr>
              <w:tabs>
                <w:tab w:val="left" w:pos="0"/>
                <w:tab w:val="left" w:pos="0"/>
              </w:tabs>
              <w:spacing w:after="0"/>
              <w:rPr>
                <w:rFonts w:ascii="Lato" w:eastAsia="Lato" w:hAnsi="Lato" w:cs="Lato"/>
                <w:sz w:val="18"/>
                <w:szCs w:val="18"/>
              </w:rPr>
            </w:pPr>
            <w:r w:rsidRPr="004B6F50">
              <w:rPr>
                <w:rFonts w:ascii="Lato" w:eastAsia="Lato" w:hAnsi="Lato" w:cs="Lato"/>
                <w:sz w:val="18"/>
                <w:szCs w:val="18"/>
              </w:rPr>
              <w:t>• Durability: High corrosion resistance, bend-resistant under continuous high-volume usage.</w:t>
            </w:r>
          </w:p>
          <w:p w14:paraId="565BD0DA" w14:textId="195966B5" w:rsidR="00214988" w:rsidRPr="003B0DAD" w:rsidRDefault="00214988" w:rsidP="004F0266">
            <w:pPr>
              <w:tabs>
                <w:tab w:val="left" w:pos="0"/>
                <w:tab w:val="left" w:pos="0"/>
              </w:tabs>
              <w:spacing w:after="0"/>
              <w:rPr>
                <w:sz w:val="18"/>
                <w:szCs w:val="18"/>
              </w:rPr>
            </w:pP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1B68273F" w14:textId="77777777" w:rsidR="00214988" w:rsidRDefault="00214988" w:rsidP="004F0266">
            <w:pPr>
              <w:tabs>
                <w:tab w:val="left" w:pos="0"/>
                <w:tab w:val="left" w:pos="0"/>
              </w:tabs>
              <w:rPr>
                <w:rFonts w:ascii="Lato" w:eastAsia="Lato" w:hAnsi="Lato" w:cs="Lato"/>
              </w:rPr>
            </w:pPr>
            <w:r>
              <w:rPr>
                <w:rFonts w:ascii="Lato" w:eastAsia="Lato" w:hAnsi="Lato" w:cs="Lato"/>
              </w:rPr>
              <w:t>No</w:t>
            </w:r>
          </w:p>
        </w:tc>
        <w:tc>
          <w:tcPr>
            <w:tcW w:w="1024" w:type="dxa"/>
            <w:tcBorders>
              <w:top w:val="single" w:sz="4" w:space="0" w:color="auto"/>
              <w:left w:val="single" w:sz="4" w:space="0" w:color="auto"/>
              <w:bottom w:val="single" w:sz="4" w:space="0" w:color="auto"/>
              <w:right w:val="single" w:sz="4" w:space="0" w:color="auto"/>
            </w:tcBorders>
            <w:vAlign w:val="center"/>
          </w:tcPr>
          <w:p w14:paraId="05B64C85" w14:textId="77777777" w:rsidR="00214988" w:rsidRDefault="00214988" w:rsidP="004F0266">
            <w:pPr>
              <w:tabs>
                <w:tab w:val="left" w:pos="0"/>
                <w:tab w:val="left" w:pos="0"/>
              </w:tabs>
              <w:rPr>
                <w:rFonts w:ascii="Lato" w:eastAsia="Lato" w:hAnsi="Lato" w:cs="Lato"/>
              </w:rPr>
            </w:pPr>
            <w:r>
              <w:rPr>
                <w:rFonts w:ascii="Arial" w:hAnsi="Arial" w:cs="Arial"/>
                <w:sz w:val="18"/>
                <w:szCs w:val="18"/>
              </w:rPr>
              <w:t>24333</w:t>
            </w: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3DA2395F"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37FCE0D" w14:textId="77777777" w:rsidR="00214988" w:rsidRDefault="00214988" w:rsidP="004F0266">
            <w:pPr>
              <w:tabs>
                <w:tab w:val="left" w:pos="0"/>
                <w:tab w:val="left" w:pos="0"/>
              </w:tabs>
              <w:rPr>
                <w:rFonts w:ascii="Lato" w:eastAsia="Lato" w:hAnsi="Lato" w:cs="Lato"/>
              </w:rPr>
            </w:pPr>
          </w:p>
        </w:tc>
      </w:tr>
      <w:tr w:rsidR="00214988" w14:paraId="0866B2C4" w14:textId="77777777" w:rsidTr="004F0266">
        <w:trPr>
          <w:trHeight w:val="404"/>
        </w:trPr>
        <w:tc>
          <w:tcPr>
            <w:tcW w:w="5850" w:type="dxa"/>
            <w:tcBorders>
              <w:top w:val="single" w:sz="4" w:space="0" w:color="auto"/>
              <w:left w:val="single" w:sz="4" w:space="0" w:color="auto"/>
              <w:bottom w:val="single" w:sz="4" w:space="0" w:color="auto"/>
              <w:right w:val="single" w:sz="4" w:space="0" w:color="auto"/>
            </w:tcBorders>
            <w:tcMar>
              <w:left w:w="108" w:type="dxa"/>
              <w:right w:w="108" w:type="dxa"/>
            </w:tcMar>
          </w:tcPr>
          <w:p w14:paraId="7A598C99" w14:textId="77777777" w:rsidR="00214988" w:rsidRPr="00EC093F" w:rsidRDefault="00214988" w:rsidP="004F0266">
            <w:pPr>
              <w:tabs>
                <w:tab w:val="left" w:pos="0"/>
                <w:tab w:val="left" w:pos="0"/>
              </w:tabs>
              <w:spacing w:after="0"/>
              <w:rPr>
                <w:rFonts w:ascii="Lato" w:eastAsia="Lato" w:hAnsi="Lato" w:cs="Lato"/>
                <w:b/>
                <w:bCs/>
                <w:sz w:val="18"/>
                <w:szCs w:val="18"/>
              </w:rPr>
            </w:pPr>
            <w:r w:rsidRPr="00EC093F">
              <w:rPr>
                <w:rFonts w:ascii="Arial" w:hAnsi="Arial" w:cs="Arial"/>
                <w:b/>
                <w:bCs/>
                <w:sz w:val="18"/>
                <w:szCs w:val="18"/>
              </w:rPr>
              <w:t>Total Price Inc applicable taxes and transportation cost</w:t>
            </w:r>
          </w:p>
        </w:tc>
        <w:tc>
          <w:tcPr>
            <w:tcW w:w="956" w:type="dxa"/>
            <w:tcBorders>
              <w:top w:val="single" w:sz="4" w:space="0" w:color="auto"/>
              <w:left w:val="single" w:sz="4" w:space="0" w:color="auto"/>
              <w:bottom w:val="single" w:sz="4" w:space="0" w:color="auto"/>
              <w:right w:val="single" w:sz="4" w:space="0" w:color="auto"/>
            </w:tcBorders>
            <w:tcMar>
              <w:left w:w="108" w:type="dxa"/>
              <w:right w:w="108" w:type="dxa"/>
            </w:tcMar>
          </w:tcPr>
          <w:p w14:paraId="5873CBA8" w14:textId="77777777" w:rsidR="00214988" w:rsidRDefault="00214988" w:rsidP="004F0266">
            <w:pPr>
              <w:tabs>
                <w:tab w:val="left" w:pos="0"/>
                <w:tab w:val="left" w:pos="0"/>
              </w:tabs>
              <w:rPr>
                <w:rFonts w:ascii="Lato" w:eastAsia="Lato" w:hAnsi="Lato" w:cs="Lato"/>
              </w:rPr>
            </w:pPr>
          </w:p>
        </w:tc>
        <w:tc>
          <w:tcPr>
            <w:tcW w:w="1024" w:type="dxa"/>
            <w:tcBorders>
              <w:top w:val="single" w:sz="4" w:space="0" w:color="auto"/>
              <w:left w:val="single" w:sz="4" w:space="0" w:color="auto"/>
              <w:bottom w:val="single" w:sz="4" w:space="0" w:color="auto"/>
              <w:right w:val="single" w:sz="4" w:space="0" w:color="auto"/>
            </w:tcBorders>
            <w:vAlign w:val="center"/>
          </w:tcPr>
          <w:p w14:paraId="6D58D275" w14:textId="77777777" w:rsidR="00214988" w:rsidRDefault="00214988" w:rsidP="004F0266">
            <w:pPr>
              <w:tabs>
                <w:tab w:val="left" w:pos="0"/>
                <w:tab w:val="left" w:pos="0"/>
              </w:tabs>
              <w:rPr>
                <w:rFonts w:ascii="Arial" w:hAnsi="Arial" w:cs="Arial"/>
                <w:sz w:val="18"/>
                <w:szCs w:val="18"/>
              </w:rPr>
            </w:pPr>
          </w:p>
        </w:tc>
        <w:tc>
          <w:tcPr>
            <w:tcW w:w="1440" w:type="dxa"/>
            <w:tcBorders>
              <w:top w:val="single" w:sz="4" w:space="0" w:color="auto"/>
              <w:left w:val="single" w:sz="4" w:space="0" w:color="auto"/>
              <w:bottom w:val="single" w:sz="4" w:space="0" w:color="auto"/>
              <w:right w:val="single" w:sz="4" w:space="0" w:color="auto"/>
            </w:tcBorders>
            <w:tcMar>
              <w:left w:w="108" w:type="dxa"/>
              <w:right w:w="108" w:type="dxa"/>
            </w:tcMar>
          </w:tcPr>
          <w:p w14:paraId="038EB7F6" w14:textId="77777777" w:rsidR="00214988" w:rsidRDefault="00214988" w:rsidP="004F0266">
            <w:pPr>
              <w:tabs>
                <w:tab w:val="left" w:pos="0"/>
                <w:tab w:val="left" w:pos="0"/>
              </w:tabs>
              <w:rPr>
                <w:rFonts w:ascii="Lato" w:eastAsia="Lato" w:hAnsi="Lato" w:cs="Lato"/>
              </w:rPr>
            </w:pPr>
          </w:p>
        </w:tc>
        <w:tc>
          <w:tcPr>
            <w:tcW w:w="1350" w:type="dxa"/>
            <w:tcBorders>
              <w:top w:val="single" w:sz="4" w:space="0" w:color="auto"/>
              <w:left w:val="single" w:sz="4" w:space="0" w:color="auto"/>
              <w:bottom w:val="single" w:sz="4" w:space="0" w:color="auto"/>
              <w:right w:val="single" w:sz="4" w:space="0" w:color="auto"/>
            </w:tcBorders>
          </w:tcPr>
          <w:p w14:paraId="153409BF" w14:textId="77777777" w:rsidR="00214988" w:rsidRDefault="00214988" w:rsidP="004F0266">
            <w:pPr>
              <w:tabs>
                <w:tab w:val="left" w:pos="0"/>
                <w:tab w:val="left" w:pos="0"/>
              </w:tabs>
              <w:rPr>
                <w:rFonts w:ascii="Lato" w:eastAsia="Lato" w:hAnsi="Lato" w:cs="Lato"/>
              </w:rPr>
            </w:pPr>
          </w:p>
        </w:tc>
      </w:tr>
    </w:tbl>
    <w:p w14:paraId="67AB9D9E" w14:textId="77777777" w:rsidR="005453C6" w:rsidRDefault="005453C6" w:rsidP="0007646D">
      <w:pPr>
        <w:tabs>
          <w:tab w:val="left" w:pos="0"/>
          <w:tab w:val="left" w:pos="0"/>
        </w:tabs>
        <w:rPr>
          <w:rFonts w:eastAsia="Lato" w:cstheme="minorHAnsi"/>
        </w:rPr>
      </w:pPr>
    </w:p>
    <w:p w14:paraId="23B24EE7" w14:textId="07D62086" w:rsidR="0007646D" w:rsidRPr="0007646D" w:rsidRDefault="0007646D" w:rsidP="0007646D">
      <w:pPr>
        <w:tabs>
          <w:tab w:val="left" w:pos="0"/>
          <w:tab w:val="left" w:pos="0"/>
        </w:tabs>
        <w:rPr>
          <w:rFonts w:eastAsia="Lato" w:cstheme="minorHAnsi"/>
        </w:rPr>
      </w:pPr>
      <w:r w:rsidRPr="0007646D">
        <w:rPr>
          <w:rFonts w:eastAsia="Lato" w:cstheme="minorHAnsi"/>
        </w:rPr>
        <w:t>consider that:</w:t>
      </w:r>
    </w:p>
    <w:p w14:paraId="0A89AA52" w14:textId="0BC81DDF" w:rsidR="0007646D" w:rsidRPr="00545F33" w:rsidRDefault="7B2D76C5" w:rsidP="00545F33">
      <w:pPr>
        <w:pStyle w:val="ListParagraph"/>
        <w:numPr>
          <w:ilvl w:val="0"/>
          <w:numId w:val="2"/>
        </w:numPr>
        <w:spacing w:after="0"/>
        <w:rPr>
          <w:rFonts w:eastAsia="Lato"/>
        </w:rPr>
      </w:pPr>
      <w:r w:rsidRPr="5AEF69DF">
        <w:rPr>
          <w:rFonts w:eastAsia="Lato"/>
        </w:rPr>
        <w:t xml:space="preserve">Financial </w:t>
      </w:r>
      <w:r w:rsidR="5ABE2E7E" w:rsidRPr="5AEF69DF">
        <w:rPr>
          <w:rFonts w:eastAsia="Lato"/>
        </w:rPr>
        <w:t>Offer validity</w:t>
      </w:r>
      <w:r w:rsidR="448745C0" w:rsidRPr="5AEF69DF">
        <w:rPr>
          <w:rFonts w:eastAsia="Lato"/>
        </w:rPr>
        <w:t xml:space="preserve"> </w:t>
      </w:r>
      <w:r w:rsidR="5ABE2E7E" w:rsidRPr="5AEF69DF">
        <w:rPr>
          <w:rFonts w:eastAsia="Lato"/>
        </w:rPr>
        <w:t xml:space="preserve">  </w:t>
      </w:r>
      <w:r w:rsidR="1DF38FEE" w:rsidRPr="5AEF69DF">
        <w:rPr>
          <w:rFonts w:eastAsia="Lato"/>
        </w:rPr>
        <w:t xml:space="preserve">of 06 </w:t>
      </w:r>
      <w:r w:rsidR="5ABE2E7E" w:rsidRPr="5AEF69DF">
        <w:rPr>
          <w:rFonts w:eastAsia="Lato"/>
        </w:rPr>
        <w:t xml:space="preserve">month from the date of submission </w:t>
      </w:r>
    </w:p>
    <w:p w14:paraId="5E57BA51" w14:textId="5C11960D" w:rsidR="0007646D" w:rsidRPr="0007646D" w:rsidRDefault="1D6ED74E" w:rsidP="5AEF69DF">
      <w:pPr>
        <w:pStyle w:val="ListParagraph"/>
        <w:numPr>
          <w:ilvl w:val="0"/>
          <w:numId w:val="2"/>
        </w:numPr>
        <w:spacing w:after="0"/>
        <w:rPr>
          <w:rFonts w:eastAsia="Lato"/>
        </w:rPr>
      </w:pPr>
      <w:r w:rsidRPr="5AEF69DF">
        <w:rPr>
          <w:rFonts w:eastAsia="Lato"/>
        </w:rPr>
        <w:t>SC</w:t>
      </w:r>
      <w:r w:rsidR="720A1329" w:rsidRPr="5AEF69DF">
        <w:rPr>
          <w:rFonts w:eastAsia="Lato"/>
        </w:rPr>
        <w:t>I</w:t>
      </w:r>
      <w:r w:rsidRPr="5AEF69DF">
        <w:rPr>
          <w:rFonts w:eastAsia="Lato"/>
        </w:rPr>
        <w:t xml:space="preserve"> will </w:t>
      </w:r>
      <w:proofErr w:type="gramStart"/>
      <w:r w:rsidRPr="5AEF69DF">
        <w:rPr>
          <w:rFonts w:eastAsia="Lato"/>
        </w:rPr>
        <w:t>deduct  the</w:t>
      </w:r>
      <w:proofErr w:type="gramEnd"/>
      <w:r w:rsidRPr="5AEF69DF">
        <w:rPr>
          <w:rFonts w:eastAsia="Lato"/>
        </w:rPr>
        <w:t xml:space="preserve"> taxes as </w:t>
      </w:r>
      <w:proofErr w:type="gramStart"/>
      <w:r w:rsidRPr="5AEF69DF">
        <w:rPr>
          <w:rFonts w:eastAsia="Lato"/>
        </w:rPr>
        <w:t xml:space="preserve">per </w:t>
      </w:r>
      <w:r w:rsidR="2BE744C1" w:rsidRPr="5AEF69DF">
        <w:rPr>
          <w:rFonts w:eastAsia="Lato"/>
        </w:rPr>
        <w:t xml:space="preserve"> government</w:t>
      </w:r>
      <w:proofErr w:type="gramEnd"/>
      <w:r w:rsidR="2BE744C1" w:rsidRPr="5AEF69DF">
        <w:rPr>
          <w:rFonts w:eastAsia="Lato"/>
        </w:rPr>
        <w:t xml:space="preserve"> applicable laws</w:t>
      </w:r>
    </w:p>
    <w:p w14:paraId="6693ADE9" w14:textId="77777777" w:rsidR="0007646D" w:rsidRPr="0007646D" w:rsidRDefault="0007646D" w:rsidP="0007646D">
      <w:pPr>
        <w:pStyle w:val="ListParagraph"/>
        <w:numPr>
          <w:ilvl w:val="0"/>
          <w:numId w:val="2"/>
        </w:numPr>
        <w:spacing w:after="0"/>
        <w:rPr>
          <w:rFonts w:eastAsia="Lato" w:cstheme="minorHAnsi"/>
        </w:rPr>
      </w:pPr>
      <w:r w:rsidRPr="0007646D">
        <w:rPr>
          <w:rFonts w:eastAsia="Lato" w:cstheme="minorHAnsi"/>
        </w:rPr>
        <w:t xml:space="preserve">Payments only made in local currency (PKR) </w:t>
      </w:r>
    </w:p>
    <w:p w14:paraId="36B06A8C" w14:textId="334418B4" w:rsidR="0007646D" w:rsidRDefault="1D6ED74E" w:rsidP="5AEF69DF">
      <w:pPr>
        <w:pStyle w:val="ListParagraph"/>
        <w:numPr>
          <w:ilvl w:val="0"/>
          <w:numId w:val="2"/>
        </w:numPr>
        <w:spacing w:after="0"/>
        <w:rPr>
          <w:rFonts w:eastAsia="Lato"/>
        </w:rPr>
      </w:pPr>
      <w:r w:rsidRPr="5AEF69DF">
        <w:rPr>
          <w:rFonts w:eastAsia="Lato"/>
        </w:rPr>
        <w:t xml:space="preserve">Payments will only be made through bank transfer to the </w:t>
      </w:r>
      <w:r w:rsidR="448745C0" w:rsidRPr="5AEF69DF">
        <w:rPr>
          <w:rFonts w:eastAsia="Lato"/>
        </w:rPr>
        <w:t xml:space="preserve">designated </w:t>
      </w:r>
      <w:r w:rsidR="7EA254D4" w:rsidRPr="5AEF69DF">
        <w:rPr>
          <w:rFonts w:eastAsia="Lato"/>
        </w:rPr>
        <w:t>business</w:t>
      </w:r>
      <w:r w:rsidR="1940A486" w:rsidRPr="5AEF69DF">
        <w:rPr>
          <w:rFonts w:eastAsia="Lato"/>
        </w:rPr>
        <w:t xml:space="preserve"> </w:t>
      </w:r>
      <w:r w:rsidR="448745C0" w:rsidRPr="5AEF69DF">
        <w:rPr>
          <w:rFonts w:eastAsia="Lato"/>
        </w:rPr>
        <w:t>bank account</w:t>
      </w:r>
      <w:r w:rsidR="1229A397" w:rsidRPr="5AEF69DF">
        <w:rPr>
          <w:rFonts w:eastAsia="Lato"/>
        </w:rPr>
        <w:t>.</w:t>
      </w:r>
      <w:r w:rsidRPr="5AEF69DF">
        <w:rPr>
          <w:rFonts w:eastAsia="Lato"/>
        </w:rPr>
        <w:t xml:space="preserve"> </w:t>
      </w:r>
    </w:p>
    <w:p w14:paraId="6358A65D" w14:textId="00F16FC0" w:rsidR="00015F30" w:rsidRDefault="00015F30" w:rsidP="5AEF69DF">
      <w:pPr>
        <w:pStyle w:val="ListParagraph"/>
        <w:numPr>
          <w:ilvl w:val="0"/>
          <w:numId w:val="2"/>
        </w:numPr>
        <w:spacing w:after="0"/>
        <w:rPr>
          <w:rFonts w:eastAsia="Lato"/>
        </w:rPr>
      </w:pPr>
      <w:r w:rsidRPr="00015F30">
        <w:rPr>
          <w:rFonts w:eastAsia="Lato"/>
        </w:rPr>
        <w:t xml:space="preserve">Selected vendor shall provide a verifiable manufacturer-issued certificate confirming the supplied </w:t>
      </w:r>
      <w:r w:rsidR="00167C40">
        <w:rPr>
          <w:rFonts w:eastAsia="Lato"/>
        </w:rPr>
        <w:t xml:space="preserve">items </w:t>
      </w:r>
      <w:r w:rsidRPr="00015F30">
        <w:rPr>
          <w:rFonts w:eastAsia="Lato"/>
        </w:rPr>
        <w:t>are made of SS304 (18/8) food-grade stainless steel at the time of delivery.</w:t>
      </w:r>
    </w:p>
    <w:p w14:paraId="77CBA5EB" w14:textId="2F9B0019" w:rsidR="00272976" w:rsidRPr="00272976" w:rsidRDefault="00272976" w:rsidP="00272976">
      <w:pPr>
        <w:pStyle w:val="ListParagraph"/>
        <w:numPr>
          <w:ilvl w:val="0"/>
          <w:numId w:val="2"/>
        </w:numPr>
        <w:spacing w:after="0"/>
        <w:rPr>
          <w:rFonts w:eastAsia="Lato" w:cstheme="minorHAnsi"/>
        </w:rPr>
      </w:pPr>
      <w:r w:rsidRPr="0007646D">
        <w:rPr>
          <w:rFonts w:eastAsia="Lato" w:cstheme="minorHAnsi"/>
        </w:rPr>
        <w:t>No advance payments released to suppliers.</w:t>
      </w:r>
    </w:p>
    <w:p w14:paraId="28F44ADD" w14:textId="657D0DD7" w:rsidR="0007646D" w:rsidRDefault="1D6ED74E" w:rsidP="5AEF69DF">
      <w:pPr>
        <w:pStyle w:val="ListParagraph"/>
        <w:numPr>
          <w:ilvl w:val="0"/>
          <w:numId w:val="2"/>
        </w:numPr>
        <w:spacing w:after="0"/>
        <w:rPr>
          <w:rFonts w:eastAsia="Lato"/>
        </w:rPr>
      </w:pPr>
      <w:r w:rsidRPr="5AEF69DF">
        <w:rPr>
          <w:rFonts w:eastAsia="Lato"/>
        </w:rPr>
        <w:t>SC</w:t>
      </w:r>
      <w:r w:rsidR="72C79373" w:rsidRPr="5AEF69DF">
        <w:rPr>
          <w:rFonts w:eastAsia="Lato"/>
        </w:rPr>
        <w:t>I</w:t>
      </w:r>
      <w:r w:rsidRPr="5AEF69DF">
        <w:rPr>
          <w:rFonts w:eastAsia="Lato"/>
        </w:rPr>
        <w:t xml:space="preserve"> will pay based on final delivered and accepted quality product at site</w:t>
      </w:r>
    </w:p>
    <w:p w14:paraId="79A2DF19" w14:textId="1E07B8FD" w:rsidR="00126ECC" w:rsidRPr="00015F30" w:rsidRDefault="2F92F916" w:rsidP="00291AA4">
      <w:pPr>
        <w:pStyle w:val="ListParagraph"/>
        <w:numPr>
          <w:ilvl w:val="0"/>
          <w:numId w:val="2"/>
        </w:numPr>
        <w:spacing w:after="0"/>
        <w:rPr>
          <w:rFonts w:eastAsia="Lato"/>
        </w:rPr>
      </w:pPr>
      <w:r w:rsidRPr="5AEF69DF">
        <w:rPr>
          <w:rFonts w:eastAsia="Lato"/>
        </w:rPr>
        <w:t>SC</w:t>
      </w:r>
      <w:r w:rsidR="53377136" w:rsidRPr="5AEF69DF">
        <w:rPr>
          <w:rFonts w:eastAsia="Lato"/>
        </w:rPr>
        <w:t>I</w:t>
      </w:r>
      <w:r w:rsidR="448745C0" w:rsidRPr="5AEF69DF">
        <w:rPr>
          <w:rFonts w:eastAsia="Lato"/>
        </w:rPr>
        <w:t xml:space="preserve"> Payment will be released within 15 working days subject meeting all the specifications and quality standards and approval from the budget holder. </w:t>
      </w:r>
    </w:p>
    <w:p w14:paraId="6DE6554D" w14:textId="77777777" w:rsidR="00126FD2" w:rsidRPr="00CA75AB" w:rsidRDefault="00126FD2" w:rsidP="00291AA4">
      <w:pPr>
        <w:rPr>
          <w:rFonts w:ascii="Lato" w:hAnsi="Lato" w:cstheme="minorHAnsi"/>
          <w:b/>
          <w:u w:val="single"/>
        </w:rPr>
      </w:pPr>
    </w:p>
    <w:p w14:paraId="175D97B6" w14:textId="676D5067" w:rsidR="00291AA4" w:rsidRPr="00CA75AB" w:rsidRDefault="0095148D" w:rsidP="00B2292B">
      <w:pPr>
        <w:pStyle w:val="Heading2"/>
        <w:jc w:val="center"/>
        <w:rPr>
          <w:rFonts w:ascii="Lato" w:hAnsi="Lato" w:cstheme="minorHAnsi"/>
          <w:b/>
          <w:color w:val="auto"/>
          <w:sz w:val="32"/>
          <w:szCs w:val="32"/>
        </w:rPr>
      </w:pPr>
      <w:bookmarkStart w:id="10" w:name="_SECTION_5_–"/>
      <w:bookmarkEnd w:id="10"/>
      <w:r w:rsidRPr="00CA75AB">
        <w:rPr>
          <w:rFonts w:ascii="Lato" w:hAnsi="Lato" w:cstheme="minorHAnsi"/>
          <w:b/>
          <w:color w:val="auto"/>
          <w:sz w:val="32"/>
          <w:szCs w:val="32"/>
        </w:rPr>
        <w:t xml:space="preserve">SECTION </w:t>
      </w:r>
      <w:r w:rsidR="00DC7FB6">
        <w:rPr>
          <w:rFonts w:ascii="Lato" w:hAnsi="Lato" w:cstheme="minorHAnsi"/>
          <w:b/>
          <w:color w:val="auto"/>
          <w:sz w:val="32"/>
          <w:szCs w:val="32"/>
        </w:rPr>
        <w:t>5</w:t>
      </w:r>
      <w:r w:rsidR="00DC7FB6" w:rsidRPr="00CA75AB">
        <w:rPr>
          <w:rFonts w:ascii="Lato" w:hAnsi="Lato" w:cstheme="minorHAnsi"/>
          <w:b/>
          <w:color w:val="auto"/>
          <w:sz w:val="32"/>
          <w:szCs w:val="32"/>
        </w:rPr>
        <w:t xml:space="preserve"> </w:t>
      </w:r>
      <w:r w:rsidR="00B54E43" w:rsidRPr="00CA75AB">
        <w:rPr>
          <w:rFonts w:ascii="Lato" w:hAnsi="Lato" w:cstheme="minorHAnsi"/>
          <w:b/>
          <w:color w:val="auto"/>
          <w:sz w:val="32"/>
          <w:szCs w:val="32"/>
        </w:rPr>
        <w:t>–</w:t>
      </w:r>
      <w:r w:rsidR="00DB553D" w:rsidRPr="00CA75AB">
        <w:rPr>
          <w:rFonts w:ascii="Lato" w:hAnsi="Lato" w:cstheme="minorHAnsi"/>
          <w:b/>
          <w:color w:val="auto"/>
          <w:sz w:val="32"/>
          <w:szCs w:val="32"/>
        </w:rPr>
        <w:t xml:space="preserve"> </w:t>
      </w:r>
      <w:r w:rsidR="002F3187" w:rsidRPr="00CA75AB">
        <w:rPr>
          <w:rFonts w:ascii="Lato" w:hAnsi="Lato" w:cstheme="minorHAnsi"/>
          <w:b/>
          <w:color w:val="auto"/>
          <w:sz w:val="32"/>
          <w:szCs w:val="32"/>
        </w:rPr>
        <w:t>BIDDER</w:t>
      </w:r>
      <w:r w:rsidR="00DB553D" w:rsidRPr="00CA75AB">
        <w:rPr>
          <w:rFonts w:ascii="Lato" w:hAnsi="Lato" w:cstheme="minorHAnsi"/>
          <w:b/>
          <w:color w:val="auto"/>
          <w:sz w:val="32"/>
          <w:szCs w:val="32"/>
        </w:rPr>
        <w:t xml:space="preserve"> SUBMISSION</w:t>
      </w:r>
      <w:r w:rsidRPr="00CA75AB">
        <w:rPr>
          <w:rFonts w:ascii="Lato" w:hAnsi="Lato" w:cstheme="minorHAnsi"/>
          <w:b/>
          <w:color w:val="auto"/>
          <w:sz w:val="32"/>
          <w:szCs w:val="32"/>
        </w:rPr>
        <w:t xml:space="preserve"> CHECKLIST</w:t>
      </w:r>
    </w:p>
    <w:p w14:paraId="7C91E8F8" w14:textId="77777777" w:rsidR="00DF3B24" w:rsidRPr="00CA75AB" w:rsidRDefault="00DF3B24" w:rsidP="00DF3B24">
      <w:pPr>
        <w:pStyle w:val="paragraph"/>
        <w:spacing w:before="0" w:beforeAutospacing="0" w:after="0" w:afterAutospacing="0"/>
        <w:ind w:right="45"/>
        <w:textAlignment w:val="baseline"/>
        <w:rPr>
          <w:rStyle w:val="normaltextrun"/>
          <w:rFonts w:ascii="Lato" w:hAnsi="Lato" w:cstheme="minorHAnsi"/>
          <w:b/>
          <w:sz w:val="22"/>
          <w:szCs w:val="22"/>
        </w:rPr>
      </w:pPr>
    </w:p>
    <w:tbl>
      <w:tblPr>
        <w:tblStyle w:val="TableGrid"/>
        <w:tblW w:w="9017" w:type="dxa"/>
        <w:tblLook w:val="04A0" w:firstRow="1" w:lastRow="0" w:firstColumn="1" w:lastColumn="0" w:noHBand="0" w:noVBand="1"/>
      </w:tblPr>
      <w:tblGrid>
        <w:gridCol w:w="1439"/>
        <w:gridCol w:w="1242"/>
        <w:gridCol w:w="2122"/>
        <w:gridCol w:w="870"/>
        <w:gridCol w:w="993"/>
        <w:gridCol w:w="424"/>
        <w:gridCol w:w="1927"/>
      </w:tblGrid>
      <w:tr w:rsidR="001A33BF" w:rsidRPr="009335F3" w14:paraId="0E8132A2" w14:textId="77777777" w:rsidTr="2010D33B">
        <w:trPr>
          <w:trHeight w:val="397"/>
        </w:trPr>
        <w:tc>
          <w:tcPr>
            <w:tcW w:w="9017" w:type="dxa"/>
            <w:gridSpan w:val="7"/>
            <w:shd w:val="clear" w:color="auto" w:fill="FF0000"/>
            <w:vAlign w:val="center"/>
          </w:tcPr>
          <w:p w14:paraId="04A379B8" w14:textId="77777777" w:rsidR="001A33BF" w:rsidRPr="00CA75AB" w:rsidRDefault="001A33BF" w:rsidP="00C563D8">
            <w:pPr>
              <w:spacing w:after="0"/>
              <w:rPr>
                <w:rFonts w:ascii="Lato" w:hAnsi="Lato"/>
                <w:b/>
              </w:rPr>
            </w:pPr>
            <w:r w:rsidRPr="00CA75AB">
              <w:rPr>
                <w:rFonts w:ascii="Lato" w:hAnsi="Lato"/>
                <w:b/>
                <w:color w:val="FFFFFF" w:themeColor="background1"/>
              </w:rPr>
              <w:t>We, the Bidder, hereby confirm we have completed all sections of the Bidder Response Document:</w:t>
            </w:r>
          </w:p>
        </w:tc>
      </w:tr>
      <w:tr w:rsidR="001A33BF" w:rsidRPr="009335F3" w14:paraId="391223D7" w14:textId="77777777" w:rsidTr="2010D33B">
        <w:trPr>
          <w:trHeight w:val="235"/>
        </w:trPr>
        <w:tc>
          <w:tcPr>
            <w:tcW w:w="1439" w:type="dxa"/>
            <w:shd w:val="clear" w:color="auto" w:fill="D9D9D9" w:themeFill="background1" w:themeFillShade="D9"/>
            <w:vAlign w:val="center"/>
          </w:tcPr>
          <w:p w14:paraId="0D801977" w14:textId="77777777" w:rsidR="001A33BF" w:rsidRPr="00CA75AB" w:rsidRDefault="001A33BF" w:rsidP="00C563D8">
            <w:pPr>
              <w:tabs>
                <w:tab w:val="clear" w:pos="1418"/>
                <w:tab w:val="center" w:pos="1394"/>
              </w:tabs>
              <w:spacing w:after="0"/>
              <w:jc w:val="center"/>
              <w:rPr>
                <w:rFonts w:ascii="Lato" w:hAnsi="Lato"/>
                <w:b/>
              </w:rPr>
            </w:pPr>
            <w:r w:rsidRPr="00CA75AB">
              <w:rPr>
                <w:rFonts w:ascii="Lato" w:hAnsi="Lato"/>
                <w:b/>
              </w:rPr>
              <w:lastRenderedPageBreak/>
              <w:t>No</w:t>
            </w:r>
          </w:p>
        </w:tc>
        <w:tc>
          <w:tcPr>
            <w:tcW w:w="4234" w:type="dxa"/>
            <w:gridSpan w:val="3"/>
            <w:shd w:val="clear" w:color="auto" w:fill="D9D9D9" w:themeFill="background1" w:themeFillShade="D9"/>
            <w:vAlign w:val="center"/>
          </w:tcPr>
          <w:p w14:paraId="065DAEF2" w14:textId="77777777" w:rsidR="001A33BF" w:rsidRPr="00CA75AB" w:rsidRDefault="001A33BF" w:rsidP="00C563D8">
            <w:pPr>
              <w:spacing w:after="0"/>
              <w:jc w:val="center"/>
              <w:rPr>
                <w:rFonts w:ascii="Lato" w:hAnsi="Lato"/>
                <w:b/>
              </w:rPr>
            </w:pPr>
            <w:r w:rsidRPr="00CA75AB">
              <w:rPr>
                <w:rFonts w:ascii="Lato" w:hAnsi="Lato"/>
                <w:b/>
              </w:rPr>
              <w:t>Section</w:t>
            </w:r>
          </w:p>
        </w:tc>
        <w:tc>
          <w:tcPr>
            <w:tcW w:w="3344" w:type="dxa"/>
            <w:gridSpan w:val="3"/>
            <w:shd w:val="clear" w:color="auto" w:fill="D9D9D9" w:themeFill="background1" w:themeFillShade="D9"/>
            <w:vAlign w:val="center"/>
          </w:tcPr>
          <w:p w14:paraId="530D1CAE" w14:textId="77777777" w:rsidR="001A33BF" w:rsidRPr="00CA75AB" w:rsidRDefault="001A33BF" w:rsidP="00C563D8">
            <w:pPr>
              <w:spacing w:after="0"/>
              <w:jc w:val="center"/>
              <w:rPr>
                <w:rFonts w:ascii="Lato" w:hAnsi="Lato"/>
                <w:b/>
              </w:rPr>
            </w:pPr>
            <w:r w:rsidRPr="00CA75AB">
              <w:rPr>
                <w:rFonts w:ascii="Lato" w:hAnsi="Lato"/>
                <w:b/>
              </w:rPr>
              <w:t>Please Tick</w:t>
            </w:r>
          </w:p>
        </w:tc>
      </w:tr>
      <w:tr w:rsidR="001A33BF" w:rsidRPr="009335F3" w14:paraId="1455C07E" w14:textId="77777777" w:rsidTr="2010D33B">
        <w:trPr>
          <w:trHeight w:val="558"/>
        </w:trPr>
        <w:tc>
          <w:tcPr>
            <w:tcW w:w="1439" w:type="dxa"/>
            <w:vAlign w:val="center"/>
          </w:tcPr>
          <w:p w14:paraId="0ADE5492" w14:textId="1C1B21A3" w:rsidR="001A33BF" w:rsidRPr="00CA75AB" w:rsidRDefault="007B4C50" w:rsidP="00194223">
            <w:pPr>
              <w:spacing w:after="0"/>
              <w:jc w:val="center"/>
              <w:rPr>
                <w:rFonts w:ascii="Lato" w:hAnsi="Lato"/>
              </w:rPr>
            </w:pPr>
            <w:r w:rsidRPr="00CA75AB">
              <w:rPr>
                <w:rFonts w:ascii="Lato" w:hAnsi="Lato"/>
              </w:rPr>
              <w:t>1</w:t>
            </w:r>
            <w:r w:rsidR="001A33BF" w:rsidRPr="00CA75AB">
              <w:rPr>
                <w:rFonts w:ascii="Lato" w:hAnsi="Lato"/>
              </w:rPr>
              <w:t>.</w:t>
            </w:r>
          </w:p>
        </w:tc>
        <w:tc>
          <w:tcPr>
            <w:tcW w:w="4234" w:type="dxa"/>
            <w:gridSpan w:val="3"/>
            <w:vAlign w:val="center"/>
          </w:tcPr>
          <w:p w14:paraId="0E5F20C3" w14:textId="606CD651" w:rsidR="001A33BF" w:rsidRPr="00CA75AB" w:rsidRDefault="001A33BF" w:rsidP="00194223">
            <w:pPr>
              <w:spacing w:after="0"/>
              <w:jc w:val="center"/>
              <w:rPr>
                <w:rFonts w:ascii="Lato" w:hAnsi="Lato"/>
              </w:rPr>
            </w:pPr>
            <w:r w:rsidRPr="00CA75AB">
              <w:rPr>
                <w:rFonts w:ascii="Lato" w:hAnsi="Lato"/>
              </w:rPr>
              <w:t xml:space="preserve">Section </w:t>
            </w:r>
            <w:r w:rsidR="00821ED3" w:rsidRPr="00CA75AB">
              <w:rPr>
                <w:rFonts w:ascii="Lato" w:hAnsi="Lato"/>
              </w:rPr>
              <w:t>1</w:t>
            </w:r>
            <w:r w:rsidRPr="00CA75AB">
              <w:rPr>
                <w:rFonts w:ascii="Lato" w:hAnsi="Lato"/>
              </w:rPr>
              <w:t xml:space="preserve"> – Essential Criteria</w:t>
            </w:r>
          </w:p>
        </w:tc>
        <w:tc>
          <w:tcPr>
            <w:tcW w:w="3344" w:type="dxa"/>
            <w:gridSpan w:val="3"/>
            <w:vAlign w:val="center"/>
          </w:tcPr>
          <w:p w14:paraId="72788365" w14:textId="77777777" w:rsidR="001A33BF" w:rsidRPr="00CA75AB" w:rsidRDefault="001A33BF" w:rsidP="00194223">
            <w:pPr>
              <w:spacing w:after="0"/>
              <w:jc w:val="center"/>
              <w:rPr>
                <w:rFonts w:ascii="Lato" w:hAnsi="Lato"/>
              </w:rPr>
            </w:pPr>
          </w:p>
        </w:tc>
      </w:tr>
      <w:tr w:rsidR="001A33BF" w:rsidRPr="009335F3" w14:paraId="29D28E55" w14:textId="77777777" w:rsidTr="2010D33B">
        <w:trPr>
          <w:trHeight w:val="553"/>
        </w:trPr>
        <w:tc>
          <w:tcPr>
            <w:tcW w:w="1439" w:type="dxa"/>
            <w:vAlign w:val="center"/>
          </w:tcPr>
          <w:p w14:paraId="38C64C8F" w14:textId="0FF40BF6" w:rsidR="001A33BF" w:rsidRPr="00CA75AB" w:rsidRDefault="007B4C50" w:rsidP="00194223">
            <w:pPr>
              <w:spacing w:after="0"/>
              <w:jc w:val="center"/>
              <w:rPr>
                <w:rFonts w:ascii="Lato" w:hAnsi="Lato"/>
              </w:rPr>
            </w:pPr>
            <w:r w:rsidRPr="00CA75AB">
              <w:rPr>
                <w:rFonts w:ascii="Lato" w:hAnsi="Lato"/>
              </w:rPr>
              <w:t>2</w:t>
            </w:r>
            <w:r w:rsidR="001A33BF" w:rsidRPr="00CA75AB">
              <w:rPr>
                <w:rFonts w:ascii="Lato" w:hAnsi="Lato"/>
              </w:rPr>
              <w:t>.</w:t>
            </w:r>
          </w:p>
        </w:tc>
        <w:tc>
          <w:tcPr>
            <w:tcW w:w="4234" w:type="dxa"/>
            <w:gridSpan w:val="3"/>
            <w:vAlign w:val="center"/>
          </w:tcPr>
          <w:p w14:paraId="2A73D8ED" w14:textId="67B2702F" w:rsidR="001A33BF" w:rsidRPr="00CA75AB" w:rsidRDefault="001A33BF" w:rsidP="00194223">
            <w:pPr>
              <w:spacing w:after="0"/>
              <w:jc w:val="center"/>
              <w:rPr>
                <w:rFonts w:ascii="Lato" w:hAnsi="Lato"/>
              </w:rPr>
            </w:pPr>
            <w:r w:rsidRPr="00CA75AB">
              <w:rPr>
                <w:rFonts w:ascii="Lato" w:hAnsi="Lato"/>
              </w:rPr>
              <w:t xml:space="preserve">Section </w:t>
            </w:r>
            <w:r w:rsidR="00821ED3" w:rsidRPr="00CA75AB">
              <w:rPr>
                <w:rFonts w:ascii="Lato" w:hAnsi="Lato"/>
              </w:rPr>
              <w:t>2</w:t>
            </w:r>
            <w:r w:rsidRPr="00CA75AB">
              <w:rPr>
                <w:rFonts w:ascii="Lato" w:hAnsi="Lato"/>
              </w:rPr>
              <w:t xml:space="preserve"> – Capability</w:t>
            </w:r>
            <w:r w:rsidR="00766457" w:rsidRPr="00CA75AB">
              <w:rPr>
                <w:rFonts w:ascii="Lato" w:hAnsi="Lato"/>
              </w:rPr>
              <w:t xml:space="preserve">, &amp; Innovation </w:t>
            </w:r>
            <w:r w:rsidRPr="00CA75AB">
              <w:rPr>
                <w:rFonts w:ascii="Lato" w:hAnsi="Lato"/>
              </w:rPr>
              <w:t>Questions</w:t>
            </w:r>
          </w:p>
        </w:tc>
        <w:tc>
          <w:tcPr>
            <w:tcW w:w="3344" w:type="dxa"/>
            <w:gridSpan w:val="3"/>
            <w:vAlign w:val="center"/>
          </w:tcPr>
          <w:p w14:paraId="3955C0CF" w14:textId="77777777" w:rsidR="001A33BF" w:rsidRPr="00CA75AB" w:rsidRDefault="001A33BF" w:rsidP="00194223">
            <w:pPr>
              <w:spacing w:after="0"/>
              <w:jc w:val="center"/>
              <w:rPr>
                <w:rFonts w:ascii="Lato" w:hAnsi="Lato"/>
              </w:rPr>
            </w:pPr>
          </w:p>
        </w:tc>
      </w:tr>
      <w:tr w:rsidR="00D34603" w:rsidRPr="009335F3" w14:paraId="2A3E26EB" w14:textId="77777777" w:rsidTr="2010D33B">
        <w:trPr>
          <w:trHeight w:val="553"/>
        </w:trPr>
        <w:tc>
          <w:tcPr>
            <w:tcW w:w="1439" w:type="dxa"/>
            <w:vAlign w:val="center"/>
          </w:tcPr>
          <w:p w14:paraId="5CA5A7E0" w14:textId="1A92D9C1" w:rsidR="00D34603" w:rsidRPr="00D34603" w:rsidRDefault="00D34603" w:rsidP="00194223">
            <w:pPr>
              <w:spacing w:after="0"/>
              <w:jc w:val="center"/>
              <w:rPr>
                <w:rFonts w:ascii="Lato" w:hAnsi="Lato"/>
              </w:rPr>
            </w:pPr>
            <w:r>
              <w:rPr>
                <w:rFonts w:ascii="Lato" w:hAnsi="Lato"/>
              </w:rPr>
              <w:t>3.</w:t>
            </w:r>
          </w:p>
        </w:tc>
        <w:tc>
          <w:tcPr>
            <w:tcW w:w="4234" w:type="dxa"/>
            <w:gridSpan w:val="3"/>
            <w:vAlign w:val="center"/>
          </w:tcPr>
          <w:p w14:paraId="5A2635D5" w14:textId="19AAC19A" w:rsidR="00D34603" w:rsidRPr="00D34603" w:rsidRDefault="00D34603" w:rsidP="00194223">
            <w:pPr>
              <w:spacing w:after="0"/>
              <w:jc w:val="center"/>
              <w:rPr>
                <w:rFonts w:ascii="Lato" w:hAnsi="Lato"/>
              </w:rPr>
            </w:pPr>
            <w:r>
              <w:rPr>
                <w:rFonts w:ascii="Lato" w:hAnsi="Lato"/>
              </w:rPr>
              <w:t xml:space="preserve">Section 3 – </w:t>
            </w:r>
            <w:r w:rsidRPr="00C522B0">
              <w:rPr>
                <w:rFonts w:ascii="Lato" w:hAnsi="Lato"/>
              </w:rPr>
              <w:t>Sustainability</w:t>
            </w:r>
            <w:r>
              <w:rPr>
                <w:rFonts w:ascii="Lato" w:hAnsi="Lato"/>
              </w:rPr>
              <w:t xml:space="preserve"> Question </w:t>
            </w:r>
          </w:p>
        </w:tc>
        <w:tc>
          <w:tcPr>
            <w:tcW w:w="3344" w:type="dxa"/>
            <w:gridSpan w:val="3"/>
            <w:vAlign w:val="center"/>
          </w:tcPr>
          <w:p w14:paraId="06EC1715" w14:textId="77777777" w:rsidR="00D34603" w:rsidRPr="00D34603" w:rsidRDefault="00D34603" w:rsidP="00194223">
            <w:pPr>
              <w:spacing w:after="0"/>
              <w:jc w:val="center"/>
              <w:rPr>
                <w:rFonts w:ascii="Lato" w:hAnsi="Lato"/>
              </w:rPr>
            </w:pPr>
          </w:p>
        </w:tc>
      </w:tr>
      <w:tr w:rsidR="001A33BF" w:rsidRPr="009335F3" w14:paraId="136990A7" w14:textId="77777777" w:rsidTr="2010D33B">
        <w:trPr>
          <w:trHeight w:val="560"/>
        </w:trPr>
        <w:tc>
          <w:tcPr>
            <w:tcW w:w="1439" w:type="dxa"/>
            <w:vAlign w:val="center"/>
          </w:tcPr>
          <w:p w14:paraId="0DAB1126" w14:textId="4386A313" w:rsidR="001A33BF" w:rsidRPr="00CA75AB" w:rsidRDefault="00D34603" w:rsidP="00194223">
            <w:pPr>
              <w:spacing w:after="0"/>
              <w:jc w:val="center"/>
              <w:rPr>
                <w:rFonts w:ascii="Lato" w:hAnsi="Lato"/>
              </w:rPr>
            </w:pPr>
            <w:r>
              <w:rPr>
                <w:rFonts w:ascii="Lato" w:hAnsi="Lato"/>
              </w:rPr>
              <w:t>4</w:t>
            </w:r>
            <w:r w:rsidR="001A33BF" w:rsidRPr="00CA75AB">
              <w:rPr>
                <w:rFonts w:ascii="Lato" w:hAnsi="Lato"/>
              </w:rPr>
              <w:t>.</w:t>
            </w:r>
          </w:p>
        </w:tc>
        <w:tc>
          <w:tcPr>
            <w:tcW w:w="4234" w:type="dxa"/>
            <w:gridSpan w:val="3"/>
            <w:vAlign w:val="center"/>
          </w:tcPr>
          <w:p w14:paraId="76BD901B" w14:textId="4DC88098" w:rsidR="001A33BF" w:rsidRPr="00CA75AB" w:rsidRDefault="001A33BF" w:rsidP="00194223">
            <w:pPr>
              <w:spacing w:after="0"/>
              <w:jc w:val="center"/>
              <w:rPr>
                <w:rFonts w:ascii="Lato" w:hAnsi="Lato"/>
              </w:rPr>
            </w:pPr>
            <w:r w:rsidRPr="00CA75AB">
              <w:rPr>
                <w:rFonts w:ascii="Lato" w:hAnsi="Lato"/>
              </w:rPr>
              <w:t xml:space="preserve">Section </w:t>
            </w:r>
            <w:r w:rsidR="00821ED3" w:rsidRPr="00CA75AB">
              <w:rPr>
                <w:rFonts w:ascii="Lato" w:hAnsi="Lato"/>
              </w:rPr>
              <w:t>3</w:t>
            </w:r>
            <w:r w:rsidRPr="00CA75AB">
              <w:rPr>
                <w:rFonts w:ascii="Lato" w:hAnsi="Lato"/>
              </w:rPr>
              <w:t xml:space="preserve"> – Commercial Questions</w:t>
            </w:r>
          </w:p>
        </w:tc>
        <w:tc>
          <w:tcPr>
            <w:tcW w:w="3344" w:type="dxa"/>
            <w:gridSpan w:val="3"/>
            <w:vAlign w:val="center"/>
          </w:tcPr>
          <w:p w14:paraId="614E4994" w14:textId="77777777" w:rsidR="001A33BF" w:rsidRPr="00CA75AB" w:rsidRDefault="001A33BF" w:rsidP="00194223">
            <w:pPr>
              <w:spacing w:after="0"/>
              <w:jc w:val="center"/>
              <w:rPr>
                <w:rFonts w:ascii="Lato" w:hAnsi="Lato"/>
              </w:rPr>
            </w:pPr>
          </w:p>
        </w:tc>
      </w:tr>
      <w:tr w:rsidR="001A33BF" w:rsidRPr="009335F3" w14:paraId="3201B7AC" w14:textId="77777777" w:rsidTr="2010D33B">
        <w:trPr>
          <w:trHeight w:val="216"/>
        </w:trPr>
        <w:tc>
          <w:tcPr>
            <w:tcW w:w="9017" w:type="dxa"/>
            <w:gridSpan w:val="7"/>
          </w:tcPr>
          <w:p w14:paraId="53DF20FF" w14:textId="77777777" w:rsidR="001A33BF" w:rsidRPr="00CA75AB" w:rsidRDefault="001A33BF" w:rsidP="00C563D8">
            <w:pPr>
              <w:spacing w:after="0"/>
              <w:rPr>
                <w:rFonts w:ascii="Lato" w:hAnsi="Lato"/>
              </w:rPr>
            </w:pPr>
          </w:p>
        </w:tc>
      </w:tr>
      <w:tr w:rsidR="001A33BF" w:rsidRPr="009335F3" w14:paraId="3FDFE42B" w14:textId="77777777" w:rsidTr="2010D33B">
        <w:trPr>
          <w:trHeight w:val="442"/>
        </w:trPr>
        <w:tc>
          <w:tcPr>
            <w:tcW w:w="9017" w:type="dxa"/>
            <w:gridSpan w:val="7"/>
            <w:shd w:val="clear" w:color="auto" w:fill="FF0000"/>
            <w:vAlign w:val="center"/>
          </w:tcPr>
          <w:p w14:paraId="06EFFD95" w14:textId="77777777" w:rsidR="001A33BF" w:rsidRPr="00CA75AB" w:rsidRDefault="001A33BF" w:rsidP="00C563D8">
            <w:pPr>
              <w:spacing w:after="0"/>
              <w:rPr>
                <w:rFonts w:ascii="Lato" w:hAnsi="Lato"/>
                <w:b/>
              </w:rPr>
            </w:pPr>
            <w:r w:rsidRPr="00CA75AB">
              <w:rPr>
                <w:rFonts w:ascii="Lato" w:hAnsi="Lato"/>
                <w:b/>
                <w:color w:val="FFFFFF" w:themeColor="background1"/>
              </w:rPr>
              <w:t xml:space="preserve">We, the Bidder, confirm we have uploaded </w:t>
            </w:r>
            <w:proofErr w:type="gramStart"/>
            <w:r w:rsidRPr="00CA75AB">
              <w:rPr>
                <w:rFonts w:ascii="Lato" w:hAnsi="Lato"/>
                <w:b/>
                <w:color w:val="FFFFFF" w:themeColor="background1"/>
              </w:rPr>
              <w:t>all of</w:t>
            </w:r>
            <w:proofErr w:type="gramEnd"/>
            <w:r w:rsidRPr="00CA75AB">
              <w:rPr>
                <w:rFonts w:ascii="Lato" w:hAnsi="Lato"/>
                <w:b/>
                <w:color w:val="FFFFFF" w:themeColor="background1"/>
              </w:rPr>
              <w:t xml:space="preserve"> the required information and supporting evidence:</w:t>
            </w:r>
          </w:p>
        </w:tc>
      </w:tr>
      <w:tr w:rsidR="001A33BF" w:rsidRPr="009335F3" w14:paraId="7C8A72FC" w14:textId="77777777" w:rsidTr="2010D33B">
        <w:trPr>
          <w:trHeight w:val="313"/>
        </w:trPr>
        <w:tc>
          <w:tcPr>
            <w:tcW w:w="2681" w:type="dxa"/>
            <w:gridSpan w:val="2"/>
            <w:shd w:val="clear" w:color="auto" w:fill="D9D9D9" w:themeFill="background1" w:themeFillShade="D9"/>
            <w:vAlign w:val="center"/>
          </w:tcPr>
          <w:p w14:paraId="0B411174" w14:textId="77777777" w:rsidR="001A33BF" w:rsidRPr="00CA75AB" w:rsidRDefault="001A33BF" w:rsidP="00C563D8">
            <w:pPr>
              <w:spacing w:after="0"/>
              <w:jc w:val="center"/>
              <w:rPr>
                <w:rFonts w:ascii="Lato" w:hAnsi="Lato"/>
                <w:b/>
              </w:rPr>
            </w:pPr>
            <w:r w:rsidRPr="00CA75AB">
              <w:rPr>
                <w:rFonts w:ascii="Lato" w:hAnsi="Lato"/>
                <w:b/>
              </w:rPr>
              <w:t>Section</w:t>
            </w:r>
          </w:p>
        </w:tc>
        <w:tc>
          <w:tcPr>
            <w:tcW w:w="4409" w:type="dxa"/>
            <w:gridSpan w:val="4"/>
            <w:shd w:val="clear" w:color="auto" w:fill="D9D9D9" w:themeFill="background1" w:themeFillShade="D9"/>
            <w:vAlign w:val="center"/>
          </w:tcPr>
          <w:p w14:paraId="5A473BB9" w14:textId="77777777" w:rsidR="001A33BF" w:rsidRPr="00CA75AB" w:rsidRDefault="001A33BF" w:rsidP="00C563D8">
            <w:pPr>
              <w:spacing w:after="0"/>
              <w:jc w:val="center"/>
              <w:rPr>
                <w:rFonts w:ascii="Lato" w:hAnsi="Lato"/>
                <w:b/>
              </w:rPr>
            </w:pPr>
            <w:r w:rsidRPr="00CA75AB">
              <w:rPr>
                <w:rFonts w:ascii="Lato" w:hAnsi="Lato"/>
                <w:b/>
              </w:rPr>
              <w:t>Required Document / Evidence</w:t>
            </w:r>
          </w:p>
        </w:tc>
        <w:tc>
          <w:tcPr>
            <w:tcW w:w="1927" w:type="dxa"/>
            <w:shd w:val="clear" w:color="auto" w:fill="D9D9D9" w:themeFill="background1" w:themeFillShade="D9"/>
            <w:vAlign w:val="center"/>
          </w:tcPr>
          <w:p w14:paraId="79CB04F7" w14:textId="77777777" w:rsidR="001A33BF" w:rsidRPr="00CA75AB" w:rsidRDefault="001A33BF" w:rsidP="00C563D8">
            <w:pPr>
              <w:spacing w:after="0"/>
              <w:jc w:val="center"/>
              <w:rPr>
                <w:rFonts w:ascii="Lato" w:hAnsi="Lato"/>
                <w:b/>
              </w:rPr>
            </w:pPr>
            <w:r w:rsidRPr="00CA75AB">
              <w:rPr>
                <w:rFonts w:ascii="Lato" w:hAnsi="Lato"/>
                <w:b/>
              </w:rPr>
              <w:t>Please Tick</w:t>
            </w:r>
          </w:p>
        </w:tc>
      </w:tr>
      <w:tr w:rsidR="008D0ABB" w:rsidRPr="009335F3" w14:paraId="1D1C9590" w14:textId="77777777" w:rsidTr="2010D33B">
        <w:trPr>
          <w:trHeight w:val="221"/>
        </w:trPr>
        <w:tc>
          <w:tcPr>
            <w:tcW w:w="2681" w:type="dxa"/>
            <w:gridSpan w:val="2"/>
            <w:vAlign w:val="center"/>
          </w:tcPr>
          <w:p w14:paraId="666A261B" w14:textId="77777777" w:rsidR="008D0ABB" w:rsidRPr="00CA75AB" w:rsidRDefault="008D0ABB" w:rsidP="00C563D8">
            <w:pPr>
              <w:spacing w:after="0"/>
              <w:jc w:val="center"/>
              <w:rPr>
                <w:rFonts w:ascii="Lato" w:hAnsi="Lato"/>
                <w:b/>
              </w:rPr>
            </w:pPr>
            <w:r w:rsidRPr="00CA75AB">
              <w:rPr>
                <w:rFonts w:ascii="Lato" w:hAnsi="Lato"/>
                <w:b/>
              </w:rPr>
              <w:t>Essential Criteria Evidence</w:t>
            </w:r>
          </w:p>
        </w:tc>
        <w:tc>
          <w:tcPr>
            <w:tcW w:w="4409" w:type="dxa"/>
            <w:gridSpan w:val="4"/>
          </w:tcPr>
          <w:p w14:paraId="1144BDB1" w14:textId="1C52B6A9" w:rsidR="008D0ABB" w:rsidRPr="00CA75AB" w:rsidRDefault="16F8381B" w:rsidP="00C563D8">
            <w:pPr>
              <w:spacing w:after="0"/>
              <w:jc w:val="center"/>
              <w:rPr>
                <w:rFonts w:ascii="Lato" w:hAnsi="Lato"/>
              </w:rPr>
            </w:pPr>
            <w:r w:rsidRPr="2010D33B">
              <w:rPr>
                <w:rFonts w:ascii="Lato" w:hAnsi="Lato"/>
              </w:rPr>
              <w:t>Answer “Yes” to item 1, 2, 3</w:t>
            </w:r>
            <w:r w:rsidR="3C4102BA" w:rsidRPr="2010D33B">
              <w:rPr>
                <w:rFonts w:ascii="Lato" w:hAnsi="Lato"/>
              </w:rPr>
              <w:t>,</w:t>
            </w:r>
            <w:r w:rsidR="0FF0357C" w:rsidRPr="2010D33B">
              <w:rPr>
                <w:rFonts w:ascii="Lato" w:hAnsi="Lato"/>
              </w:rPr>
              <w:t xml:space="preserve"> 4</w:t>
            </w:r>
            <w:r w:rsidR="39DC5F18" w:rsidRPr="2010D33B">
              <w:rPr>
                <w:rFonts w:ascii="Lato" w:hAnsi="Lato"/>
              </w:rPr>
              <w:t xml:space="preserve"> &amp;5</w:t>
            </w:r>
          </w:p>
        </w:tc>
        <w:tc>
          <w:tcPr>
            <w:tcW w:w="1927" w:type="dxa"/>
          </w:tcPr>
          <w:p w14:paraId="152DE7A6" w14:textId="77777777" w:rsidR="008D0ABB" w:rsidRPr="00CA75AB" w:rsidRDefault="008D0ABB" w:rsidP="00C563D8">
            <w:pPr>
              <w:spacing w:after="0"/>
              <w:jc w:val="center"/>
              <w:rPr>
                <w:rFonts w:ascii="Lato" w:hAnsi="Lato"/>
              </w:rPr>
            </w:pPr>
          </w:p>
        </w:tc>
      </w:tr>
      <w:tr w:rsidR="00F04D32" w:rsidRPr="009335F3" w14:paraId="7D4F30E5" w14:textId="77777777" w:rsidTr="2010D33B">
        <w:tc>
          <w:tcPr>
            <w:tcW w:w="2681" w:type="dxa"/>
            <w:gridSpan w:val="2"/>
            <w:vMerge w:val="restart"/>
            <w:vAlign w:val="center"/>
          </w:tcPr>
          <w:p w14:paraId="6CCC2ECD" w14:textId="77777777" w:rsidR="00F04D32" w:rsidRPr="00CA75AB" w:rsidRDefault="00F04D32" w:rsidP="00F04D32">
            <w:pPr>
              <w:spacing w:after="0"/>
              <w:jc w:val="center"/>
              <w:rPr>
                <w:rFonts w:ascii="Lato" w:hAnsi="Lato"/>
                <w:b/>
              </w:rPr>
            </w:pPr>
            <w:r w:rsidRPr="00CA75AB">
              <w:rPr>
                <w:rFonts w:ascii="Lato" w:hAnsi="Lato"/>
                <w:b/>
              </w:rPr>
              <w:t>Capability Criteria Evidence</w:t>
            </w:r>
          </w:p>
        </w:tc>
        <w:tc>
          <w:tcPr>
            <w:tcW w:w="4409" w:type="dxa"/>
            <w:gridSpan w:val="4"/>
          </w:tcPr>
          <w:p w14:paraId="092A0DD5" w14:textId="77777777" w:rsidR="00EC093F" w:rsidRDefault="00EC093F" w:rsidP="00F04D32">
            <w:pPr>
              <w:spacing w:after="0"/>
              <w:jc w:val="center"/>
              <w:rPr>
                <w:rFonts w:ascii="Lato" w:hAnsi="Lato"/>
              </w:rPr>
            </w:pPr>
            <w:r>
              <w:rPr>
                <w:rFonts w:ascii="Lato" w:hAnsi="Lato"/>
              </w:rPr>
              <w:t xml:space="preserve">Two References and </w:t>
            </w:r>
          </w:p>
          <w:p w14:paraId="702C6B13" w14:textId="5CC192D0" w:rsidR="00F04D32" w:rsidRPr="00CA75AB" w:rsidRDefault="00EC093F" w:rsidP="00F04D32">
            <w:pPr>
              <w:spacing w:after="0"/>
              <w:jc w:val="center"/>
              <w:rPr>
                <w:rFonts w:ascii="Lato" w:hAnsi="Lato"/>
              </w:rPr>
            </w:pPr>
            <w:r w:rsidRPr="00EC093F">
              <w:rPr>
                <w:rFonts w:ascii="Lato" w:hAnsi="Lato"/>
              </w:rPr>
              <w:t xml:space="preserve">Please share </w:t>
            </w:r>
            <w:proofErr w:type="gramStart"/>
            <w:r w:rsidRPr="00EC093F">
              <w:rPr>
                <w:rFonts w:ascii="Lato" w:hAnsi="Lato"/>
              </w:rPr>
              <w:t>02  contracts</w:t>
            </w:r>
            <w:proofErr w:type="gramEnd"/>
            <w:r w:rsidRPr="00EC093F">
              <w:rPr>
                <w:rFonts w:ascii="Lato" w:hAnsi="Lato"/>
              </w:rPr>
              <w:t xml:space="preserve"> of similar nature up to 3 million PKR within last 05 years</w:t>
            </w:r>
          </w:p>
        </w:tc>
        <w:tc>
          <w:tcPr>
            <w:tcW w:w="1927" w:type="dxa"/>
          </w:tcPr>
          <w:p w14:paraId="7314BACD" w14:textId="77777777" w:rsidR="00F04D32" w:rsidRPr="00CA75AB" w:rsidRDefault="00F04D32" w:rsidP="00F04D32">
            <w:pPr>
              <w:spacing w:after="0"/>
              <w:jc w:val="center"/>
              <w:rPr>
                <w:rFonts w:ascii="Lato" w:hAnsi="Lato"/>
              </w:rPr>
            </w:pPr>
          </w:p>
        </w:tc>
      </w:tr>
      <w:tr w:rsidR="00F04D32" w:rsidRPr="009335F3" w14:paraId="42AD3418" w14:textId="77777777" w:rsidTr="2010D33B">
        <w:tc>
          <w:tcPr>
            <w:tcW w:w="2681" w:type="dxa"/>
            <w:gridSpan w:val="2"/>
            <w:vMerge/>
            <w:vAlign w:val="center"/>
          </w:tcPr>
          <w:p w14:paraId="6213CD15" w14:textId="77777777" w:rsidR="00F04D32" w:rsidRPr="00CA75AB" w:rsidRDefault="00F04D32" w:rsidP="00F04D32">
            <w:pPr>
              <w:spacing w:after="0"/>
              <w:jc w:val="center"/>
              <w:rPr>
                <w:rFonts w:ascii="Lato" w:hAnsi="Lato"/>
                <w:b/>
              </w:rPr>
            </w:pPr>
          </w:p>
        </w:tc>
        <w:tc>
          <w:tcPr>
            <w:tcW w:w="4409" w:type="dxa"/>
            <w:gridSpan w:val="4"/>
          </w:tcPr>
          <w:p w14:paraId="33D72528" w14:textId="77777777" w:rsidR="00B86B50" w:rsidRDefault="00EC093F" w:rsidP="00272976">
            <w:pPr>
              <w:pStyle w:val="ListParagraph"/>
              <w:numPr>
                <w:ilvl w:val="0"/>
                <w:numId w:val="33"/>
              </w:numPr>
              <w:spacing w:after="0"/>
              <w:rPr>
                <w:rFonts w:ascii="Lato" w:hAnsi="Lato"/>
              </w:rPr>
            </w:pPr>
            <w:r w:rsidRPr="2010D33B">
              <w:rPr>
                <w:rFonts w:ascii="Lato" w:hAnsi="Lato"/>
              </w:rPr>
              <w:t xml:space="preserve">Annual financial turnover/ </w:t>
            </w:r>
            <w:r>
              <w:rPr>
                <w:rFonts w:ascii="Lato" w:hAnsi="Lato"/>
              </w:rPr>
              <w:t xml:space="preserve">minimum </w:t>
            </w:r>
            <w:r w:rsidRPr="2010D33B">
              <w:rPr>
                <w:rFonts w:ascii="Lato" w:hAnsi="Lato"/>
              </w:rPr>
              <w:t xml:space="preserve">up to </w:t>
            </w:r>
            <w:r>
              <w:rPr>
                <w:rFonts w:ascii="Lato" w:hAnsi="Lato"/>
              </w:rPr>
              <w:t xml:space="preserve">5 </w:t>
            </w:r>
            <w:r w:rsidRPr="2010D33B">
              <w:rPr>
                <w:rFonts w:ascii="Lato" w:hAnsi="Lato"/>
              </w:rPr>
              <w:t>million (from bank on letterhead   or signed latest audit report</w:t>
            </w:r>
          </w:p>
          <w:p w14:paraId="7AAE3314" w14:textId="77777777" w:rsidR="00EC093F" w:rsidRPr="00EC093F" w:rsidRDefault="00EC093F" w:rsidP="00272976">
            <w:pPr>
              <w:pStyle w:val="ListParagraph"/>
              <w:numPr>
                <w:ilvl w:val="0"/>
                <w:numId w:val="33"/>
              </w:numPr>
              <w:spacing w:after="0"/>
              <w:rPr>
                <w:rFonts w:ascii="Lato" w:hAnsi="Lato"/>
              </w:rPr>
            </w:pPr>
            <w:r>
              <w:rPr>
                <w:rFonts w:ascii="Lato" w:hAnsi="Lato"/>
              </w:rPr>
              <w:t>What will be lead time for deliver the product after sharing the PO (</w:t>
            </w:r>
            <w:r w:rsidRPr="00FF4FDB">
              <w:rPr>
                <w:rFonts w:ascii="Lato" w:hAnsi="Lato"/>
                <w:lang w:val="en-US"/>
              </w:rPr>
              <w:t>calendar days</w:t>
            </w:r>
            <w:r>
              <w:rPr>
                <w:rFonts w:ascii="Lato" w:hAnsi="Lato"/>
                <w:lang w:val="en-US"/>
              </w:rPr>
              <w:t>)</w:t>
            </w:r>
          </w:p>
          <w:p w14:paraId="4D21FB67" w14:textId="77777777" w:rsidR="00EC093F" w:rsidRDefault="00EC093F" w:rsidP="00272976">
            <w:pPr>
              <w:pStyle w:val="ListParagraph"/>
              <w:numPr>
                <w:ilvl w:val="0"/>
                <w:numId w:val="33"/>
              </w:numPr>
              <w:spacing w:after="0"/>
              <w:rPr>
                <w:rFonts w:ascii="Lato" w:hAnsi="Lato"/>
              </w:rPr>
            </w:pPr>
            <w:r w:rsidRPr="5AEF69DF">
              <w:rPr>
                <w:rFonts w:ascii="Lato" w:hAnsi="Lato"/>
              </w:rPr>
              <w:t>The supplier agrees to provide the goods according to our prescribed specifications</w:t>
            </w:r>
          </w:p>
          <w:p w14:paraId="2CAF7D44" w14:textId="508B4216" w:rsidR="00EC093F" w:rsidRPr="00272976" w:rsidRDefault="00015F30" w:rsidP="00272976">
            <w:pPr>
              <w:pStyle w:val="ListParagraph"/>
              <w:numPr>
                <w:ilvl w:val="0"/>
                <w:numId w:val="33"/>
              </w:numPr>
              <w:spacing w:after="0"/>
              <w:rPr>
                <w:rFonts w:ascii="Lato" w:hAnsi="Lato"/>
              </w:rPr>
            </w:pPr>
            <w:r w:rsidRPr="00015F30">
              <w:rPr>
                <w:rFonts w:ascii="Lato" w:hAnsi="Lato"/>
              </w:rPr>
              <w:t>Certification: Selected vendor shall provide a verifiable manufacturer-issued certificate confirming the supplied containers are made of SS304 (18/8) food-grade stainless steel at the time of delivery.</w:t>
            </w:r>
          </w:p>
        </w:tc>
        <w:tc>
          <w:tcPr>
            <w:tcW w:w="1927" w:type="dxa"/>
          </w:tcPr>
          <w:p w14:paraId="63655CFD" w14:textId="77777777" w:rsidR="00F04D32" w:rsidRPr="00CA75AB" w:rsidRDefault="00F04D32" w:rsidP="00F04D32">
            <w:pPr>
              <w:spacing w:after="0"/>
              <w:jc w:val="center"/>
              <w:rPr>
                <w:rFonts w:ascii="Lato" w:hAnsi="Lato"/>
              </w:rPr>
            </w:pPr>
          </w:p>
        </w:tc>
      </w:tr>
      <w:tr w:rsidR="00F04D32" w:rsidRPr="009335F3" w14:paraId="5C0BDC72" w14:textId="77777777" w:rsidTr="2010D33B">
        <w:trPr>
          <w:trHeight w:val="678"/>
        </w:trPr>
        <w:tc>
          <w:tcPr>
            <w:tcW w:w="2681" w:type="dxa"/>
            <w:gridSpan w:val="2"/>
            <w:vAlign w:val="center"/>
          </w:tcPr>
          <w:p w14:paraId="626D5254" w14:textId="5DA1B7DE" w:rsidR="00F04D32" w:rsidRPr="00CA75AB" w:rsidRDefault="00F04D32" w:rsidP="00F04D32">
            <w:pPr>
              <w:spacing w:after="0"/>
              <w:jc w:val="center"/>
              <w:rPr>
                <w:rFonts w:ascii="Lato" w:hAnsi="Lato"/>
                <w:b/>
              </w:rPr>
            </w:pPr>
            <w:r w:rsidRPr="00CA75AB">
              <w:rPr>
                <w:rFonts w:ascii="Lato" w:hAnsi="Lato"/>
                <w:b/>
              </w:rPr>
              <w:t xml:space="preserve">Sustainability Criteria </w:t>
            </w:r>
          </w:p>
        </w:tc>
        <w:tc>
          <w:tcPr>
            <w:tcW w:w="4409" w:type="dxa"/>
            <w:gridSpan w:val="4"/>
          </w:tcPr>
          <w:p w14:paraId="5390E190" w14:textId="77777777" w:rsidR="00F04D32" w:rsidRPr="00C476F6" w:rsidRDefault="00F04D32" w:rsidP="00F04D32">
            <w:pPr>
              <w:spacing w:after="0"/>
              <w:jc w:val="center"/>
              <w:rPr>
                <w:rFonts w:ascii="Lato" w:hAnsi="Lato"/>
              </w:rPr>
            </w:pPr>
            <w:r w:rsidRPr="00C476F6">
              <w:rPr>
                <w:rFonts w:ascii="Lato" w:hAnsi="Lato"/>
              </w:rPr>
              <w:t xml:space="preserve">The supplier provided an overview of relevant current sustainability initiatives and a roadmap of future actions, including implementation timelines, to further improve its contribution to sustainability goals and commitments. </w:t>
            </w:r>
          </w:p>
          <w:p w14:paraId="16FC3AF5" w14:textId="12C60A56" w:rsidR="00F04D32" w:rsidRPr="00B71706" w:rsidRDefault="00F04D32" w:rsidP="00F04D32">
            <w:pPr>
              <w:spacing w:after="0"/>
              <w:jc w:val="center"/>
              <w:rPr>
                <w:rFonts w:ascii="Segoe UI" w:eastAsia="Segoe UI" w:hAnsi="Segoe UI" w:cs="Segoe UI"/>
                <w:sz w:val="21"/>
                <w:szCs w:val="21"/>
              </w:rPr>
            </w:pPr>
            <w:r w:rsidRPr="00C476F6">
              <w:rPr>
                <w:rFonts w:ascii="Lato" w:hAnsi="Lato"/>
              </w:rPr>
              <w:t xml:space="preserve">Provide the information if you are measuring </w:t>
            </w:r>
            <w:proofErr w:type="spellStart"/>
            <w:r w:rsidRPr="00C476F6">
              <w:rPr>
                <w:rFonts w:ascii="Lato" w:hAnsi="Lato"/>
              </w:rPr>
              <w:t>CO</w:t>
            </w:r>
            <w:r w:rsidRPr="00C476F6">
              <w:rPr>
                <w:rFonts w:ascii="Cambria Math" w:hAnsi="Cambria Math" w:cs="Cambria Math"/>
              </w:rPr>
              <w:t>₂</w:t>
            </w:r>
            <w:r w:rsidRPr="00C476F6">
              <w:rPr>
                <w:rFonts w:ascii="Lato" w:hAnsi="Lato"/>
              </w:rPr>
              <w:t>e</w:t>
            </w:r>
            <w:proofErr w:type="spellEnd"/>
            <w:r w:rsidRPr="00C476F6">
              <w:rPr>
                <w:rFonts w:ascii="Lato" w:hAnsi="Lato"/>
              </w:rPr>
              <w:t xml:space="preserve"> (carbon emission), if not now is there any plan to do so in future.</w:t>
            </w:r>
          </w:p>
        </w:tc>
        <w:tc>
          <w:tcPr>
            <w:tcW w:w="1927" w:type="dxa"/>
          </w:tcPr>
          <w:p w14:paraId="656E85B2" w14:textId="3442090B" w:rsidR="00F04D32" w:rsidRPr="00CA75AB" w:rsidRDefault="00F04D32" w:rsidP="00F04D32">
            <w:pPr>
              <w:spacing w:after="0"/>
              <w:jc w:val="center"/>
              <w:rPr>
                <w:rFonts w:ascii="Lato" w:hAnsi="Lato"/>
              </w:rPr>
            </w:pPr>
          </w:p>
        </w:tc>
      </w:tr>
      <w:tr w:rsidR="00F04D32" w:rsidRPr="009335F3" w14:paraId="63DCB8B4" w14:textId="77777777" w:rsidTr="2010D33B">
        <w:trPr>
          <w:trHeight w:val="444"/>
        </w:trPr>
        <w:tc>
          <w:tcPr>
            <w:tcW w:w="2681" w:type="dxa"/>
            <w:gridSpan w:val="2"/>
            <w:vAlign w:val="center"/>
          </w:tcPr>
          <w:p w14:paraId="02D0DE0C" w14:textId="77777777" w:rsidR="00F04D32" w:rsidRPr="00CA75AB" w:rsidRDefault="00F04D32" w:rsidP="00F04D32">
            <w:pPr>
              <w:spacing w:after="0"/>
              <w:jc w:val="center"/>
              <w:rPr>
                <w:rFonts w:ascii="Lato" w:hAnsi="Lato"/>
                <w:b/>
              </w:rPr>
            </w:pPr>
            <w:r w:rsidRPr="00CA75AB">
              <w:rPr>
                <w:rFonts w:ascii="Lato" w:hAnsi="Lato"/>
                <w:b/>
              </w:rPr>
              <w:t>Commercial Criteria Evidence</w:t>
            </w:r>
          </w:p>
        </w:tc>
        <w:tc>
          <w:tcPr>
            <w:tcW w:w="4409" w:type="dxa"/>
            <w:gridSpan w:val="4"/>
          </w:tcPr>
          <w:p w14:paraId="21E31427" w14:textId="377D7C71" w:rsidR="00F04D32" w:rsidRPr="00CA75AB" w:rsidRDefault="00F04D32" w:rsidP="00F04D32">
            <w:pPr>
              <w:spacing w:after="0"/>
              <w:jc w:val="center"/>
              <w:rPr>
                <w:rFonts w:ascii="Lato" w:hAnsi="Lato"/>
              </w:rPr>
            </w:pPr>
            <w:r>
              <w:rPr>
                <w:rFonts w:ascii="Lato" w:hAnsi="Lato"/>
              </w:rPr>
              <w:t xml:space="preserve">Section 3: </w:t>
            </w:r>
            <w:r w:rsidRPr="0085641C">
              <w:rPr>
                <w:rFonts w:ascii="Lato" w:hAnsi="Lato"/>
              </w:rPr>
              <w:t xml:space="preserve">Commercial Proposal completed </w:t>
            </w:r>
            <w:r w:rsidR="00B86B50">
              <w:rPr>
                <w:rFonts w:ascii="Lato" w:hAnsi="Lato"/>
              </w:rPr>
              <w:t xml:space="preserve">including applicable taxes and </w:t>
            </w:r>
            <w:r w:rsidR="00912E94">
              <w:rPr>
                <w:rFonts w:ascii="Lato" w:hAnsi="Lato"/>
              </w:rPr>
              <w:t>transport cost</w:t>
            </w:r>
          </w:p>
        </w:tc>
        <w:tc>
          <w:tcPr>
            <w:tcW w:w="1927" w:type="dxa"/>
          </w:tcPr>
          <w:p w14:paraId="1F88F2F1" w14:textId="77777777" w:rsidR="00F04D32" w:rsidRPr="00CA75AB" w:rsidRDefault="00F04D32" w:rsidP="00F04D32">
            <w:pPr>
              <w:spacing w:after="0"/>
              <w:jc w:val="center"/>
              <w:rPr>
                <w:rFonts w:ascii="Lato" w:hAnsi="Lato"/>
              </w:rPr>
            </w:pPr>
          </w:p>
        </w:tc>
      </w:tr>
      <w:tr w:rsidR="00F04D32" w:rsidRPr="009335F3" w14:paraId="583C0538" w14:textId="77777777" w:rsidTr="2010D33B">
        <w:trPr>
          <w:trHeight w:val="271"/>
        </w:trPr>
        <w:tc>
          <w:tcPr>
            <w:tcW w:w="9017" w:type="dxa"/>
            <w:gridSpan w:val="7"/>
          </w:tcPr>
          <w:p w14:paraId="18C1A74D" w14:textId="197CB098" w:rsidR="00F04D32" w:rsidRPr="00CA75AB" w:rsidRDefault="00F04D32" w:rsidP="00F04D32">
            <w:pPr>
              <w:spacing w:after="0"/>
              <w:rPr>
                <w:rFonts w:ascii="Lato" w:hAnsi="Lato"/>
              </w:rPr>
            </w:pPr>
          </w:p>
        </w:tc>
      </w:tr>
      <w:tr w:rsidR="00F04D32" w:rsidRPr="009335F3" w14:paraId="6DE6CC2E" w14:textId="77777777" w:rsidTr="2010D33B">
        <w:trPr>
          <w:trHeight w:val="461"/>
        </w:trPr>
        <w:tc>
          <w:tcPr>
            <w:tcW w:w="9017" w:type="dxa"/>
            <w:gridSpan w:val="7"/>
            <w:shd w:val="clear" w:color="auto" w:fill="FF0000"/>
            <w:vAlign w:val="center"/>
          </w:tcPr>
          <w:p w14:paraId="11A123CB" w14:textId="77777777" w:rsidR="00F04D32" w:rsidRPr="00CA75AB" w:rsidRDefault="00F04D32" w:rsidP="00F04D32">
            <w:pPr>
              <w:spacing w:after="0"/>
              <w:rPr>
                <w:rFonts w:ascii="Lato" w:hAnsi="Lato"/>
                <w:b/>
                <w:color w:val="FFFFFF" w:themeColor="background1"/>
              </w:rPr>
            </w:pPr>
            <w:r w:rsidRPr="00CA75AB">
              <w:rPr>
                <w:rFonts w:ascii="Lato" w:hAnsi="Lato"/>
                <w:b/>
                <w:color w:val="FFFFFF" w:themeColor="background1"/>
              </w:rPr>
              <w:t>We, the Bidder, hereby confirm we compliance with the following policies and requirements:</w:t>
            </w:r>
          </w:p>
        </w:tc>
      </w:tr>
      <w:tr w:rsidR="00F04D32" w:rsidRPr="009335F3" w14:paraId="5614F78B" w14:textId="77777777" w:rsidTr="2010D33B">
        <w:trPr>
          <w:trHeight w:val="248"/>
        </w:trPr>
        <w:tc>
          <w:tcPr>
            <w:tcW w:w="4803" w:type="dxa"/>
            <w:gridSpan w:val="3"/>
            <w:shd w:val="clear" w:color="auto" w:fill="D9D9D9" w:themeFill="background1" w:themeFillShade="D9"/>
            <w:vAlign w:val="center"/>
          </w:tcPr>
          <w:p w14:paraId="4A33EBB5" w14:textId="77777777" w:rsidR="00F04D32" w:rsidRPr="00CA75AB" w:rsidRDefault="00F04D32" w:rsidP="00F04D32">
            <w:pPr>
              <w:spacing w:after="0"/>
              <w:jc w:val="center"/>
              <w:rPr>
                <w:rFonts w:ascii="Lato" w:hAnsi="Lato"/>
                <w:b/>
              </w:rPr>
            </w:pPr>
            <w:r w:rsidRPr="00CA75AB">
              <w:rPr>
                <w:rFonts w:ascii="Lato" w:hAnsi="Lato"/>
                <w:b/>
              </w:rPr>
              <w:t>Policy</w:t>
            </w:r>
          </w:p>
        </w:tc>
        <w:tc>
          <w:tcPr>
            <w:tcW w:w="1863" w:type="dxa"/>
            <w:gridSpan w:val="2"/>
            <w:shd w:val="clear" w:color="auto" w:fill="D9D9D9" w:themeFill="background1" w:themeFillShade="D9"/>
            <w:vAlign w:val="center"/>
          </w:tcPr>
          <w:p w14:paraId="68B484EF" w14:textId="504B6F5A" w:rsidR="00F04D32" w:rsidRPr="00CA75AB" w:rsidRDefault="00F04D32" w:rsidP="00F04D32">
            <w:pPr>
              <w:spacing w:after="0"/>
              <w:jc w:val="center"/>
              <w:rPr>
                <w:rFonts w:ascii="Lato" w:hAnsi="Lato"/>
                <w:b/>
              </w:rPr>
            </w:pPr>
            <w:r w:rsidRPr="00CA75AB">
              <w:rPr>
                <w:rFonts w:ascii="Lato" w:hAnsi="Lato"/>
                <w:b/>
              </w:rPr>
              <w:t>Policy / Document</w:t>
            </w:r>
          </w:p>
        </w:tc>
        <w:tc>
          <w:tcPr>
            <w:tcW w:w="2351" w:type="dxa"/>
            <w:gridSpan w:val="2"/>
            <w:shd w:val="clear" w:color="auto" w:fill="D9D9D9" w:themeFill="background1" w:themeFillShade="D9"/>
            <w:vAlign w:val="center"/>
          </w:tcPr>
          <w:p w14:paraId="44E66747" w14:textId="5BAECF37" w:rsidR="00F04D32" w:rsidRPr="00CA75AB" w:rsidRDefault="00F04D32" w:rsidP="00F04D32">
            <w:pPr>
              <w:spacing w:after="0"/>
              <w:jc w:val="center"/>
              <w:rPr>
                <w:rFonts w:ascii="Lato" w:hAnsi="Lato"/>
                <w:b/>
              </w:rPr>
            </w:pPr>
            <w:r w:rsidRPr="00CA75AB">
              <w:rPr>
                <w:rFonts w:ascii="Lato" w:hAnsi="Lato"/>
                <w:b/>
              </w:rPr>
              <w:t>Signature</w:t>
            </w:r>
          </w:p>
        </w:tc>
      </w:tr>
      <w:tr w:rsidR="00F04D32" w:rsidRPr="009335F3" w14:paraId="402CAF1D" w14:textId="77777777" w:rsidTr="2010D33B">
        <w:trPr>
          <w:trHeight w:val="1414"/>
        </w:trPr>
        <w:tc>
          <w:tcPr>
            <w:tcW w:w="4803" w:type="dxa"/>
            <w:gridSpan w:val="3"/>
            <w:vAlign w:val="center"/>
          </w:tcPr>
          <w:p w14:paraId="7D6966C9" w14:textId="7DD423A2" w:rsidR="00F04D32" w:rsidRPr="00CA75AB" w:rsidRDefault="00F04D32" w:rsidP="00F04D32">
            <w:pPr>
              <w:spacing w:after="0"/>
              <w:rPr>
                <w:rFonts w:ascii="Lato" w:hAnsi="Lato"/>
              </w:rPr>
            </w:pPr>
            <w:r w:rsidRPr="00CA75AB">
              <w:rPr>
                <w:rFonts w:ascii="Lato" w:hAnsi="Lato"/>
              </w:rPr>
              <w:t>Terms &amp; Conditions of Bidding</w:t>
            </w:r>
          </w:p>
        </w:tc>
        <w:tc>
          <w:tcPr>
            <w:tcW w:w="1863" w:type="dxa"/>
            <w:gridSpan w:val="2"/>
            <w:vAlign w:val="center"/>
          </w:tcPr>
          <w:p w14:paraId="054066A9" w14:textId="49E8BA1B" w:rsidR="00F04D32" w:rsidRPr="00CA75AB" w:rsidRDefault="00F04D32" w:rsidP="00F04D32">
            <w:pPr>
              <w:spacing w:after="0"/>
              <w:jc w:val="center"/>
              <w:rPr>
                <w:rFonts w:ascii="Lato" w:hAnsi="Lato"/>
              </w:rPr>
            </w:pPr>
          </w:p>
          <w:p w14:paraId="54805C40" w14:textId="77777777" w:rsidR="00F04D32" w:rsidRDefault="00F04D32" w:rsidP="00F04D32">
            <w:pPr>
              <w:spacing w:after="0"/>
              <w:jc w:val="center"/>
              <w:rPr>
                <w:rFonts w:ascii="Lato" w:eastAsia="Calibri" w:hAnsi="Lato" w:cs="Calibri"/>
              </w:rPr>
            </w:pPr>
            <w:r w:rsidRPr="00D62C95">
              <w:rPr>
                <w:rFonts w:ascii="Lato" w:eastAsia="Calibri" w:hAnsi="Lato" w:cs="Calibri"/>
              </w:rPr>
              <w:object w:dxaOrig="1500" w:dyaOrig="981" w14:anchorId="681CDA25">
                <v:shape id="_x0000_i1026" type="#_x0000_t75" style="width:77pt;height:51.5pt" o:ole="">
                  <v:imagedata r:id="rId28" o:title=""/>
                </v:shape>
                <o:OLEObject Type="Embed" ProgID="Package" ShapeID="_x0000_i1026" DrawAspect="Icon" ObjectID="_1852113209" r:id="rId29"/>
              </w:object>
            </w:r>
          </w:p>
          <w:p w14:paraId="61138FA1" w14:textId="2D41ECB3" w:rsidR="00F04D32" w:rsidRPr="00CA75AB" w:rsidRDefault="00F04D32" w:rsidP="00F04D32">
            <w:pPr>
              <w:spacing w:after="0"/>
              <w:jc w:val="center"/>
              <w:rPr>
                <w:rFonts w:ascii="Lato" w:eastAsia="Calibri" w:hAnsi="Lato" w:cs="Calibri"/>
              </w:rPr>
            </w:pPr>
            <w:r w:rsidRPr="00150E2E">
              <w:rPr>
                <w:rFonts w:eastAsia="Calibri" w:cs="Calibri"/>
                <w:color w:val="ED0000"/>
              </w:rPr>
              <w:lastRenderedPageBreak/>
              <w:t>Double Click on Icon to Open</w:t>
            </w:r>
          </w:p>
        </w:tc>
        <w:tc>
          <w:tcPr>
            <w:tcW w:w="2351" w:type="dxa"/>
            <w:gridSpan w:val="2"/>
            <w:vAlign w:val="center"/>
          </w:tcPr>
          <w:p w14:paraId="4F991E4F" w14:textId="50D9904A" w:rsidR="00F04D32" w:rsidRPr="00CA75AB" w:rsidRDefault="00F04D32" w:rsidP="00F04D32">
            <w:pPr>
              <w:tabs>
                <w:tab w:val="left" w:pos="426"/>
                <w:tab w:val="left" w:pos="993"/>
              </w:tabs>
              <w:spacing w:after="0" w:line="240" w:lineRule="auto"/>
              <w:rPr>
                <w:rFonts w:ascii="Lato" w:hAnsi="Lato"/>
              </w:rPr>
            </w:pPr>
          </w:p>
        </w:tc>
      </w:tr>
      <w:tr w:rsidR="00F04D32" w:rsidRPr="009335F3" w14:paraId="322CBECE" w14:textId="77777777" w:rsidTr="2010D33B">
        <w:trPr>
          <w:trHeight w:val="660"/>
        </w:trPr>
        <w:tc>
          <w:tcPr>
            <w:tcW w:w="4803" w:type="dxa"/>
            <w:gridSpan w:val="3"/>
            <w:vAlign w:val="center"/>
          </w:tcPr>
          <w:p w14:paraId="0D46D364" w14:textId="4615A32D" w:rsidR="00F04D32" w:rsidRPr="00CA75AB" w:rsidRDefault="00F04D32" w:rsidP="00F04D32">
            <w:pPr>
              <w:spacing w:after="0"/>
              <w:jc w:val="center"/>
              <w:rPr>
                <w:rFonts w:ascii="Lato" w:hAnsi="Lato"/>
              </w:rPr>
            </w:pPr>
            <w:r w:rsidRPr="00CA75AB">
              <w:rPr>
                <w:rFonts w:ascii="Lato" w:hAnsi="Lato"/>
              </w:rPr>
              <w:t>Terms &amp; Conditions of Purchase</w:t>
            </w:r>
          </w:p>
        </w:tc>
        <w:tc>
          <w:tcPr>
            <w:tcW w:w="1863" w:type="dxa"/>
            <w:gridSpan w:val="2"/>
            <w:vAlign w:val="center"/>
          </w:tcPr>
          <w:p w14:paraId="6A04A054" w14:textId="3ACECCCB" w:rsidR="00F04D32" w:rsidRPr="00CA75AB" w:rsidRDefault="00F04D32" w:rsidP="00F04D32">
            <w:pPr>
              <w:spacing w:after="0"/>
              <w:jc w:val="center"/>
              <w:rPr>
                <w:rFonts w:ascii="Lato" w:eastAsia="Calibri" w:hAnsi="Lato" w:cs="Calibri"/>
              </w:rPr>
            </w:pPr>
            <w:hyperlink r:id="rId30" w:history="1">
              <w:r w:rsidRPr="008F5E8F">
                <w:rPr>
                  <w:rStyle w:val="Hyperlink"/>
                  <w:rFonts w:asciiTheme="minorHAnsi" w:hAnsiTheme="minorHAnsi"/>
                </w:rPr>
                <w:t xml:space="preserve">CTRL + </w:t>
              </w:r>
              <w:r w:rsidRPr="008F5E8F">
                <w:rPr>
                  <w:rStyle w:val="Hyperlink"/>
                  <w:rFonts w:ascii="Lato" w:eastAsia="Calibri" w:hAnsi="Lato" w:cs="Calibri"/>
                </w:rPr>
                <w:t>Click Here</w:t>
              </w:r>
            </w:hyperlink>
            <w:r w:rsidRPr="00CA75AB">
              <w:rPr>
                <w:rFonts w:ascii="Lato" w:eastAsia="Calibri" w:hAnsi="Lato" w:cs="Calibri"/>
              </w:rPr>
              <w:t xml:space="preserve"> </w:t>
            </w:r>
          </w:p>
        </w:tc>
        <w:tc>
          <w:tcPr>
            <w:tcW w:w="2351" w:type="dxa"/>
            <w:gridSpan w:val="2"/>
            <w:vAlign w:val="center"/>
          </w:tcPr>
          <w:p w14:paraId="71284D5C" w14:textId="7F2FDB7F" w:rsidR="00F04D32" w:rsidRPr="00CA75AB" w:rsidRDefault="00F04D32" w:rsidP="00F04D32">
            <w:pPr>
              <w:spacing w:after="0"/>
              <w:jc w:val="center"/>
              <w:rPr>
                <w:rFonts w:ascii="Lato" w:hAnsi="Lato"/>
              </w:rPr>
            </w:pPr>
          </w:p>
        </w:tc>
      </w:tr>
      <w:tr w:rsidR="00F04D32" w:rsidRPr="009335F3" w14:paraId="6150C7B2" w14:textId="77777777" w:rsidTr="2010D33B">
        <w:trPr>
          <w:trHeight w:val="708"/>
        </w:trPr>
        <w:tc>
          <w:tcPr>
            <w:tcW w:w="4803" w:type="dxa"/>
            <w:gridSpan w:val="3"/>
            <w:vAlign w:val="center"/>
          </w:tcPr>
          <w:p w14:paraId="3ECD0A81" w14:textId="77777777" w:rsidR="00F04D32" w:rsidRPr="00CA75AB" w:rsidRDefault="00F04D32" w:rsidP="00F04D32">
            <w:pPr>
              <w:spacing w:after="0"/>
              <w:jc w:val="center"/>
              <w:rPr>
                <w:rFonts w:ascii="Lato" w:hAnsi="Lato"/>
              </w:rPr>
            </w:pPr>
            <w:r w:rsidRPr="00CA75AB">
              <w:rPr>
                <w:rFonts w:ascii="Lato" w:hAnsi="Lato"/>
              </w:rPr>
              <w:t>Supplier Sustainability Policy</w:t>
            </w:r>
          </w:p>
          <w:p w14:paraId="62C03ECB" w14:textId="5B18BDAB" w:rsidR="00F04D32" w:rsidRPr="00CA75AB" w:rsidRDefault="00F04D32" w:rsidP="00F04D32">
            <w:pPr>
              <w:spacing w:after="0"/>
              <w:jc w:val="center"/>
              <w:rPr>
                <w:rFonts w:ascii="Lato" w:hAnsi="Lato"/>
              </w:rPr>
            </w:pPr>
            <w:r w:rsidRPr="00CA75AB">
              <w:rPr>
                <w:rFonts w:ascii="Lato" w:hAnsi="Lato"/>
              </w:rPr>
              <w:t>and the included mandatory policies</w:t>
            </w:r>
          </w:p>
        </w:tc>
        <w:tc>
          <w:tcPr>
            <w:tcW w:w="1863" w:type="dxa"/>
            <w:gridSpan w:val="2"/>
            <w:vAlign w:val="center"/>
          </w:tcPr>
          <w:p w14:paraId="0435D268" w14:textId="18EBD393" w:rsidR="00F04D32" w:rsidRPr="00CA75AB" w:rsidRDefault="00F04D32" w:rsidP="00F04D32">
            <w:pPr>
              <w:spacing w:after="0"/>
              <w:jc w:val="center"/>
              <w:rPr>
                <w:rFonts w:ascii="Lato" w:hAnsi="Lato"/>
                <w:highlight w:val="yellow"/>
              </w:rPr>
            </w:pPr>
            <w:hyperlink r:id="rId31" w:history="1">
              <w:r w:rsidRPr="008F5E8F">
                <w:rPr>
                  <w:rStyle w:val="Hyperlink"/>
                  <w:rFonts w:asciiTheme="minorHAnsi" w:hAnsiTheme="minorHAnsi"/>
                </w:rPr>
                <w:t xml:space="preserve">CTRL + </w:t>
              </w:r>
              <w:r w:rsidRPr="008F5E8F">
                <w:rPr>
                  <w:rStyle w:val="Hyperlink"/>
                  <w:rFonts w:ascii="Lato" w:hAnsi="Lato"/>
                </w:rPr>
                <w:t>Click Here</w:t>
              </w:r>
            </w:hyperlink>
            <w:r w:rsidRPr="00CA75AB">
              <w:rPr>
                <w:rFonts w:ascii="Lato" w:hAnsi="Lato"/>
              </w:rPr>
              <w:t xml:space="preserve"> </w:t>
            </w:r>
          </w:p>
        </w:tc>
        <w:tc>
          <w:tcPr>
            <w:tcW w:w="2351" w:type="dxa"/>
            <w:gridSpan w:val="2"/>
            <w:vAlign w:val="center"/>
          </w:tcPr>
          <w:p w14:paraId="1FD59F66" w14:textId="77777777" w:rsidR="00F04D32" w:rsidRPr="00CA75AB" w:rsidRDefault="00F04D32" w:rsidP="00F04D32">
            <w:pPr>
              <w:spacing w:after="0"/>
              <w:jc w:val="center"/>
              <w:rPr>
                <w:rFonts w:ascii="Lato" w:hAnsi="Lato"/>
              </w:rPr>
            </w:pPr>
          </w:p>
        </w:tc>
      </w:tr>
      <w:tr w:rsidR="00F04D32" w:rsidRPr="009335F3" w14:paraId="7B28F79C" w14:textId="77777777" w:rsidTr="2010D33B">
        <w:trPr>
          <w:trHeight w:val="708"/>
        </w:trPr>
        <w:tc>
          <w:tcPr>
            <w:tcW w:w="4803" w:type="dxa"/>
            <w:gridSpan w:val="3"/>
            <w:vAlign w:val="center"/>
          </w:tcPr>
          <w:p w14:paraId="666FFF82" w14:textId="380DD71A" w:rsidR="00F04D32" w:rsidRPr="00CA75AB" w:rsidRDefault="00F04D32" w:rsidP="00F04D32">
            <w:pPr>
              <w:spacing w:after="0"/>
              <w:jc w:val="center"/>
              <w:rPr>
                <w:rFonts w:ascii="Lato" w:hAnsi="Lato"/>
              </w:rPr>
            </w:pPr>
            <w:r w:rsidRPr="00CA75AB">
              <w:rPr>
                <w:rFonts w:ascii="Lato" w:hAnsi="Lato"/>
              </w:rPr>
              <w:t xml:space="preserve">Save the Children Safeguarding Policy </w:t>
            </w:r>
          </w:p>
        </w:tc>
        <w:tc>
          <w:tcPr>
            <w:tcW w:w="1863" w:type="dxa"/>
            <w:gridSpan w:val="2"/>
            <w:vAlign w:val="center"/>
          </w:tcPr>
          <w:p w14:paraId="71AA1CDA" w14:textId="1656A26B" w:rsidR="00F04D32" w:rsidRPr="00CA75AB" w:rsidRDefault="00F04D32" w:rsidP="00F04D32">
            <w:pPr>
              <w:spacing w:after="0"/>
              <w:jc w:val="center"/>
              <w:rPr>
                <w:rFonts w:ascii="Lato" w:hAnsi="Lato"/>
                <w:highlight w:val="yellow"/>
              </w:rPr>
            </w:pPr>
            <w:hyperlink r:id="rId32" w:history="1">
              <w:r w:rsidRPr="008F5E8F">
                <w:rPr>
                  <w:rStyle w:val="Hyperlink"/>
                  <w:rFonts w:asciiTheme="minorHAnsi" w:hAnsiTheme="minorHAnsi"/>
                </w:rPr>
                <w:t xml:space="preserve">CTRL + </w:t>
              </w:r>
              <w:r w:rsidRPr="008F5E8F">
                <w:rPr>
                  <w:rStyle w:val="Hyperlink"/>
                  <w:rFonts w:ascii="Lato" w:hAnsi="Lato"/>
                </w:rPr>
                <w:t>Click Here</w:t>
              </w:r>
            </w:hyperlink>
            <w:r w:rsidRPr="00CA75AB">
              <w:rPr>
                <w:rFonts w:ascii="Lato" w:hAnsi="Lato"/>
              </w:rPr>
              <w:t xml:space="preserve"> </w:t>
            </w:r>
          </w:p>
        </w:tc>
        <w:tc>
          <w:tcPr>
            <w:tcW w:w="2351" w:type="dxa"/>
            <w:gridSpan w:val="2"/>
            <w:vAlign w:val="center"/>
          </w:tcPr>
          <w:p w14:paraId="2621D65A" w14:textId="77777777" w:rsidR="00F04D32" w:rsidRPr="00CA75AB" w:rsidRDefault="00F04D32" w:rsidP="00F04D32">
            <w:pPr>
              <w:spacing w:after="0"/>
              <w:jc w:val="center"/>
              <w:rPr>
                <w:rFonts w:ascii="Lato" w:hAnsi="Lato"/>
              </w:rPr>
            </w:pPr>
          </w:p>
        </w:tc>
      </w:tr>
      <w:tr w:rsidR="00F04D32" w:rsidRPr="009335F3" w14:paraId="640F2568" w14:textId="77777777" w:rsidTr="2010D33B">
        <w:trPr>
          <w:trHeight w:val="708"/>
        </w:trPr>
        <w:tc>
          <w:tcPr>
            <w:tcW w:w="4803" w:type="dxa"/>
            <w:gridSpan w:val="3"/>
            <w:vAlign w:val="center"/>
          </w:tcPr>
          <w:p w14:paraId="2E7E153A" w14:textId="7312FA20" w:rsidR="00F04D32" w:rsidRPr="00CA75AB" w:rsidRDefault="00F04D32" w:rsidP="00F04D32">
            <w:pPr>
              <w:spacing w:after="0"/>
              <w:jc w:val="center"/>
              <w:rPr>
                <w:rFonts w:ascii="Lato" w:hAnsi="Lato"/>
              </w:rPr>
            </w:pPr>
            <w:r w:rsidRPr="00CA75AB">
              <w:rPr>
                <w:rFonts w:ascii="Lato" w:hAnsi="Lato"/>
              </w:rPr>
              <w:t xml:space="preserve">Privacy Policy for Supplier </w:t>
            </w:r>
          </w:p>
        </w:tc>
        <w:tc>
          <w:tcPr>
            <w:tcW w:w="1863" w:type="dxa"/>
            <w:gridSpan w:val="2"/>
            <w:vAlign w:val="center"/>
          </w:tcPr>
          <w:p w14:paraId="36012D8F" w14:textId="0F1A9A98" w:rsidR="00F04D32" w:rsidRPr="00CA75AB" w:rsidRDefault="00F04D32" w:rsidP="00F04D32">
            <w:pPr>
              <w:spacing w:after="0"/>
              <w:jc w:val="center"/>
              <w:rPr>
                <w:rFonts w:ascii="Lato" w:hAnsi="Lato"/>
              </w:rPr>
            </w:pPr>
            <w:hyperlink r:id="rId33" w:history="1">
              <w:r w:rsidRPr="008F5E8F">
                <w:rPr>
                  <w:rStyle w:val="Hyperlink"/>
                  <w:rFonts w:asciiTheme="minorHAnsi" w:hAnsiTheme="minorHAnsi"/>
                </w:rPr>
                <w:t xml:space="preserve">CTRL + </w:t>
              </w:r>
              <w:r w:rsidRPr="008F5E8F">
                <w:rPr>
                  <w:rStyle w:val="Hyperlink"/>
                  <w:rFonts w:ascii="Lato" w:hAnsi="Lato"/>
                </w:rPr>
                <w:t>Click Here</w:t>
              </w:r>
            </w:hyperlink>
          </w:p>
        </w:tc>
        <w:tc>
          <w:tcPr>
            <w:tcW w:w="2351" w:type="dxa"/>
            <w:gridSpan w:val="2"/>
            <w:vAlign w:val="center"/>
          </w:tcPr>
          <w:p w14:paraId="663D9878" w14:textId="77777777" w:rsidR="00F04D32" w:rsidRPr="00CA75AB" w:rsidRDefault="00F04D32" w:rsidP="00F04D32">
            <w:pPr>
              <w:spacing w:after="0"/>
              <w:jc w:val="center"/>
              <w:rPr>
                <w:rFonts w:ascii="Lato" w:hAnsi="Lato"/>
              </w:rPr>
            </w:pPr>
          </w:p>
        </w:tc>
      </w:tr>
    </w:tbl>
    <w:p w14:paraId="5196DEBC" w14:textId="77777777" w:rsidR="00291AA4" w:rsidRPr="00CA75AB" w:rsidRDefault="00291AA4" w:rsidP="00DF3B24">
      <w:pPr>
        <w:pStyle w:val="paragraph"/>
        <w:spacing w:before="0" w:beforeAutospacing="0" w:after="0" w:afterAutospacing="0"/>
        <w:jc w:val="both"/>
        <w:textAlignment w:val="baseline"/>
        <w:rPr>
          <w:rFonts w:ascii="Lato" w:hAnsi="Lato" w:cstheme="minorHAnsi"/>
          <w:sz w:val="22"/>
          <w:szCs w:val="22"/>
        </w:rPr>
      </w:pPr>
    </w:p>
    <w:p w14:paraId="587686B9" w14:textId="41359880" w:rsidR="00954B71" w:rsidRPr="00CA75AB" w:rsidRDefault="00954B71" w:rsidP="00DF3B24">
      <w:pPr>
        <w:pStyle w:val="paragraph"/>
        <w:spacing w:before="0" w:beforeAutospacing="0" w:after="0" w:afterAutospacing="0"/>
        <w:jc w:val="both"/>
        <w:textAlignment w:val="baseline"/>
        <w:rPr>
          <w:rFonts w:ascii="Lato" w:hAnsi="Lato"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95E91" w:rsidRPr="009335F3" w14:paraId="55BEC2AC" w14:textId="77777777" w:rsidTr="1BBA6734">
        <w:trPr>
          <w:trHeight w:val="619"/>
        </w:trPr>
        <w:tc>
          <w:tcPr>
            <w:tcW w:w="9628" w:type="dxa"/>
            <w:gridSpan w:val="2"/>
          </w:tcPr>
          <w:p w14:paraId="22C0B3CF" w14:textId="53F9A367" w:rsidR="00195E91" w:rsidRPr="00CA75AB" w:rsidRDefault="00195E91" w:rsidP="4E6F5FFD">
            <w:pPr>
              <w:pStyle w:val="paragraph"/>
              <w:spacing w:before="0" w:beforeAutospacing="0" w:after="0" w:afterAutospacing="0"/>
              <w:jc w:val="both"/>
              <w:textAlignment w:val="baseline"/>
              <w:rPr>
                <w:rStyle w:val="scxw63843710"/>
                <w:rFonts w:ascii="Lato" w:eastAsia="Arial" w:hAnsi="Lato" w:cs="Arial"/>
                <w:sz w:val="22"/>
                <w:szCs w:val="22"/>
              </w:rPr>
            </w:pPr>
            <w:r w:rsidRPr="00CA75AB">
              <w:rPr>
                <w:rStyle w:val="normaltextrun"/>
                <w:rFonts w:ascii="Lato" w:hAnsi="Lato"/>
                <w:sz w:val="22"/>
                <w:szCs w:val="22"/>
              </w:rPr>
              <w:t>We confirm that Save the Children may in its consideration of our offer, and subsequently, rely on the statements made herein.</w:t>
            </w:r>
            <w:r w:rsidRPr="00CA75AB">
              <w:rPr>
                <w:rStyle w:val="eop"/>
                <w:rFonts w:ascii="Lato" w:hAnsi="Lato"/>
                <w:sz w:val="22"/>
                <w:szCs w:val="22"/>
              </w:rPr>
              <w:t> </w:t>
            </w:r>
          </w:p>
        </w:tc>
      </w:tr>
      <w:tr w:rsidR="00195E91" w:rsidRPr="009335F3" w14:paraId="2429AA17" w14:textId="77777777" w:rsidTr="1BBA6734">
        <w:trPr>
          <w:trHeight w:val="517"/>
        </w:trPr>
        <w:tc>
          <w:tcPr>
            <w:tcW w:w="1838" w:type="dxa"/>
          </w:tcPr>
          <w:p w14:paraId="12734697"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54087B0"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123F1C59" w14:textId="232B9E23"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Signature:</w:t>
            </w:r>
          </w:p>
        </w:tc>
        <w:tc>
          <w:tcPr>
            <w:tcW w:w="7790" w:type="dxa"/>
          </w:tcPr>
          <w:p w14:paraId="25EE0B56" w14:textId="77777777"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96B11D3"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1A2F5056" w14:textId="59B100D0"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w:t>
            </w:r>
          </w:p>
        </w:tc>
      </w:tr>
      <w:tr w:rsidR="00195E91" w:rsidRPr="009335F3" w14:paraId="334F5678" w14:textId="77777777" w:rsidTr="1BBA6734">
        <w:trPr>
          <w:trHeight w:val="552"/>
        </w:trPr>
        <w:tc>
          <w:tcPr>
            <w:tcW w:w="1838" w:type="dxa"/>
          </w:tcPr>
          <w:p w14:paraId="4ECE9462"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43AA51D9"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6D6F0CB2" w14:textId="45C96952"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Name:</w:t>
            </w:r>
          </w:p>
        </w:tc>
        <w:tc>
          <w:tcPr>
            <w:tcW w:w="7790" w:type="dxa"/>
          </w:tcPr>
          <w:p w14:paraId="2BB67FE8" w14:textId="77777777" w:rsidR="00195E91" w:rsidRPr="009335F3" w:rsidRDefault="00195E91" w:rsidP="1BBA6734">
            <w:pPr>
              <w:pStyle w:val="paragraph"/>
              <w:spacing w:before="0" w:beforeAutospacing="0" w:after="0" w:afterAutospacing="0"/>
              <w:ind w:right="45"/>
              <w:jc w:val="both"/>
              <w:textAlignment w:val="baseline"/>
              <w:rPr>
                <w:rStyle w:val="scxw63843710"/>
                <w:rFonts w:ascii="Arial" w:eastAsia="Arial" w:hAnsi="Arial" w:cs="Arial"/>
                <w:sz w:val="22"/>
                <w:szCs w:val="22"/>
              </w:rPr>
            </w:pPr>
          </w:p>
          <w:p w14:paraId="4795A8B0" w14:textId="77777777" w:rsidR="001A6360" w:rsidRPr="009335F3" w:rsidRDefault="001A6360" w:rsidP="1BBA6734">
            <w:pPr>
              <w:pStyle w:val="paragraph"/>
              <w:spacing w:before="0" w:beforeAutospacing="0" w:after="0" w:afterAutospacing="0"/>
              <w:ind w:right="45"/>
              <w:jc w:val="both"/>
              <w:textAlignment w:val="baseline"/>
              <w:rPr>
                <w:rStyle w:val="scxw63843710"/>
                <w:rFonts w:ascii="Arial" w:eastAsia="Arial" w:hAnsi="Arial" w:cs="Arial"/>
                <w:sz w:val="22"/>
                <w:szCs w:val="22"/>
              </w:rPr>
            </w:pPr>
          </w:p>
          <w:p w14:paraId="5846E86C" w14:textId="361E13F9"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w:t>
            </w:r>
          </w:p>
        </w:tc>
      </w:tr>
      <w:tr w:rsidR="00195E91" w:rsidRPr="009335F3" w14:paraId="72303791" w14:textId="77777777" w:rsidTr="1BBA6734">
        <w:trPr>
          <w:trHeight w:val="574"/>
        </w:trPr>
        <w:tc>
          <w:tcPr>
            <w:tcW w:w="1838" w:type="dxa"/>
          </w:tcPr>
          <w:p w14:paraId="007E1ABE"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15DED23D"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05B50E44" w14:textId="3FAAEF04"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Title:</w:t>
            </w:r>
          </w:p>
        </w:tc>
        <w:tc>
          <w:tcPr>
            <w:tcW w:w="7790" w:type="dxa"/>
          </w:tcPr>
          <w:p w14:paraId="19A3BA6B" w14:textId="77777777"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544C6046"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0DF103EC" w14:textId="23C6876E"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w:t>
            </w:r>
          </w:p>
        </w:tc>
      </w:tr>
      <w:tr w:rsidR="00195E91" w:rsidRPr="009335F3" w14:paraId="01294E19" w14:textId="77777777" w:rsidTr="1BBA6734">
        <w:trPr>
          <w:trHeight w:val="555"/>
        </w:trPr>
        <w:tc>
          <w:tcPr>
            <w:tcW w:w="1838" w:type="dxa"/>
          </w:tcPr>
          <w:p w14:paraId="57F948BF"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B00A1E6"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ED0B6C7" w14:textId="08DBA00C"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Company:</w:t>
            </w:r>
          </w:p>
        </w:tc>
        <w:tc>
          <w:tcPr>
            <w:tcW w:w="7790" w:type="dxa"/>
          </w:tcPr>
          <w:p w14:paraId="1D706298" w14:textId="77777777"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D4B08FE"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6800C8EE" w14:textId="67315A76"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w:t>
            </w:r>
          </w:p>
        </w:tc>
      </w:tr>
      <w:tr w:rsidR="00195E91" w:rsidRPr="009335F3" w14:paraId="757F980D" w14:textId="77777777" w:rsidTr="1BBA6734">
        <w:trPr>
          <w:trHeight w:val="549"/>
        </w:trPr>
        <w:tc>
          <w:tcPr>
            <w:tcW w:w="1838" w:type="dxa"/>
          </w:tcPr>
          <w:p w14:paraId="405F9DFB"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1641D2D4"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28A5BD52" w14:textId="2F26484F" w:rsidR="00195E91" w:rsidRPr="00CA75AB" w:rsidRDefault="000507E7"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r w:rsidRPr="00CA75AB">
              <w:rPr>
                <w:rStyle w:val="scxw63843710"/>
                <w:rFonts w:ascii="Lato" w:hAnsi="Lato"/>
                <w:sz w:val="22"/>
                <w:szCs w:val="22"/>
              </w:rPr>
              <w:t>Contact No</w:t>
            </w:r>
            <w:r w:rsidR="00195E91" w:rsidRPr="00CA75AB">
              <w:rPr>
                <w:rStyle w:val="scxw63843710"/>
                <w:rFonts w:ascii="Lato" w:hAnsi="Lato"/>
                <w:sz w:val="22"/>
                <w:szCs w:val="22"/>
              </w:rPr>
              <w:t>:</w:t>
            </w:r>
          </w:p>
        </w:tc>
        <w:tc>
          <w:tcPr>
            <w:tcW w:w="7790" w:type="dxa"/>
          </w:tcPr>
          <w:p w14:paraId="068B4C26" w14:textId="77777777" w:rsidR="00195E91" w:rsidRPr="00CA75AB" w:rsidRDefault="00195E91"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3C566428" w14:textId="77777777" w:rsidR="001A6360" w:rsidRPr="00CA75AB" w:rsidRDefault="001A6360" w:rsidP="4E6F5FFD">
            <w:pPr>
              <w:pStyle w:val="paragraph"/>
              <w:spacing w:before="0" w:beforeAutospacing="0" w:after="0" w:afterAutospacing="0"/>
              <w:ind w:right="45"/>
              <w:jc w:val="both"/>
              <w:textAlignment w:val="baseline"/>
              <w:rPr>
                <w:rStyle w:val="scxw63843710"/>
                <w:rFonts w:ascii="Lato" w:eastAsia="Arial" w:hAnsi="Lato" w:cs="Arial"/>
                <w:sz w:val="22"/>
                <w:szCs w:val="22"/>
              </w:rPr>
            </w:pPr>
          </w:p>
          <w:p w14:paraId="4B157EC1" w14:textId="77777777" w:rsidR="000507E7" w:rsidRPr="00CA75AB" w:rsidRDefault="00195E91" w:rsidP="4E6F5FFD">
            <w:pPr>
              <w:pStyle w:val="paragraph"/>
              <w:spacing w:before="0" w:beforeAutospacing="0" w:after="0" w:afterAutospacing="0"/>
              <w:ind w:right="45"/>
              <w:jc w:val="both"/>
              <w:textAlignment w:val="baseline"/>
              <w:rPr>
                <w:rStyle w:val="scxw63843710"/>
                <w:rFonts w:ascii="Lato" w:hAnsi="Lato"/>
                <w:sz w:val="22"/>
                <w:szCs w:val="22"/>
              </w:rPr>
            </w:pPr>
            <w:r w:rsidRPr="00CA75AB">
              <w:rPr>
                <w:rStyle w:val="scxw63843710"/>
                <w:rFonts w:ascii="Lato" w:hAnsi="Lato"/>
                <w:sz w:val="22"/>
                <w:szCs w:val="22"/>
              </w:rPr>
              <w:t>…………………………………………………..</w:t>
            </w:r>
          </w:p>
          <w:p w14:paraId="795CBB05" w14:textId="49C036EE" w:rsidR="000507E7" w:rsidRPr="00CA75AB" w:rsidRDefault="000507E7" w:rsidP="4E6F5FFD">
            <w:pPr>
              <w:pStyle w:val="paragraph"/>
              <w:spacing w:before="0" w:beforeAutospacing="0" w:after="0" w:afterAutospacing="0"/>
              <w:ind w:right="45"/>
              <w:jc w:val="both"/>
              <w:textAlignment w:val="baseline"/>
              <w:rPr>
                <w:rStyle w:val="scxw63843710"/>
                <w:rFonts w:ascii="Lato" w:hAnsi="Lato"/>
                <w:sz w:val="22"/>
                <w:szCs w:val="22"/>
              </w:rPr>
            </w:pPr>
          </w:p>
        </w:tc>
      </w:tr>
    </w:tbl>
    <w:p w14:paraId="450EBDE1" w14:textId="77777777" w:rsidR="00195E91" w:rsidRPr="00CA75AB"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p>
    <w:p w14:paraId="697FBEA4" w14:textId="545F636E" w:rsidR="00F67576" w:rsidRPr="00B47EB5" w:rsidRDefault="000507E7" w:rsidP="00CA75AB">
      <w:pPr>
        <w:pStyle w:val="paragraph"/>
        <w:spacing w:before="0" w:beforeAutospacing="0" w:after="0" w:afterAutospacing="0"/>
        <w:ind w:right="45"/>
        <w:jc w:val="both"/>
        <w:textAlignment w:val="baseline"/>
        <w:rPr>
          <w:rFonts w:ascii="Lato" w:hAnsi="Lato" w:cstheme="minorHAnsi"/>
          <w:sz w:val="22"/>
          <w:szCs w:val="22"/>
        </w:rPr>
      </w:pPr>
      <w:r w:rsidRPr="00CA75AB">
        <w:rPr>
          <w:rStyle w:val="scxw63843710"/>
          <w:rFonts w:ascii="Lato" w:hAnsi="Lato" w:cstheme="minorHAnsi"/>
          <w:sz w:val="22"/>
          <w:szCs w:val="22"/>
        </w:rPr>
        <w:t xml:space="preserve">Date </w:t>
      </w:r>
      <w:r w:rsidRPr="00CA75AB">
        <w:rPr>
          <w:rStyle w:val="scxw63843710"/>
          <w:rFonts w:ascii="Lato" w:hAnsi="Lato" w:cstheme="minorHAnsi"/>
          <w:sz w:val="22"/>
          <w:szCs w:val="22"/>
        </w:rPr>
        <w:tab/>
      </w:r>
      <w:r w:rsidRPr="00CA75AB">
        <w:rPr>
          <w:rStyle w:val="scxw63843710"/>
          <w:rFonts w:ascii="Lato" w:hAnsi="Lato" w:cstheme="minorHAnsi"/>
          <w:sz w:val="22"/>
          <w:szCs w:val="22"/>
        </w:rPr>
        <w:tab/>
        <w:t xml:space="preserve">        …………………………………………………...</w:t>
      </w:r>
      <w:bookmarkStart w:id="11" w:name="_PART_4_-"/>
      <w:bookmarkStart w:id="12" w:name="_SCHEDULE_1_–"/>
      <w:bookmarkEnd w:id="11"/>
      <w:bookmarkEnd w:id="12"/>
    </w:p>
    <w:sectPr w:rsidR="00F67576" w:rsidRPr="00B47EB5" w:rsidSect="004B6F50">
      <w:pgSz w:w="11906" w:h="16838"/>
      <w:pgMar w:top="990" w:right="1138" w:bottom="540" w:left="1138" w:header="706"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F272" w14:textId="77777777" w:rsidR="00CB540C" w:rsidRDefault="00CB540C">
      <w:r>
        <w:separator/>
      </w:r>
    </w:p>
  </w:endnote>
  <w:endnote w:type="continuationSeparator" w:id="0">
    <w:p w14:paraId="2A495BE6" w14:textId="77777777" w:rsidR="00CB540C" w:rsidRDefault="00CB540C">
      <w:r>
        <w:continuationSeparator/>
      </w:r>
    </w:p>
  </w:endnote>
  <w:endnote w:type="continuationNotice" w:id="1">
    <w:p w14:paraId="3D628AAE" w14:textId="77777777" w:rsidR="00CB540C" w:rsidRDefault="00CB54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Sans">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swald">
    <w:panose1 w:val="00000000000000000000"/>
    <w:charset w:val="00"/>
    <w:family w:val="auto"/>
    <w:pitch w:val="variable"/>
    <w:sig w:usb0="A00002FF" w:usb1="4000204B" w:usb2="00000000" w:usb3="00000000" w:csb0="00000197" w:csb1="00000000"/>
  </w:font>
  <w:font w:name="Lato">
    <w:panose1 w:val="020F0502020204030203"/>
    <w:charset w:val="00"/>
    <w:family w:val="swiss"/>
    <w:pitch w:val="variable"/>
    <w:sig w:usb0="A00000AF" w:usb1="50006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AEE8079" w14:textId="350AF989" w:rsidR="007E6E3D" w:rsidRPr="00420CB6" w:rsidRDefault="007E6E3D" w:rsidP="0007646D">
        <w:pPr>
          <w:pStyle w:val="Footer"/>
          <w:spacing w:after="0"/>
          <w:rPr>
            <w:sz w:val="20"/>
          </w:rPr>
        </w:pPr>
        <w:r w:rsidRPr="00AA3D36">
          <w:rPr>
            <w:sz w:val="20"/>
          </w:rPr>
          <w:t>Invitation to tender</w:t>
        </w:r>
      </w:p>
      <w:p w14:paraId="1AC374D5" w14:textId="77053B25" w:rsidR="007E6E3D" w:rsidRPr="005A3936" w:rsidRDefault="007E6E3D"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9A264A">
          <w:rPr>
            <w:noProof/>
            <w:sz w:val="16"/>
            <w:szCs w:val="16"/>
          </w:rPr>
          <w:t>11</w:t>
        </w:r>
        <w:r w:rsidRPr="005A3936">
          <w:rPr>
            <w:noProof/>
            <w:sz w:val="16"/>
            <w:szCs w:val="16"/>
          </w:rPr>
          <w:fldChar w:fldCharType="end"/>
        </w:r>
      </w:p>
    </w:sdtContent>
  </w:sdt>
  <w:p w14:paraId="5765BECF" w14:textId="77777777" w:rsidR="007E6E3D" w:rsidRPr="00575C69" w:rsidRDefault="007E6E3D"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7E6E3D" w:rsidRPr="005B7AF3" w14:paraId="21896C19" w14:textId="77777777" w:rsidTr="00DE6A0C">
      <w:trPr>
        <w:cantSplit/>
        <w:trHeight w:val="904"/>
      </w:trPr>
      <w:tc>
        <w:tcPr>
          <w:tcW w:w="1857" w:type="dxa"/>
        </w:tcPr>
        <w:p w14:paraId="56C3F282" w14:textId="77777777" w:rsidR="007E6E3D" w:rsidRPr="00575C69" w:rsidRDefault="007E6E3D" w:rsidP="00B17A8D">
          <w:pPr>
            <w:spacing w:after="0" w:line="240" w:lineRule="auto"/>
            <w:rPr>
              <w:i/>
              <w:smallCaps/>
              <w:sz w:val="16"/>
              <w:szCs w:val="16"/>
            </w:rPr>
          </w:pPr>
        </w:p>
      </w:tc>
      <w:tc>
        <w:tcPr>
          <w:tcW w:w="2463" w:type="dxa"/>
        </w:tcPr>
        <w:p w14:paraId="363B5A91" w14:textId="77777777" w:rsidR="007E6E3D" w:rsidRPr="002928FA" w:rsidRDefault="007E6E3D" w:rsidP="00B17A8D">
          <w:pPr>
            <w:spacing w:after="0" w:line="160" w:lineRule="atLeast"/>
            <w:rPr>
              <w:b/>
              <w:color w:val="FF0000"/>
              <w:sz w:val="16"/>
              <w:szCs w:val="16"/>
            </w:rPr>
          </w:pPr>
        </w:p>
      </w:tc>
      <w:tc>
        <w:tcPr>
          <w:tcW w:w="4860" w:type="dxa"/>
        </w:tcPr>
        <w:p w14:paraId="1E0E3163" w14:textId="77777777" w:rsidR="007E6E3D" w:rsidRPr="005B7AF3" w:rsidRDefault="007E6E3D" w:rsidP="00B17A8D">
          <w:pPr>
            <w:pStyle w:val="BodyText"/>
            <w:spacing w:after="0" w:line="240" w:lineRule="auto"/>
            <w:rPr>
              <w:smallCaps/>
              <w:sz w:val="11"/>
              <w:szCs w:val="11"/>
            </w:rPr>
          </w:pPr>
        </w:p>
      </w:tc>
    </w:tr>
  </w:tbl>
  <w:p w14:paraId="3004B959" w14:textId="77777777" w:rsidR="007E6E3D" w:rsidRDefault="007E6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BE43C" w14:textId="77777777" w:rsidR="00CB540C" w:rsidRDefault="00CB540C">
      <w:r>
        <w:separator/>
      </w:r>
    </w:p>
  </w:footnote>
  <w:footnote w:type="continuationSeparator" w:id="0">
    <w:p w14:paraId="10C522BF" w14:textId="77777777" w:rsidR="00CB540C" w:rsidRDefault="00CB540C">
      <w:r>
        <w:continuationSeparator/>
      </w:r>
    </w:p>
  </w:footnote>
  <w:footnote w:type="continuationNotice" w:id="1">
    <w:p w14:paraId="31B6A3FF" w14:textId="77777777" w:rsidR="00CB540C" w:rsidRDefault="00CB54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2D8C12C8" w:rsidR="007E6E3D" w:rsidRPr="00BA615D" w:rsidRDefault="009335F3" w:rsidP="008C790F">
    <w:pPr>
      <w:pStyle w:val="Header"/>
      <w:jc w:val="center"/>
      <w:rPr>
        <w:sz w:val="16"/>
        <w:szCs w:val="16"/>
      </w:rPr>
    </w:pPr>
    <w:r>
      <w:rPr>
        <w:noProof/>
        <w:sz w:val="16"/>
        <w:szCs w:val="16"/>
      </w:rPr>
      <w:drawing>
        <wp:anchor distT="0" distB="0" distL="114300" distR="114300" simplePos="0" relativeHeight="251659265" behindDoc="0" locked="0" layoutInCell="1" allowOverlap="1" wp14:anchorId="3D1C9E9A" wp14:editId="1F2E6874">
          <wp:simplePos x="0" y="0"/>
          <wp:positionH relativeFrom="column">
            <wp:posOffset>4742968</wp:posOffset>
          </wp:positionH>
          <wp:positionV relativeFrom="paragraph">
            <wp:posOffset>-97750</wp:posOffset>
          </wp:positionV>
          <wp:extent cx="1743710" cy="449580"/>
          <wp:effectExtent l="0" t="0" r="0" b="7620"/>
          <wp:wrapTopAndBottom/>
          <wp:docPr id="1940425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89020" name="Picture 1296089020"/>
                  <pic:cNvPicPr/>
                </pic:nvPicPr>
                <pic:blipFill>
                  <a:blip r:embed="rId1">
                    <a:extLst>
                      <a:ext uri="{28A0092B-C50C-407E-A947-70E740481C1C}">
                        <a14:useLocalDpi xmlns:a14="http://schemas.microsoft.com/office/drawing/2010/main" val="0"/>
                      </a:ext>
                    </a:extLst>
                  </a:blip>
                  <a:stretch>
                    <a:fillRect/>
                  </a:stretch>
                </pic:blipFill>
                <pic:spPr>
                  <a:xfrm>
                    <a:off x="0" y="0"/>
                    <a:ext cx="1743710" cy="449580"/>
                  </a:xfrm>
                  <a:prstGeom prst="rect">
                    <a:avLst/>
                  </a:prstGeom>
                </pic:spPr>
              </pic:pic>
            </a:graphicData>
          </a:graphic>
        </wp:anchor>
      </w:drawing>
    </w:r>
    <w:r w:rsidR="007F0FA4">
      <w:rPr>
        <w:noProof/>
        <w:sz w:val="16"/>
        <w:szCs w:val="16"/>
      </w:rPr>
      <w:drawing>
        <wp:anchor distT="0" distB="0" distL="114300" distR="114300" simplePos="0" relativeHeight="251658241" behindDoc="0" locked="0" layoutInCell="1" allowOverlap="1" wp14:anchorId="65AB80DA" wp14:editId="4B4D4A39">
          <wp:simplePos x="0" y="0"/>
          <wp:positionH relativeFrom="column">
            <wp:posOffset>-186690</wp:posOffset>
          </wp:positionH>
          <wp:positionV relativeFrom="paragraph">
            <wp:posOffset>-96520</wp:posOffset>
          </wp:positionV>
          <wp:extent cx="698500" cy="477546"/>
          <wp:effectExtent l="0" t="0" r="6350" b="0"/>
          <wp:wrapNone/>
          <wp:docPr id="646119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8500" cy="4775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7E6E3D" w:rsidRDefault="007E6E3D"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8BE1166"/>
    <w:multiLevelType w:val="hybridMultilevel"/>
    <w:tmpl w:val="4D32EB96"/>
    <w:lvl w:ilvl="0" w:tplc="7224658E">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AA6A3EC">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7F20D22">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6582B72">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E745B7E">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B0EAD62">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7941142">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742941E">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76647D8">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CAC548C"/>
    <w:multiLevelType w:val="multilevel"/>
    <w:tmpl w:val="8FEE2F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3F729FF"/>
    <w:multiLevelType w:val="hybridMultilevel"/>
    <w:tmpl w:val="8FF8AA08"/>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 w15:restartNumberingAfterBreak="0">
    <w:nsid w:val="1CEB1635"/>
    <w:multiLevelType w:val="hybridMultilevel"/>
    <w:tmpl w:val="5F64D97C"/>
    <w:lvl w:ilvl="0" w:tplc="8222F5BC">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E3C253E"/>
    <w:multiLevelType w:val="hybridMultilevel"/>
    <w:tmpl w:val="48DECC36"/>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6" w15:restartNumberingAfterBreak="0">
    <w:nsid w:val="253B0C84"/>
    <w:multiLevelType w:val="multilevel"/>
    <w:tmpl w:val="9A821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D227D6"/>
    <w:multiLevelType w:val="hybridMultilevel"/>
    <w:tmpl w:val="08CCFE0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F3A73"/>
    <w:multiLevelType w:val="hybridMultilevel"/>
    <w:tmpl w:val="E91C7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1" w15:restartNumberingAfterBreak="0">
    <w:nsid w:val="33BA1425"/>
    <w:multiLevelType w:val="hybridMultilevel"/>
    <w:tmpl w:val="E562990C"/>
    <w:lvl w:ilvl="0" w:tplc="E946B01A">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9CA0D9C">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468DD18">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840C99A">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A467D70">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36A68C0">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6C85172">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96017DE">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6647E9A">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9B74E3E"/>
    <w:multiLevelType w:val="hybridMultilevel"/>
    <w:tmpl w:val="D76259B4"/>
    <w:lvl w:ilvl="0" w:tplc="0CF42866">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DE67A2"/>
    <w:multiLevelType w:val="hybridMultilevel"/>
    <w:tmpl w:val="EB4A3AC8"/>
    <w:lvl w:ilvl="0" w:tplc="8EF4CEC4">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CAC95BE">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416150E">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F20BA52">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38C7264">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C98FEDE">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5BECE4E">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3464E42">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0D28DA6">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1543C7"/>
    <w:multiLevelType w:val="hybridMultilevel"/>
    <w:tmpl w:val="EECEE6F8"/>
    <w:lvl w:ilvl="0" w:tplc="0CF42866">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F65DE60"/>
    <w:multiLevelType w:val="hybridMultilevel"/>
    <w:tmpl w:val="B4C47416"/>
    <w:lvl w:ilvl="0" w:tplc="E60864DE">
      <w:start w:val="1"/>
      <w:numFmt w:val="decimal"/>
      <w:lvlText w:val="%1."/>
      <w:lvlJc w:val="left"/>
      <w:pPr>
        <w:ind w:left="720" w:hanging="360"/>
      </w:pPr>
    </w:lvl>
    <w:lvl w:ilvl="1" w:tplc="2C68DFAC">
      <w:start w:val="1"/>
      <w:numFmt w:val="lowerLetter"/>
      <w:lvlText w:val="%2."/>
      <w:lvlJc w:val="left"/>
      <w:pPr>
        <w:ind w:left="1440" w:hanging="360"/>
      </w:pPr>
    </w:lvl>
    <w:lvl w:ilvl="2" w:tplc="53A68598">
      <w:start w:val="1"/>
      <w:numFmt w:val="lowerRoman"/>
      <w:lvlText w:val="%3."/>
      <w:lvlJc w:val="right"/>
      <w:pPr>
        <w:ind w:left="2160" w:hanging="180"/>
      </w:pPr>
    </w:lvl>
    <w:lvl w:ilvl="3" w:tplc="B07CF172">
      <w:start w:val="1"/>
      <w:numFmt w:val="decimal"/>
      <w:lvlText w:val="%4."/>
      <w:lvlJc w:val="left"/>
      <w:pPr>
        <w:ind w:left="2880" w:hanging="360"/>
      </w:pPr>
    </w:lvl>
    <w:lvl w:ilvl="4" w:tplc="42C86680">
      <w:start w:val="1"/>
      <w:numFmt w:val="lowerLetter"/>
      <w:lvlText w:val="%5."/>
      <w:lvlJc w:val="left"/>
      <w:pPr>
        <w:ind w:left="3600" w:hanging="360"/>
      </w:pPr>
    </w:lvl>
    <w:lvl w:ilvl="5" w:tplc="C7CC6BD6">
      <w:start w:val="1"/>
      <w:numFmt w:val="lowerRoman"/>
      <w:lvlText w:val="%6."/>
      <w:lvlJc w:val="right"/>
      <w:pPr>
        <w:ind w:left="4320" w:hanging="180"/>
      </w:pPr>
    </w:lvl>
    <w:lvl w:ilvl="6" w:tplc="87E62ADC">
      <w:start w:val="1"/>
      <w:numFmt w:val="decimal"/>
      <w:lvlText w:val="%7."/>
      <w:lvlJc w:val="left"/>
      <w:pPr>
        <w:ind w:left="5040" w:hanging="360"/>
      </w:pPr>
    </w:lvl>
    <w:lvl w:ilvl="7" w:tplc="8D1849BE">
      <w:start w:val="1"/>
      <w:numFmt w:val="lowerLetter"/>
      <w:lvlText w:val="%8."/>
      <w:lvlJc w:val="left"/>
      <w:pPr>
        <w:ind w:left="5760" w:hanging="360"/>
      </w:pPr>
    </w:lvl>
    <w:lvl w:ilvl="8" w:tplc="7384EA84">
      <w:start w:val="1"/>
      <w:numFmt w:val="lowerRoman"/>
      <w:lvlText w:val="%9."/>
      <w:lvlJc w:val="right"/>
      <w:pPr>
        <w:ind w:left="6480" w:hanging="180"/>
      </w:pPr>
    </w:lvl>
  </w:abstractNum>
  <w:abstractNum w:abstractNumId="18"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A54CA2"/>
    <w:multiLevelType w:val="hybridMultilevel"/>
    <w:tmpl w:val="4C166356"/>
    <w:lvl w:ilvl="0" w:tplc="34F62AB0">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8F4939C">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1B4CA52">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F0ABB8C">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5E87F12">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37476D8">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0284E7E">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C4C5C4E">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4B07A1E">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54B0B66C"/>
    <w:multiLevelType w:val="hybridMultilevel"/>
    <w:tmpl w:val="EBAEFC92"/>
    <w:lvl w:ilvl="0" w:tplc="F5E852F8">
      <w:start w:val="1"/>
      <w:numFmt w:val="bullet"/>
      <w:lvlText w:val="Ø"/>
      <w:lvlJc w:val="left"/>
      <w:pPr>
        <w:ind w:left="720" w:hanging="360"/>
      </w:pPr>
      <w:rPr>
        <w:rFonts w:ascii="Wingdings" w:hAnsi="Wingdings" w:hint="default"/>
      </w:rPr>
    </w:lvl>
    <w:lvl w:ilvl="1" w:tplc="86222F32">
      <w:start w:val="1"/>
      <w:numFmt w:val="bullet"/>
      <w:lvlText w:val="o"/>
      <w:lvlJc w:val="left"/>
      <w:pPr>
        <w:ind w:left="1440" w:hanging="360"/>
      </w:pPr>
      <w:rPr>
        <w:rFonts w:ascii="Courier New" w:hAnsi="Courier New" w:hint="default"/>
      </w:rPr>
    </w:lvl>
    <w:lvl w:ilvl="2" w:tplc="FD9CED24">
      <w:start w:val="1"/>
      <w:numFmt w:val="bullet"/>
      <w:lvlText w:val=""/>
      <w:lvlJc w:val="left"/>
      <w:pPr>
        <w:ind w:left="2160" w:hanging="360"/>
      </w:pPr>
      <w:rPr>
        <w:rFonts w:ascii="Wingdings" w:hAnsi="Wingdings" w:hint="default"/>
      </w:rPr>
    </w:lvl>
    <w:lvl w:ilvl="3" w:tplc="312838C2">
      <w:start w:val="1"/>
      <w:numFmt w:val="bullet"/>
      <w:lvlText w:val=""/>
      <w:lvlJc w:val="left"/>
      <w:pPr>
        <w:ind w:left="2880" w:hanging="360"/>
      </w:pPr>
      <w:rPr>
        <w:rFonts w:ascii="Symbol" w:hAnsi="Symbol" w:hint="default"/>
      </w:rPr>
    </w:lvl>
    <w:lvl w:ilvl="4" w:tplc="D098F976">
      <w:start w:val="1"/>
      <w:numFmt w:val="bullet"/>
      <w:lvlText w:val="o"/>
      <w:lvlJc w:val="left"/>
      <w:pPr>
        <w:ind w:left="3600" w:hanging="360"/>
      </w:pPr>
      <w:rPr>
        <w:rFonts w:ascii="Courier New" w:hAnsi="Courier New" w:hint="default"/>
      </w:rPr>
    </w:lvl>
    <w:lvl w:ilvl="5" w:tplc="C09A6FD6">
      <w:start w:val="1"/>
      <w:numFmt w:val="bullet"/>
      <w:lvlText w:val=""/>
      <w:lvlJc w:val="left"/>
      <w:pPr>
        <w:ind w:left="4320" w:hanging="360"/>
      </w:pPr>
      <w:rPr>
        <w:rFonts w:ascii="Wingdings" w:hAnsi="Wingdings" w:hint="default"/>
      </w:rPr>
    </w:lvl>
    <w:lvl w:ilvl="6" w:tplc="D806F3AC">
      <w:start w:val="1"/>
      <w:numFmt w:val="bullet"/>
      <w:lvlText w:val=""/>
      <w:lvlJc w:val="left"/>
      <w:pPr>
        <w:ind w:left="5040" w:hanging="360"/>
      </w:pPr>
      <w:rPr>
        <w:rFonts w:ascii="Symbol" w:hAnsi="Symbol" w:hint="default"/>
      </w:rPr>
    </w:lvl>
    <w:lvl w:ilvl="7" w:tplc="CF683D68">
      <w:start w:val="1"/>
      <w:numFmt w:val="bullet"/>
      <w:lvlText w:val="o"/>
      <w:lvlJc w:val="left"/>
      <w:pPr>
        <w:ind w:left="5760" w:hanging="360"/>
      </w:pPr>
      <w:rPr>
        <w:rFonts w:ascii="Courier New" w:hAnsi="Courier New" w:hint="default"/>
      </w:rPr>
    </w:lvl>
    <w:lvl w:ilvl="8" w:tplc="0D501FC6">
      <w:start w:val="1"/>
      <w:numFmt w:val="bullet"/>
      <w:lvlText w:val=""/>
      <w:lvlJc w:val="left"/>
      <w:pPr>
        <w:ind w:left="6480" w:hanging="360"/>
      </w:pPr>
      <w:rPr>
        <w:rFonts w:ascii="Wingdings" w:hAnsi="Wingdings" w:hint="default"/>
      </w:rPr>
    </w:lvl>
  </w:abstractNum>
  <w:abstractNum w:abstractNumId="21" w15:restartNumberingAfterBreak="0">
    <w:nsid w:val="55A26F99"/>
    <w:multiLevelType w:val="hybridMultilevel"/>
    <w:tmpl w:val="3D06672C"/>
    <w:lvl w:ilvl="0" w:tplc="920C70AE">
      <w:start w:val="1"/>
      <w:numFmt w:val="bullet"/>
      <w:lvlText w:val="-"/>
      <w:lvlJc w:val="left"/>
      <w:pPr>
        <w:ind w:left="360" w:hanging="360"/>
      </w:pPr>
      <w:rPr>
        <w:rFonts w:ascii="Aptos" w:hAnsi="Aptos" w:hint="default"/>
      </w:rPr>
    </w:lvl>
    <w:lvl w:ilvl="1" w:tplc="3D60DB04">
      <w:start w:val="1"/>
      <w:numFmt w:val="bullet"/>
      <w:lvlText w:val="o"/>
      <w:lvlJc w:val="left"/>
      <w:pPr>
        <w:ind w:left="1080" w:hanging="360"/>
      </w:pPr>
      <w:rPr>
        <w:rFonts w:ascii="Courier New" w:hAnsi="Courier New" w:hint="default"/>
      </w:rPr>
    </w:lvl>
    <w:lvl w:ilvl="2" w:tplc="C28A9B80">
      <w:start w:val="1"/>
      <w:numFmt w:val="bullet"/>
      <w:lvlText w:val=""/>
      <w:lvlJc w:val="left"/>
      <w:pPr>
        <w:ind w:left="1800" w:hanging="360"/>
      </w:pPr>
      <w:rPr>
        <w:rFonts w:ascii="Wingdings" w:hAnsi="Wingdings" w:hint="default"/>
      </w:rPr>
    </w:lvl>
    <w:lvl w:ilvl="3" w:tplc="F29E6252">
      <w:start w:val="1"/>
      <w:numFmt w:val="bullet"/>
      <w:lvlText w:val=""/>
      <w:lvlJc w:val="left"/>
      <w:pPr>
        <w:ind w:left="2520" w:hanging="360"/>
      </w:pPr>
      <w:rPr>
        <w:rFonts w:ascii="Symbol" w:hAnsi="Symbol" w:hint="default"/>
      </w:rPr>
    </w:lvl>
    <w:lvl w:ilvl="4" w:tplc="67827330">
      <w:start w:val="1"/>
      <w:numFmt w:val="bullet"/>
      <w:lvlText w:val="o"/>
      <w:lvlJc w:val="left"/>
      <w:pPr>
        <w:ind w:left="3240" w:hanging="360"/>
      </w:pPr>
      <w:rPr>
        <w:rFonts w:ascii="Courier New" w:hAnsi="Courier New" w:hint="default"/>
      </w:rPr>
    </w:lvl>
    <w:lvl w:ilvl="5" w:tplc="8668BE90">
      <w:start w:val="1"/>
      <w:numFmt w:val="bullet"/>
      <w:lvlText w:val=""/>
      <w:lvlJc w:val="left"/>
      <w:pPr>
        <w:ind w:left="3960" w:hanging="360"/>
      </w:pPr>
      <w:rPr>
        <w:rFonts w:ascii="Wingdings" w:hAnsi="Wingdings" w:hint="default"/>
      </w:rPr>
    </w:lvl>
    <w:lvl w:ilvl="6" w:tplc="0DACE64A">
      <w:start w:val="1"/>
      <w:numFmt w:val="bullet"/>
      <w:lvlText w:val=""/>
      <w:lvlJc w:val="left"/>
      <w:pPr>
        <w:ind w:left="4680" w:hanging="360"/>
      </w:pPr>
      <w:rPr>
        <w:rFonts w:ascii="Symbol" w:hAnsi="Symbol" w:hint="default"/>
      </w:rPr>
    </w:lvl>
    <w:lvl w:ilvl="7" w:tplc="604E1D6C">
      <w:start w:val="1"/>
      <w:numFmt w:val="bullet"/>
      <w:lvlText w:val="o"/>
      <w:lvlJc w:val="left"/>
      <w:pPr>
        <w:ind w:left="5400" w:hanging="360"/>
      </w:pPr>
      <w:rPr>
        <w:rFonts w:ascii="Courier New" w:hAnsi="Courier New" w:hint="default"/>
      </w:rPr>
    </w:lvl>
    <w:lvl w:ilvl="8" w:tplc="3E9AFC2E">
      <w:start w:val="1"/>
      <w:numFmt w:val="bullet"/>
      <w:lvlText w:val=""/>
      <w:lvlJc w:val="left"/>
      <w:pPr>
        <w:ind w:left="6120" w:hanging="360"/>
      </w:pPr>
      <w:rPr>
        <w:rFonts w:ascii="Wingdings" w:hAnsi="Wingdings" w:hint="default"/>
      </w:rPr>
    </w:lvl>
  </w:abstractNum>
  <w:abstractNum w:abstractNumId="22" w15:restartNumberingAfterBreak="0">
    <w:nsid w:val="582D2F26"/>
    <w:multiLevelType w:val="hybridMultilevel"/>
    <w:tmpl w:val="E6FABB54"/>
    <w:lvl w:ilvl="0" w:tplc="0E040FCA">
      <w:start w:val="1"/>
      <w:numFmt w:val="bullet"/>
      <w:lvlText w:val=""/>
      <w:lvlJc w:val="left"/>
      <w:pPr>
        <w:ind w:left="720" w:hanging="360"/>
      </w:pPr>
      <w:rPr>
        <w:rFonts w:ascii="Symbol" w:hAnsi="Symbol" w:hint="default"/>
      </w:rPr>
    </w:lvl>
    <w:lvl w:ilvl="1" w:tplc="08947F46">
      <w:start w:val="1"/>
      <w:numFmt w:val="bullet"/>
      <w:lvlText w:val="o"/>
      <w:lvlJc w:val="left"/>
      <w:pPr>
        <w:ind w:left="1440" w:hanging="360"/>
      </w:pPr>
      <w:rPr>
        <w:rFonts w:ascii="Courier New" w:hAnsi="Courier New" w:hint="default"/>
      </w:rPr>
    </w:lvl>
    <w:lvl w:ilvl="2" w:tplc="2D602A5E">
      <w:start w:val="1"/>
      <w:numFmt w:val="bullet"/>
      <w:lvlText w:val=""/>
      <w:lvlJc w:val="left"/>
      <w:pPr>
        <w:ind w:left="2160" w:hanging="360"/>
      </w:pPr>
      <w:rPr>
        <w:rFonts w:ascii="Wingdings" w:hAnsi="Wingdings" w:hint="default"/>
      </w:rPr>
    </w:lvl>
    <w:lvl w:ilvl="3" w:tplc="AF422100">
      <w:start w:val="1"/>
      <w:numFmt w:val="bullet"/>
      <w:lvlText w:val=""/>
      <w:lvlJc w:val="left"/>
      <w:pPr>
        <w:ind w:left="2880" w:hanging="360"/>
      </w:pPr>
      <w:rPr>
        <w:rFonts w:ascii="Symbol" w:hAnsi="Symbol" w:hint="default"/>
      </w:rPr>
    </w:lvl>
    <w:lvl w:ilvl="4" w:tplc="66E00F5E">
      <w:start w:val="1"/>
      <w:numFmt w:val="bullet"/>
      <w:lvlText w:val="o"/>
      <w:lvlJc w:val="left"/>
      <w:pPr>
        <w:ind w:left="3600" w:hanging="360"/>
      </w:pPr>
      <w:rPr>
        <w:rFonts w:ascii="Courier New" w:hAnsi="Courier New" w:hint="default"/>
      </w:rPr>
    </w:lvl>
    <w:lvl w:ilvl="5" w:tplc="037E6E58">
      <w:start w:val="1"/>
      <w:numFmt w:val="bullet"/>
      <w:lvlText w:val=""/>
      <w:lvlJc w:val="left"/>
      <w:pPr>
        <w:ind w:left="4320" w:hanging="360"/>
      </w:pPr>
      <w:rPr>
        <w:rFonts w:ascii="Wingdings" w:hAnsi="Wingdings" w:hint="default"/>
      </w:rPr>
    </w:lvl>
    <w:lvl w:ilvl="6" w:tplc="B1AED5AE">
      <w:start w:val="1"/>
      <w:numFmt w:val="bullet"/>
      <w:lvlText w:val=""/>
      <w:lvlJc w:val="left"/>
      <w:pPr>
        <w:ind w:left="5040" w:hanging="360"/>
      </w:pPr>
      <w:rPr>
        <w:rFonts w:ascii="Symbol" w:hAnsi="Symbol" w:hint="default"/>
      </w:rPr>
    </w:lvl>
    <w:lvl w:ilvl="7" w:tplc="FC6EC1D2">
      <w:start w:val="1"/>
      <w:numFmt w:val="bullet"/>
      <w:lvlText w:val="o"/>
      <w:lvlJc w:val="left"/>
      <w:pPr>
        <w:ind w:left="5760" w:hanging="360"/>
      </w:pPr>
      <w:rPr>
        <w:rFonts w:ascii="Courier New" w:hAnsi="Courier New" w:hint="default"/>
      </w:rPr>
    </w:lvl>
    <w:lvl w:ilvl="8" w:tplc="0BA875CE">
      <w:start w:val="1"/>
      <w:numFmt w:val="bullet"/>
      <w:lvlText w:val=""/>
      <w:lvlJc w:val="left"/>
      <w:pPr>
        <w:ind w:left="6480" w:hanging="360"/>
      </w:pPr>
      <w:rPr>
        <w:rFonts w:ascii="Wingdings" w:hAnsi="Wingdings" w:hint="default"/>
      </w:rPr>
    </w:lvl>
  </w:abstractNum>
  <w:abstractNum w:abstractNumId="23"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24" w15:restartNumberingAfterBreak="0">
    <w:nsid w:val="61CA4A40"/>
    <w:multiLevelType w:val="hybridMultilevel"/>
    <w:tmpl w:val="E9FE4E2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A21CD"/>
    <w:multiLevelType w:val="hybridMultilevel"/>
    <w:tmpl w:val="D0061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0471BFF"/>
    <w:multiLevelType w:val="hybridMultilevel"/>
    <w:tmpl w:val="5F6C2460"/>
    <w:lvl w:ilvl="0" w:tplc="D9CAC02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48AB042">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43A2C10">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66EEBB0">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1D8B958">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87E0EF8">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7ECCC1C">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8B4C120">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E1C9D3A">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74A70D73"/>
    <w:multiLevelType w:val="hybridMultilevel"/>
    <w:tmpl w:val="52A4B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7110501">
    <w:abstractNumId w:val="20"/>
  </w:num>
  <w:num w:numId="2" w16cid:durableId="56824527">
    <w:abstractNumId w:val="17"/>
  </w:num>
  <w:num w:numId="3" w16cid:durableId="492647685">
    <w:abstractNumId w:val="21"/>
  </w:num>
  <w:num w:numId="4" w16cid:durableId="1442535047">
    <w:abstractNumId w:val="22"/>
  </w:num>
  <w:num w:numId="5" w16cid:durableId="1792823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9624131">
    <w:abstractNumId w:val="13"/>
  </w:num>
  <w:num w:numId="7" w16cid:durableId="1986280869">
    <w:abstractNumId w:val="18"/>
  </w:num>
  <w:num w:numId="8" w16cid:durableId="1549492026">
    <w:abstractNumId w:val="26"/>
  </w:num>
  <w:num w:numId="9" w16cid:durableId="1831284030">
    <w:abstractNumId w:val="5"/>
  </w:num>
  <w:num w:numId="10" w16cid:durableId="735933899">
    <w:abstractNumId w:val="30"/>
  </w:num>
  <w:num w:numId="11" w16cid:durableId="691492951">
    <w:abstractNumId w:val="27"/>
  </w:num>
  <w:num w:numId="12" w16cid:durableId="12346481">
    <w:abstractNumId w:val="10"/>
  </w:num>
  <w:num w:numId="13" w16cid:durableId="1032026755">
    <w:abstractNumId w:val="23"/>
  </w:num>
  <w:num w:numId="14" w16cid:durableId="2085028369">
    <w:abstractNumId w:val="8"/>
  </w:num>
  <w:num w:numId="15" w16cid:durableId="1481191280">
    <w:abstractNumId w:val="15"/>
  </w:num>
  <w:num w:numId="16" w16cid:durableId="582105085">
    <w:abstractNumId w:val="31"/>
  </w:num>
  <w:num w:numId="17" w16cid:durableId="83382557">
    <w:abstractNumId w:val="4"/>
  </w:num>
  <w:num w:numId="18" w16cid:durableId="923337281">
    <w:abstractNumId w:val="7"/>
  </w:num>
  <w:num w:numId="19" w16cid:durableId="53358326">
    <w:abstractNumId w:val="2"/>
  </w:num>
  <w:num w:numId="20" w16cid:durableId="7612925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6182268">
    <w:abstractNumId w:val="9"/>
  </w:num>
  <w:num w:numId="22" w16cid:durableId="267127794">
    <w:abstractNumId w:val="25"/>
  </w:num>
  <w:num w:numId="23" w16cid:durableId="1033572999">
    <w:abstractNumId w:val="16"/>
  </w:num>
  <w:num w:numId="24" w16cid:durableId="766120220">
    <w:abstractNumId w:val="12"/>
  </w:num>
  <w:num w:numId="25" w16cid:durableId="730470549">
    <w:abstractNumId w:val="11"/>
  </w:num>
  <w:num w:numId="26" w16cid:durableId="1396051893">
    <w:abstractNumId w:val="1"/>
  </w:num>
  <w:num w:numId="27" w16cid:durableId="1666128805">
    <w:abstractNumId w:val="28"/>
  </w:num>
  <w:num w:numId="28" w16cid:durableId="291449250">
    <w:abstractNumId w:val="19"/>
  </w:num>
  <w:num w:numId="29" w16cid:durableId="1506284953">
    <w:abstractNumId w:val="14"/>
  </w:num>
  <w:num w:numId="30" w16cid:durableId="1811752446">
    <w:abstractNumId w:val="6"/>
  </w:num>
  <w:num w:numId="31" w16cid:durableId="1522282438">
    <w:abstractNumId w:val="29"/>
  </w:num>
  <w:num w:numId="32" w16cid:durableId="1471822864">
    <w:abstractNumId w:val="24"/>
  </w:num>
  <w:num w:numId="33" w16cid:durableId="1630353401">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6AF"/>
    <w:rsid w:val="00000D6B"/>
    <w:rsid w:val="00000DA5"/>
    <w:rsid w:val="00000F15"/>
    <w:rsid w:val="00003BF1"/>
    <w:rsid w:val="000046CC"/>
    <w:rsid w:val="00004705"/>
    <w:rsid w:val="00005D82"/>
    <w:rsid w:val="00006A57"/>
    <w:rsid w:val="000071BE"/>
    <w:rsid w:val="00007A93"/>
    <w:rsid w:val="00014EAA"/>
    <w:rsid w:val="000157D8"/>
    <w:rsid w:val="00015ABC"/>
    <w:rsid w:val="00015F30"/>
    <w:rsid w:val="000208B6"/>
    <w:rsid w:val="00024132"/>
    <w:rsid w:val="00024E53"/>
    <w:rsid w:val="000263B5"/>
    <w:rsid w:val="00027513"/>
    <w:rsid w:val="000278F3"/>
    <w:rsid w:val="00030E88"/>
    <w:rsid w:val="000317FB"/>
    <w:rsid w:val="00040334"/>
    <w:rsid w:val="0004423A"/>
    <w:rsid w:val="00044EA7"/>
    <w:rsid w:val="00046128"/>
    <w:rsid w:val="00046CC4"/>
    <w:rsid w:val="00047BA5"/>
    <w:rsid w:val="000507E7"/>
    <w:rsid w:val="00050A27"/>
    <w:rsid w:val="000518DA"/>
    <w:rsid w:val="00052A3E"/>
    <w:rsid w:val="00053C8B"/>
    <w:rsid w:val="00053C9F"/>
    <w:rsid w:val="00054366"/>
    <w:rsid w:val="0005745B"/>
    <w:rsid w:val="00057E9C"/>
    <w:rsid w:val="00057F7E"/>
    <w:rsid w:val="000610F3"/>
    <w:rsid w:val="0006584B"/>
    <w:rsid w:val="000662DB"/>
    <w:rsid w:val="0006669B"/>
    <w:rsid w:val="00066EA4"/>
    <w:rsid w:val="00067425"/>
    <w:rsid w:val="0007068F"/>
    <w:rsid w:val="00071C80"/>
    <w:rsid w:val="00072392"/>
    <w:rsid w:val="00072A38"/>
    <w:rsid w:val="00072D59"/>
    <w:rsid w:val="00075982"/>
    <w:rsid w:val="000759EE"/>
    <w:rsid w:val="0007646D"/>
    <w:rsid w:val="00076ACA"/>
    <w:rsid w:val="00077068"/>
    <w:rsid w:val="00077846"/>
    <w:rsid w:val="00077BB5"/>
    <w:rsid w:val="0008093A"/>
    <w:rsid w:val="00080E54"/>
    <w:rsid w:val="00081843"/>
    <w:rsid w:val="00081A69"/>
    <w:rsid w:val="000823DC"/>
    <w:rsid w:val="00082CFE"/>
    <w:rsid w:val="00083342"/>
    <w:rsid w:val="000835B9"/>
    <w:rsid w:val="00084C92"/>
    <w:rsid w:val="000850C8"/>
    <w:rsid w:val="00085113"/>
    <w:rsid w:val="00086A36"/>
    <w:rsid w:val="000878E5"/>
    <w:rsid w:val="00092309"/>
    <w:rsid w:val="00092EED"/>
    <w:rsid w:val="00096978"/>
    <w:rsid w:val="00096C96"/>
    <w:rsid w:val="000974B8"/>
    <w:rsid w:val="000A2368"/>
    <w:rsid w:val="000A2FA7"/>
    <w:rsid w:val="000A30B5"/>
    <w:rsid w:val="000A33F4"/>
    <w:rsid w:val="000A3401"/>
    <w:rsid w:val="000A74EC"/>
    <w:rsid w:val="000A7E6F"/>
    <w:rsid w:val="000B1C73"/>
    <w:rsid w:val="000B21A1"/>
    <w:rsid w:val="000B22DC"/>
    <w:rsid w:val="000B4975"/>
    <w:rsid w:val="000B596F"/>
    <w:rsid w:val="000B63C9"/>
    <w:rsid w:val="000B7552"/>
    <w:rsid w:val="000C01A5"/>
    <w:rsid w:val="000C02EF"/>
    <w:rsid w:val="000C0A68"/>
    <w:rsid w:val="000C0DBB"/>
    <w:rsid w:val="000C1AF2"/>
    <w:rsid w:val="000C2DE7"/>
    <w:rsid w:val="000C4224"/>
    <w:rsid w:val="000C52C1"/>
    <w:rsid w:val="000C5371"/>
    <w:rsid w:val="000C5C99"/>
    <w:rsid w:val="000D0C02"/>
    <w:rsid w:val="000D0C2F"/>
    <w:rsid w:val="000D1F38"/>
    <w:rsid w:val="000D3B55"/>
    <w:rsid w:val="000D3EBF"/>
    <w:rsid w:val="000D48BA"/>
    <w:rsid w:val="000D6833"/>
    <w:rsid w:val="000D7BA9"/>
    <w:rsid w:val="000E051A"/>
    <w:rsid w:val="000E18CA"/>
    <w:rsid w:val="000E18F1"/>
    <w:rsid w:val="000E3401"/>
    <w:rsid w:val="000E3521"/>
    <w:rsid w:val="000E3F37"/>
    <w:rsid w:val="000E4B93"/>
    <w:rsid w:val="000E4BB3"/>
    <w:rsid w:val="000E5633"/>
    <w:rsid w:val="000E5CC0"/>
    <w:rsid w:val="000E6878"/>
    <w:rsid w:val="000E736E"/>
    <w:rsid w:val="000E77D5"/>
    <w:rsid w:val="000F1385"/>
    <w:rsid w:val="000F1B40"/>
    <w:rsid w:val="000F201D"/>
    <w:rsid w:val="000F3297"/>
    <w:rsid w:val="000F44E6"/>
    <w:rsid w:val="000F568E"/>
    <w:rsid w:val="0010125C"/>
    <w:rsid w:val="001023C1"/>
    <w:rsid w:val="001024B0"/>
    <w:rsid w:val="001031BC"/>
    <w:rsid w:val="00103C01"/>
    <w:rsid w:val="001046FA"/>
    <w:rsid w:val="00104A03"/>
    <w:rsid w:val="00104E4D"/>
    <w:rsid w:val="00105244"/>
    <w:rsid w:val="0010565C"/>
    <w:rsid w:val="0010630A"/>
    <w:rsid w:val="001072F5"/>
    <w:rsid w:val="001114C0"/>
    <w:rsid w:val="00113DB2"/>
    <w:rsid w:val="0011552C"/>
    <w:rsid w:val="0011719D"/>
    <w:rsid w:val="00120361"/>
    <w:rsid w:val="001216F8"/>
    <w:rsid w:val="00122D66"/>
    <w:rsid w:val="00124253"/>
    <w:rsid w:val="00126ECC"/>
    <w:rsid w:val="00126FD2"/>
    <w:rsid w:val="001271E1"/>
    <w:rsid w:val="00130BAB"/>
    <w:rsid w:val="00130F2C"/>
    <w:rsid w:val="00131E1B"/>
    <w:rsid w:val="00132DCE"/>
    <w:rsid w:val="0013367C"/>
    <w:rsid w:val="00133840"/>
    <w:rsid w:val="00133C12"/>
    <w:rsid w:val="00133C1D"/>
    <w:rsid w:val="001363F7"/>
    <w:rsid w:val="00136EBB"/>
    <w:rsid w:val="00140DF4"/>
    <w:rsid w:val="00140FA7"/>
    <w:rsid w:val="001411AF"/>
    <w:rsid w:val="001420BD"/>
    <w:rsid w:val="00144617"/>
    <w:rsid w:val="00144A66"/>
    <w:rsid w:val="00144EB3"/>
    <w:rsid w:val="0015052A"/>
    <w:rsid w:val="00150908"/>
    <w:rsid w:val="00150E2E"/>
    <w:rsid w:val="00155553"/>
    <w:rsid w:val="00156D85"/>
    <w:rsid w:val="00157380"/>
    <w:rsid w:val="00160C08"/>
    <w:rsid w:val="00161E2F"/>
    <w:rsid w:val="00163C59"/>
    <w:rsid w:val="001654B4"/>
    <w:rsid w:val="0016604E"/>
    <w:rsid w:val="00167C40"/>
    <w:rsid w:val="0017152C"/>
    <w:rsid w:val="001731F5"/>
    <w:rsid w:val="00173A0E"/>
    <w:rsid w:val="00174002"/>
    <w:rsid w:val="00174FA3"/>
    <w:rsid w:val="00175D61"/>
    <w:rsid w:val="00175E71"/>
    <w:rsid w:val="001806E6"/>
    <w:rsid w:val="0018070C"/>
    <w:rsid w:val="00180B3B"/>
    <w:rsid w:val="001811F5"/>
    <w:rsid w:val="00181B9F"/>
    <w:rsid w:val="00181E2E"/>
    <w:rsid w:val="00181E98"/>
    <w:rsid w:val="00182060"/>
    <w:rsid w:val="0018307A"/>
    <w:rsid w:val="001833C7"/>
    <w:rsid w:val="00184C7A"/>
    <w:rsid w:val="00184DEC"/>
    <w:rsid w:val="00185EA3"/>
    <w:rsid w:val="001869B3"/>
    <w:rsid w:val="00187D36"/>
    <w:rsid w:val="00191D74"/>
    <w:rsid w:val="00192232"/>
    <w:rsid w:val="00193B55"/>
    <w:rsid w:val="00194223"/>
    <w:rsid w:val="00195D2F"/>
    <w:rsid w:val="00195E91"/>
    <w:rsid w:val="0019622F"/>
    <w:rsid w:val="0019644F"/>
    <w:rsid w:val="00197E21"/>
    <w:rsid w:val="001A0289"/>
    <w:rsid w:val="001A13EA"/>
    <w:rsid w:val="001A14B8"/>
    <w:rsid w:val="001A1C14"/>
    <w:rsid w:val="001A1DC0"/>
    <w:rsid w:val="001A33BF"/>
    <w:rsid w:val="001A3F36"/>
    <w:rsid w:val="001A400E"/>
    <w:rsid w:val="001A4097"/>
    <w:rsid w:val="001A556F"/>
    <w:rsid w:val="001A55F0"/>
    <w:rsid w:val="001A5700"/>
    <w:rsid w:val="001A5954"/>
    <w:rsid w:val="001A6360"/>
    <w:rsid w:val="001A6F7F"/>
    <w:rsid w:val="001A714C"/>
    <w:rsid w:val="001A744A"/>
    <w:rsid w:val="001A76CD"/>
    <w:rsid w:val="001A7A32"/>
    <w:rsid w:val="001B0E84"/>
    <w:rsid w:val="001B0F6A"/>
    <w:rsid w:val="001B3A6F"/>
    <w:rsid w:val="001B3C50"/>
    <w:rsid w:val="001B4849"/>
    <w:rsid w:val="001C0CD8"/>
    <w:rsid w:val="001C1FDC"/>
    <w:rsid w:val="001C508E"/>
    <w:rsid w:val="001C5269"/>
    <w:rsid w:val="001C6C2B"/>
    <w:rsid w:val="001C73B8"/>
    <w:rsid w:val="001C7EB8"/>
    <w:rsid w:val="001D0D7B"/>
    <w:rsid w:val="001D14ED"/>
    <w:rsid w:val="001D1A78"/>
    <w:rsid w:val="001D391D"/>
    <w:rsid w:val="001D42F6"/>
    <w:rsid w:val="001D487F"/>
    <w:rsid w:val="001D4CF1"/>
    <w:rsid w:val="001D625F"/>
    <w:rsid w:val="001D73A4"/>
    <w:rsid w:val="001D772D"/>
    <w:rsid w:val="001E1E01"/>
    <w:rsid w:val="001E6E68"/>
    <w:rsid w:val="001F1E71"/>
    <w:rsid w:val="001F1F19"/>
    <w:rsid w:val="001F3DD8"/>
    <w:rsid w:val="001F6C5E"/>
    <w:rsid w:val="001F70B0"/>
    <w:rsid w:val="001F7FAC"/>
    <w:rsid w:val="001FC46F"/>
    <w:rsid w:val="002001FA"/>
    <w:rsid w:val="00200D50"/>
    <w:rsid w:val="00200DF7"/>
    <w:rsid w:val="002024AE"/>
    <w:rsid w:val="00202A7B"/>
    <w:rsid w:val="00202CF9"/>
    <w:rsid w:val="00205258"/>
    <w:rsid w:val="00205AAF"/>
    <w:rsid w:val="00206609"/>
    <w:rsid w:val="0021044B"/>
    <w:rsid w:val="00211458"/>
    <w:rsid w:val="002119DB"/>
    <w:rsid w:val="00212963"/>
    <w:rsid w:val="00213502"/>
    <w:rsid w:val="00213C59"/>
    <w:rsid w:val="00214988"/>
    <w:rsid w:val="002166F4"/>
    <w:rsid w:val="002169EA"/>
    <w:rsid w:val="0021730D"/>
    <w:rsid w:val="00217E2E"/>
    <w:rsid w:val="002218BB"/>
    <w:rsid w:val="00221DD4"/>
    <w:rsid w:val="002225E3"/>
    <w:rsid w:val="00225062"/>
    <w:rsid w:val="00225145"/>
    <w:rsid w:val="00233625"/>
    <w:rsid w:val="002343F3"/>
    <w:rsid w:val="00235776"/>
    <w:rsid w:val="0024128A"/>
    <w:rsid w:val="00242ABA"/>
    <w:rsid w:val="00250F39"/>
    <w:rsid w:val="00252118"/>
    <w:rsid w:val="002524E7"/>
    <w:rsid w:val="00253412"/>
    <w:rsid w:val="002539E8"/>
    <w:rsid w:val="00253AC1"/>
    <w:rsid w:val="00257234"/>
    <w:rsid w:val="00262D66"/>
    <w:rsid w:val="00262D8B"/>
    <w:rsid w:val="002635A7"/>
    <w:rsid w:val="00266A28"/>
    <w:rsid w:val="00266A68"/>
    <w:rsid w:val="00267102"/>
    <w:rsid w:val="00267692"/>
    <w:rsid w:val="00271169"/>
    <w:rsid w:val="002726AB"/>
    <w:rsid w:val="00272976"/>
    <w:rsid w:val="00272FCD"/>
    <w:rsid w:val="0027364A"/>
    <w:rsid w:val="002740D2"/>
    <w:rsid w:val="00275A2E"/>
    <w:rsid w:val="00275E82"/>
    <w:rsid w:val="0027630E"/>
    <w:rsid w:val="00276FD9"/>
    <w:rsid w:val="0027761D"/>
    <w:rsid w:val="00277711"/>
    <w:rsid w:val="002778C1"/>
    <w:rsid w:val="00280B8F"/>
    <w:rsid w:val="00280BA2"/>
    <w:rsid w:val="00281784"/>
    <w:rsid w:val="0028226D"/>
    <w:rsid w:val="002825F8"/>
    <w:rsid w:val="002826FA"/>
    <w:rsid w:val="00285117"/>
    <w:rsid w:val="002879B0"/>
    <w:rsid w:val="00291AA4"/>
    <w:rsid w:val="002931E5"/>
    <w:rsid w:val="0029360F"/>
    <w:rsid w:val="00293780"/>
    <w:rsid w:val="002A2F57"/>
    <w:rsid w:val="002A2F62"/>
    <w:rsid w:val="002A38D4"/>
    <w:rsid w:val="002A45BF"/>
    <w:rsid w:val="002A4DED"/>
    <w:rsid w:val="002A56C7"/>
    <w:rsid w:val="002A5974"/>
    <w:rsid w:val="002A7AE4"/>
    <w:rsid w:val="002B0F30"/>
    <w:rsid w:val="002B4630"/>
    <w:rsid w:val="002B554C"/>
    <w:rsid w:val="002B6E71"/>
    <w:rsid w:val="002C0DFB"/>
    <w:rsid w:val="002C4906"/>
    <w:rsid w:val="002C5496"/>
    <w:rsid w:val="002C5B20"/>
    <w:rsid w:val="002C6D92"/>
    <w:rsid w:val="002C6EA3"/>
    <w:rsid w:val="002D057F"/>
    <w:rsid w:val="002D4D23"/>
    <w:rsid w:val="002D6398"/>
    <w:rsid w:val="002E0315"/>
    <w:rsid w:val="002E0C4B"/>
    <w:rsid w:val="002E20A5"/>
    <w:rsid w:val="002E229C"/>
    <w:rsid w:val="002E52D8"/>
    <w:rsid w:val="002E6366"/>
    <w:rsid w:val="002E6650"/>
    <w:rsid w:val="002E66E6"/>
    <w:rsid w:val="002E6F7D"/>
    <w:rsid w:val="002F21A5"/>
    <w:rsid w:val="002F2409"/>
    <w:rsid w:val="002F28E9"/>
    <w:rsid w:val="002F3187"/>
    <w:rsid w:val="002F45A9"/>
    <w:rsid w:val="002F4680"/>
    <w:rsid w:val="002F5D37"/>
    <w:rsid w:val="002F6FE4"/>
    <w:rsid w:val="002F7DF3"/>
    <w:rsid w:val="00300665"/>
    <w:rsid w:val="00301A30"/>
    <w:rsid w:val="00302FE1"/>
    <w:rsid w:val="00303E58"/>
    <w:rsid w:val="00303EE9"/>
    <w:rsid w:val="00305424"/>
    <w:rsid w:val="00305F9B"/>
    <w:rsid w:val="00306435"/>
    <w:rsid w:val="00306CC9"/>
    <w:rsid w:val="003070E5"/>
    <w:rsid w:val="00307228"/>
    <w:rsid w:val="0030738B"/>
    <w:rsid w:val="0031587C"/>
    <w:rsid w:val="0031602A"/>
    <w:rsid w:val="00316B9A"/>
    <w:rsid w:val="00316DCD"/>
    <w:rsid w:val="00317DA4"/>
    <w:rsid w:val="00320485"/>
    <w:rsid w:val="00320BB0"/>
    <w:rsid w:val="00321030"/>
    <w:rsid w:val="0032120B"/>
    <w:rsid w:val="00321F33"/>
    <w:rsid w:val="00322352"/>
    <w:rsid w:val="00322D10"/>
    <w:rsid w:val="003243D2"/>
    <w:rsid w:val="00324E74"/>
    <w:rsid w:val="00324F43"/>
    <w:rsid w:val="00325607"/>
    <w:rsid w:val="0032682B"/>
    <w:rsid w:val="00326B6B"/>
    <w:rsid w:val="00327751"/>
    <w:rsid w:val="00330550"/>
    <w:rsid w:val="00330639"/>
    <w:rsid w:val="003307EC"/>
    <w:rsid w:val="003320A5"/>
    <w:rsid w:val="0033260A"/>
    <w:rsid w:val="00332B37"/>
    <w:rsid w:val="00332B41"/>
    <w:rsid w:val="003354CC"/>
    <w:rsid w:val="00337FC9"/>
    <w:rsid w:val="0034164D"/>
    <w:rsid w:val="00341FB1"/>
    <w:rsid w:val="00342683"/>
    <w:rsid w:val="00342E8C"/>
    <w:rsid w:val="00344B95"/>
    <w:rsid w:val="003455F7"/>
    <w:rsid w:val="00347708"/>
    <w:rsid w:val="00347F5D"/>
    <w:rsid w:val="00350431"/>
    <w:rsid w:val="0035223F"/>
    <w:rsid w:val="00352B45"/>
    <w:rsid w:val="0035450C"/>
    <w:rsid w:val="00354740"/>
    <w:rsid w:val="00354B8D"/>
    <w:rsid w:val="00354D3F"/>
    <w:rsid w:val="003550D5"/>
    <w:rsid w:val="00355716"/>
    <w:rsid w:val="00355E4C"/>
    <w:rsid w:val="0035645B"/>
    <w:rsid w:val="0035671A"/>
    <w:rsid w:val="00357C23"/>
    <w:rsid w:val="003614D6"/>
    <w:rsid w:val="003623AA"/>
    <w:rsid w:val="00364D22"/>
    <w:rsid w:val="00365B3F"/>
    <w:rsid w:val="003665D1"/>
    <w:rsid w:val="00367A5C"/>
    <w:rsid w:val="00370A49"/>
    <w:rsid w:val="00370B1C"/>
    <w:rsid w:val="00370D0C"/>
    <w:rsid w:val="00371017"/>
    <w:rsid w:val="00371927"/>
    <w:rsid w:val="00372EF8"/>
    <w:rsid w:val="00373148"/>
    <w:rsid w:val="00374826"/>
    <w:rsid w:val="0037521E"/>
    <w:rsid w:val="0037569B"/>
    <w:rsid w:val="003808DF"/>
    <w:rsid w:val="00381319"/>
    <w:rsid w:val="00381342"/>
    <w:rsid w:val="00383853"/>
    <w:rsid w:val="00384B3A"/>
    <w:rsid w:val="003850BE"/>
    <w:rsid w:val="00385E61"/>
    <w:rsid w:val="00386B12"/>
    <w:rsid w:val="00387382"/>
    <w:rsid w:val="003900C2"/>
    <w:rsid w:val="0039215D"/>
    <w:rsid w:val="00392A83"/>
    <w:rsid w:val="0039599B"/>
    <w:rsid w:val="00396579"/>
    <w:rsid w:val="00396621"/>
    <w:rsid w:val="00397405"/>
    <w:rsid w:val="003977B0"/>
    <w:rsid w:val="00397A44"/>
    <w:rsid w:val="00397EC4"/>
    <w:rsid w:val="003A2ED9"/>
    <w:rsid w:val="003A3472"/>
    <w:rsid w:val="003A590D"/>
    <w:rsid w:val="003A6A95"/>
    <w:rsid w:val="003A6B18"/>
    <w:rsid w:val="003A7EC6"/>
    <w:rsid w:val="003B04E3"/>
    <w:rsid w:val="003B0DAD"/>
    <w:rsid w:val="003B2854"/>
    <w:rsid w:val="003B3EAC"/>
    <w:rsid w:val="003B4074"/>
    <w:rsid w:val="003B4C90"/>
    <w:rsid w:val="003B5AFB"/>
    <w:rsid w:val="003B6075"/>
    <w:rsid w:val="003B67BD"/>
    <w:rsid w:val="003C0118"/>
    <w:rsid w:val="003C2099"/>
    <w:rsid w:val="003C22F6"/>
    <w:rsid w:val="003C256A"/>
    <w:rsid w:val="003C2F5B"/>
    <w:rsid w:val="003C31AC"/>
    <w:rsid w:val="003C3AD0"/>
    <w:rsid w:val="003C4AD6"/>
    <w:rsid w:val="003C7309"/>
    <w:rsid w:val="003C7475"/>
    <w:rsid w:val="003C78AA"/>
    <w:rsid w:val="003D01D0"/>
    <w:rsid w:val="003D3350"/>
    <w:rsid w:val="003D5ECA"/>
    <w:rsid w:val="003D6E98"/>
    <w:rsid w:val="003E0273"/>
    <w:rsid w:val="003E0D4B"/>
    <w:rsid w:val="003E1060"/>
    <w:rsid w:val="003E3794"/>
    <w:rsid w:val="003E440B"/>
    <w:rsid w:val="003E4E9F"/>
    <w:rsid w:val="003E79AD"/>
    <w:rsid w:val="003E7B14"/>
    <w:rsid w:val="003F5099"/>
    <w:rsid w:val="003F61C7"/>
    <w:rsid w:val="003F7DB9"/>
    <w:rsid w:val="00401139"/>
    <w:rsid w:val="00401489"/>
    <w:rsid w:val="004017F5"/>
    <w:rsid w:val="00401EAA"/>
    <w:rsid w:val="004053C9"/>
    <w:rsid w:val="00405A1C"/>
    <w:rsid w:val="00412858"/>
    <w:rsid w:val="00413385"/>
    <w:rsid w:val="00414102"/>
    <w:rsid w:val="0041509C"/>
    <w:rsid w:val="004170B3"/>
    <w:rsid w:val="00417B7D"/>
    <w:rsid w:val="00420CB6"/>
    <w:rsid w:val="0042205B"/>
    <w:rsid w:val="00424167"/>
    <w:rsid w:val="00424518"/>
    <w:rsid w:val="00424980"/>
    <w:rsid w:val="00425596"/>
    <w:rsid w:val="00425E08"/>
    <w:rsid w:val="0042726A"/>
    <w:rsid w:val="004305C8"/>
    <w:rsid w:val="00430976"/>
    <w:rsid w:val="0043186F"/>
    <w:rsid w:val="00431EBE"/>
    <w:rsid w:val="004329DF"/>
    <w:rsid w:val="0043340B"/>
    <w:rsid w:val="004345F6"/>
    <w:rsid w:val="00435C62"/>
    <w:rsid w:val="00436D18"/>
    <w:rsid w:val="00437237"/>
    <w:rsid w:val="00441299"/>
    <w:rsid w:val="00442C47"/>
    <w:rsid w:val="00444E39"/>
    <w:rsid w:val="004457CE"/>
    <w:rsid w:val="00445C94"/>
    <w:rsid w:val="00450CD5"/>
    <w:rsid w:val="00452580"/>
    <w:rsid w:val="004528EB"/>
    <w:rsid w:val="00453C5E"/>
    <w:rsid w:val="00455457"/>
    <w:rsid w:val="00456D8D"/>
    <w:rsid w:val="0046161C"/>
    <w:rsid w:val="004624FC"/>
    <w:rsid w:val="004656B0"/>
    <w:rsid w:val="00466582"/>
    <w:rsid w:val="00467D2C"/>
    <w:rsid w:val="004739E7"/>
    <w:rsid w:val="00477F50"/>
    <w:rsid w:val="0048029D"/>
    <w:rsid w:val="00480CDD"/>
    <w:rsid w:val="004810E3"/>
    <w:rsid w:val="00483227"/>
    <w:rsid w:val="00484E95"/>
    <w:rsid w:val="0048551A"/>
    <w:rsid w:val="004903CF"/>
    <w:rsid w:val="00492015"/>
    <w:rsid w:val="00492595"/>
    <w:rsid w:val="00492B87"/>
    <w:rsid w:val="004A2EFB"/>
    <w:rsid w:val="004A35A1"/>
    <w:rsid w:val="004A4C0E"/>
    <w:rsid w:val="004A58C3"/>
    <w:rsid w:val="004A645B"/>
    <w:rsid w:val="004A6AED"/>
    <w:rsid w:val="004A712B"/>
    <w:rsid w:val="004A7582"/>
    <w:rsid w:val="004A79D3"/>
    <w:rsid w:val="004B2E41"/>
    <w:rsid w:val="004B4312"/>
    <w:rsid w:val="004B4823"/>
    <w:rsid w:val="004B6F50"/>
    <w:rsid w:val="004C18CD"/>
    <w:rsid w:val="004C1A07"/>
    <w:rsid w:val="004C241E"/>
    <w:rsid w:val="004C2A5F"/>
    <w:rsid w:val="004C4101"/>
    <w:rsid w:val="004C61D4"/>
    <w:rsid w:val="004C77FA"/>
    <w:rsid w:val="004D0D07"/>
    <w:rsid w:val="004D108B"/>
    <w:rsid w:val="004D2047"/>
    <w:rsid w:val="004D4045"/>
    <w:rsid w:val="004D41DF"/>
    <w:rsid w:val="004D618C"/>
    <w:rsid w:val="004D770F"/>
    <w:rsid w:val="004D7941"/>
    <w:rsid w:val="004E02D5"/>
    <w:rsid w:val="004E0C95"/>
    <w:rsid w:val="004E251F"/>
    <w:rsid w:val="004E425C"/>
    <w:rsid w:val="004E4D43"/>
    <w:rsid w:val="004E57A2"/>
    <w:rsid w:val="004E5E75"/>
    <w:rsid w:val="004E7CF7"/>
    <w:rsid w:val="004F0AA6"/>
    <w:rsid w:val="004F13EA"/>
    <w:rsid w:val="004F1910"/>
    <w:rsid w:val="004F65F9"/>
    <w:rsid w:val="00500A90"/>
    <w:rsid w:val="0050354A"/>
    <w:rsid w:val="00505435"/>
    <w:rsid w:val="005114A5"/>
    <w:rsid w:val="00513A8C"/>
    <w:rsid w:val="0051465B"/>
    <w:rsid w:val="005150EA"/>
    <w:rsid w:val="00517E04"/>
    <w:rsid w:val="005221A2"/>
    <w:rsid w:val="005237B8"/>
    <w:rsid w:val="00524C2A"/>
    <w:rsid w:val="00525EA9"/>
    <w:rsid w:val="00527BFF"/>
    <w:rsid w:val="00527E31"/>
    <w:rsid w:val="00530B45"/>
    <w:rsid w:val="005322ED"/>
    <w:rsid w:val="005330BA"/>
    <w:rsid w:val="005349D2"/>
    <w:rsid w:val="00534A7D"/>
    <w:rsid w:val="00535519"/>
    <w:rsid w:val="00535D29"/>
    <w:rsid w:val="0053770D"/>
    <w:rsid w:val="005420AA"/>
    <w:rsid w:val="00542C2B"/>
    <w:rsid w:val="00542F38"/>
    <w:rsid w:val="005442FF"/>
    <w:rsid w:val="005444FA"/>
    <w:rsid w:val="005453C6"/>
    <w:rsid w:val="00545CAA"/>
    <w:rsid w:val="00545F33"/>
    <w:rsid w:val="00553212"/>
    <w:rsid w:val="0055435E"/>
    <w:rsid w:val="00554CF8"/>
    <w:rsid w:val="00555E0E"/>
    <w:rsid w:val="005569B8"/>
    <w:rsid w:val="00556F8B"/>
    <w:rsid w:val="00557216"/>
    <w:rsid w:val="00557CA1"/>
    <w:rsid w:val="00560583"/>
    <w:rsid w:val="00561AA9"/>
    <w:rsid w:val="0056286B"/>
    <w:rsid w:val="00563205"/>
    <w:rsid w:val="00564799"/>
    <w:rsid w:val="00573DAC"/>
    <w:rsid w:val="00575C69"/>
    <w:rsid w:val="00575D90"/>
    <w:rsid w:val="005770E7"/>
    <w:rsid w:val="00580C05"/>
    <w:rsid w:val="00581A76"/>
    <w:rsid w:val="00581EB3"/>
    <w:rsid w:val="00587EAD"/>
    <w:rsid w:val="00590CCA"/>
    <w:rsid w:val="00591981"/>
    <w:rsid w:val="00591A31"/>
    <w:rsid w:val="00591DF7"/>
    <w:rsid w:val="00591FAE"/>
    <w:rsid w:val="00592984"/>
    <w:rsid w:val="0059340F"/>
    <w:rsid w:val="00593A31"/>
    <w:rsid w:val="005977F7"/>
    <w:rsid w:val="005A1108"/>
    <w:rsid w:val="005A14E9"/>
    <w:rsid w:val="005A27E8"/>
    <w:rsid w:val="005A3380"/>
    <w:rsid w:val="005A3936"/>
    <w:rsid w:val="005A7267"/>
    <w:rsid w:val="005B0440"/>
    <w:rsid w:val="005B054D"/>
    <w:rsid w:val="005B0DC9"/>
    <w:rsid w:val="005B3937"/>
    <w:rsid w:val="005B4943"/>
    <w:rsid w:val="005B4BB6"/>
    <w:rsid w:val="005B640A"/>
    <w:rsid w:val="005B69A2"/>
    <w:rsid w:val="005C0191"/>
    <w:rsid w:val="005C0193"/>
    <w:rsid w:val="005C073E"/>
    <w:rsid w:val="005C1BC5"/>
    <w:rsid w:val="005C1E41"/>
    <w:rsid w:val="005C1F19"/>
    <w:rsid w:val="005C44DA"/>
    <w:rsid w:val="005C7A32"/>
    <w:rsid w:val="005D09F4"/>
    <w:rsid w:val="005D109F"/>
    <w:rsid w:val="005D18E8"/>
    <w:rsid w:val="005D2907"/>
    <w:rsid w:val="005D4D99"/>
    <w:rsid w:val="005D70F5"/>
    <w:rsid w:val="005D7406"/>
    <w:rsid w:val="005D7B5C"/>
    <w:rsid w:val="005E0612"/>
    <w:rsid w:val="005E25DF"/>
    <w:rsid w:val="005E26D8"/>
    <w:rsid w:val="005E4EC4"/>
    <w:rsid w:val="005E596C"/>
    <w:rsid w:val="005E6EE5"/>
    <w:rsid w:val="005E7507"/>
    <w:rsid w:val="005F1FF7"/>
    <w:rsid w:val="005F26F4"/>
    <w:rsid w:val="005F488A"/>
    <w:rsid w:val="005F4C0A"/>
    <w:rsid w:val="005F74B1"/>
    <w:rsid w:val="006009C9"/>
    <w:rsid w:val="0060162B"/>
    <w:rsid w:val="006024D2"/>
    <w:rsid w:val="0060366F"/>
    <w:rsid w:val="00604D19"/>
    <w:rsid w:val="00606937"/>
    <w:rsid w:val="00606DD9"/>
    <w:rsid w:val="00607328"/>
    <w:rsid w:val="00607F6D"/>
    <w:rsid w:val="006121D8"/>
    <w:rsid w:val="0061426C"/>
    <w:rsid w:val="006178D8"/>
    <w:rsid w:val="00617EC0"/>
    <w:rsid w:val="00620396"/>
    <w:rsid w:val="00620571"/>
    <w:rsid w:val="00622218"/>
    <w:rsid w:val="00623730"/>
    <w:rsid w:val="00623E3F"/>
    <w:rsid w:val="00624149"/>
    <w:rsid w:val="006248F2"/>
    <w:rsid w:val="00624A7B"/>
    <w:rsid w:val="00625972"/>
    <w:rsid w:val="00625C7C"/>
    <w:rsid w:val="00625E8D"/>
    <w:rsid w:val="00626D17"/>
    <w:rsid w:val="00626E30"/>
    <w:rsid w:val="00626F67"/>
    <w:rsid w:val="00631356"/>
    <w:rsid w:val="00631CA8"/>
    <w:rsid w:val="00632AF4"/>
    <w:rsid w:val="00634365"/>
    <w:rsid w:val="006358D4"/>
    <w:rsid w:val="00640464"/>
    <w:rsid w:val="006458DB"/>
    <w:rsid w:val="0064645F"/>
    <w:rsid w:val="00647E4A"/>
    <w:rsid w:val="006508FD"/>
    <w:rsid w:val="006519EC"/>
    <w:rsid w:val="00652208"/>
    <w:rsid w:val="006528B9"/>
    <w:rsid w:val="00652A4F"/>
    <w:rsid w:val="00654A79"/>
    <w:rsid w:val="00655B43"/>
    <w:rsid w:val="00655D2F"/>
    <w:rsid w:val="00656307"/>
    <w:rsid w:val="00656D09"/>
    <w:rsid w:val="00656F7E"/>
    <w:rsid w:val="0066368D"/>
    <w:rsid w:val="00663AAD"/>
    <w:rsid w:val="00663C1E"/>
    <w:rsid w:val="00665A64"/>
    <w:rsid w:val="006706BE"/>
    <w:rsid w:val="00670BE5"/>
    <w:rsid w:val="00671AD4"/>
    <w:rsid w:val="00672C9D"/>
    <w:rsid w:val="00674401"/>
    <w:rsid w:val="00674A52"/>
    <w:rsid w:val="00674EE3"/>
    <w:rsid w:val="00675A28"/>
    <w:rsid w:val="00676DA8"/>
    <w:rsid w:val="00677752"/>
    <w:rsid w:val="00680FB8"/>
    <w:rsid w:val="00681375"/>
    <w:rsid w:val="00682055"/>
    <w:rsid w:val="00682A46"/>
    <w:rsid w:val="00684BAD"/>
    <w:rsid w:val="00686722"/>
    <w:rsid w:val="0068733D"/>
    <w:rsid w:val="006874E3"/>
    <w:rsid w:val="00687C56"/>
    <w:rsid w:val="006920B5"/>
    <w:rsid w:val="0069249D"/>
    <w:rsid w:val="00692B45"/>
    <w:rsid w:val="0069305A"/>
    <w:rsid w:val="00693F9A"/>
    <w:rsid w:val="0069431B"/>
    <w:rsid w:val="00694759"/>
    <w:rsid w:val="00696875"/>
    <w:rsid w:val="00696E24"/>
    <w:rsid w:val="006975B0"/>
    <w:rsid w:val="00697C62"/>
    <w:rsid w:val="006A0F54"/>
    <w:rsid w:val="006A1266"/>
    <w:rsid w:val="006A1BA5"/>
    <w:rsid w:val="006A4175"/>
    <w:rsid w:val="006A4A42"/>
    <w:rsid w:val="006A51E1"/>
    <w:rsid w:val="006A582D"/>
    <w:rsid w:val="006A6D0E"/>
    <w:rsid w:val="006B275D"/>
    <w:rsid w:val="006B2CC9"/>
    <w:rsid w:val="006B3793"/>
    <w:rsid w:val="006B39EB"/>
    <w:rsid w:val="006B3ABD"/>
    <w:rsid w:val="006B43A9"/>
    <w:rsid w:val="006B5D5E"/>
    <w:rsid w:val="006B7319"/>
    <w:rsid w:val="006B73FE"/>
    <w:rsid w:val="006C1196"/>
    <w:rsid w:val="006C16C2"/>
    <w:rsid w:val="006C2C3B"/>
    <w:rsid w:val="006C30E8"/>
    <w:rsid w:val="006C483F"/>
    <w:rsid w:val="006C4913"/>
    <w:rsid w:val="006C5DDB"/>
    <w:rsid w:val="006C7C1B"/>
    <w:rsid w:val="006D0F1B"/>
    <w:rsid w:val="006D1CAB"/>
    <w:rsid w:val="006D549F"/>
    <w:rsid w:val="006D5CC3"/>
    <w:rsid w:val="006D7B20"/>
    <w:rsid w:val="006D9131"/>
    <w:rsid w:val="006E04D3"/>
    <w:rsid w:val="006E0D3C"/>
    <w:rsid w:val="006E0ED5"/>
    <w:rsid w:val="006E1A0A"/>
    <w:rsid w:val="006E2A86"/>
    <w:rsid w:val="006E2F0F"/>
    <w:rsid w:val="006E4713"/>
    <w:rsid w:val="006E6EA6"/>
    <w:rsid w:val="006F01C3"/>
    <w:rsid w:val="006F3A07"/>
    <w:rsid w:val="006F5C8C"/>
    <w:rsid w:val="006F6CA9"/>
    <w:rsid w:val="006F7F27"/>
    <w:rsid w:val="006F7F99"/>
    <w:rsid w:val="0070094F"/>
    <w:rsid w:val="007022B8"/>
    <w:rsid w:val="007035D5"/>
    <w:rsid w:val="00705155"/>
    <w:rsid w:val="0070687F"/>
    <w:rsid w:val="00707157"/>
    <w:rsid w:val="007075A5"/>
    <w:rsid w:val="00710FB2"/>
    <w:rsid w:val="00711313"/>
    <w:rsid w:val="00712B87"/>
    <w:rsid w:val="00713255"/>
    <w:rsid w:val="00713FCB"/>
    <w:rsid w:val="0071432C"/>
    <w:rsid w:val="007150D9"/>
    <w:rsid w:val="00715C34"/>
    <w:rsid w:val="00716D74"/>
    <w:rsid w:val="00717AB3"/>
    <w:rsid w:val="00720E5E"/>
    <w:rsid w:val="00721066"/>
    <w:rsid w:val="00722B91"/>
    <w:rsid w:val="007247BA"/>
    <w:rsid w:val="0072503A"/>
    <w:rsid w:val="00726E53"/>
    <w:rsid w:val="007274E5"/>
    <w:rsid w:val="00727CFC"/>
    <w:rsid w:val="007325F4"/>
    <w:rsid w:val="0073471D"/>
    <w:rsid w:val="00734D74"/>
    <w:rsid w:val="00734E29"/>
    <w:rsid w:val="00735477"/>
    <w:rsid w:val="00740454"/>
    <w:rsid w:val="007404B0"/>
    <w:rsid w:val="007415A2"/>
    <w:rsid w:val="00741CF3"/>
    <w:rsid w:val="00742C9B"/>
    <w:rsid w:val="00743DC5"/>
    <w:rsid w:val="00745660"/>
    <w:rsid w:val="00746EBE"/>
    <w:rsid w:val="00746F4B"/>
    <w:rsid w:val="00747151"/>
    <w:rsid w:val="00751B5D"/>
    <w:rsid w:val="00754313"/>
    <w:rsid w:val="00756F89"/>
    <w:rsid w:val="00757A22"/>
    <w:rsid w:val="0076192C"/>
    <w:rsid w:val="00762143"/>
    <w:rsid w:val="00762299"/>
    <w:rsid w:val="007650CE"/>
    <w:rsid w:val="00765E11"/>
    <w:rsid w:val="00766457"/>
    <w:rsid w:val="007672A2"/>
    <w:rsid w:val="007719D2"/>
    <w:rsid w:val="00771C43"/>
    <w:rsid w:val="00771D69"/>
    <w:rsid w:val="007726E7"/>
    <w:rsid w:val="0077298A"/>
    <w:rsid w:val="0077495C"/>
    <w:rsid w:val="00774E45"/>
    <w:rsid w:val="00774E8A"/>
    <w:rsid w:val="00776096"/>
    <w:rsid w:val="0077613D"/>
    <w:rsid w:val="007819E6"/>
    <w:rsid w:val="0078233E"/>
    <w:rsid w:val="007851D7"/>
    <w:rsid w:val="00785AEA"/>
    <w:rsid w:val="007860CC"/>
    <w:rsid w:val="00790501"/>
    <w:rsid w:val="007908F8"/>
    <w:rsid w:val="007933D7"/>
    <w:rsid w:val="007941B3"/>
    <w:rsid w:val="00795C25"/>
    <w:rsid w:val="00797BE1"/>
    <w:rsid w:val="007A2395"/>
    <w:rsid w:val="007A4602"/>
    <w:rsid w:val="007A7291"/>
    <w:rsid w:val="007B03EC"/>
    <w:rsid w:val="007B1234"/>
    <w:rsid w:val="007B2E7E"/>
    <w:rsid w:val="007B34DD"/>
    <w:rsid w:val="007B473B"/>
    <w:rsid w:val="007B4927"/>
    <w:rsid w:val="007B4C50"/>
    <w:rsid w:val="007B4CE4"/>
    <w:rsid w:val="007C03D9"/>
    <w:rsid w:val="007C0C39"/>
    <w:rsid w:val="007C18EA"/>
    <w:rsid w:val="007C1FBC"/>
    <w:rsid w:val="007C2F1F"/>
    <w:rsid w:val="007C3330"/>
    <w:rsid w:val="007C419C"/>
    <w:rsid w:val="007C4A7B"/>
    <w:rsid w:val="007C5564"/>
    <w:rsid w:val="007C562F"/>
    <w:rsid w:val="007C71AE"/>
    <w:rsid w:val="007D0C65"/>
    <w:rsid w:val="007D35DF"/>
    <w:rsid w:val="007D3754"/>
    <w:rsid w:val="007D4658"/>
    <w:rsid w:val="007D6ABF"/>
    <w:rsid w:val="007D6F45"/>
    <w:rsid w:val="007D756B"/>
    <w:rsid w:val="007D7D7F"/>
    <w:rsid w:val="007E1A13"/>
    <w:rsid w:val="007E562C"/>
    <w:rsid w:val="007E66B9"/>
    <w:rsid w:val="007E6E3D"/>
    <w:rsid w:val="007E7F10"/>
    <w:rsid w:val="007F0FA4"/>
    <w:rsid w:val="0080127F"/>
    <w:rsid w:val="00803AE0"/>
    <w:rsid w:val="00803C93"/>
    <w:rsid w:val="008041E6"/>
    <w:rsid w:val="00805498"/>
    <w:rsid w:val="008063A6"/>
    <w:rsid w:val="008065C6"/>
    <w:rsid w:val="00807B3C"/>
    <w:rsid w:val="00812E88"/>
    <w:rsid w:val="008142A7"/>
    <w:rsid w:val="00814A30"/>
    <w:rsid w:val="00816508"/>
    <w:rsid w:val="008215B7"/>
    <w:rsid w:val="008216A5"/>
    <w:rsid w:val="00821ED3"/>
    <w:rsid w:val="008221C4"/>
    <w:rsid w:val="0082317F"/>
    <w:rsid w:val="008248BB"/>
    <w:rsid w:val="00827D35"/>
    <w:rsid w:val="008318A5"/>
    <w:rsid w:val="008336BF"/>
    <w:rsid w:val="00835327"/>
    <w:rsid w:val="008374FB"/>
    <w:rsid w:val="00840DF0"/>
    <w:rsid w:val="008413AC"/>
    <w:rsid w:val="008414DD"/>
    <w:rsid w:val="00842780"/>
    <w:rsid w:val="008442FE"/>
    <w:rsid w:val="00844B5E"/>
    <w:rsid w:val="00844E12"/>
    <w:rsid w:val="00845AED"/>
    <w:rsid w:val="008472D8"/>
    <w:rsid w:val="00847E3A"/>
    <w:rsid w:val="00851E11"/>
    <w:rsid w:val="00852EFB"/>
    <w:rsid w:val="0085641C"/>
    <w:rsid w:val="00860685"/>
    <w:rsid w:val="00861AB3"/>
    <w:rsid w:val="00862819"/>
    <w:rsid w:val="0086295C"/>
    <w:rsid w:val="00864C08"/>
    <w:rsid w:val="00864D62"/>
    <w:rsid w:val="00864F60"/>
    <w:rsid w:val="00865EB5"/>
    <w:rsid w:val="0086766D"/>
    <w:rsid w:val="008702FF"/>
    <w:rsid w:val="0087547E"/>
    <w:rsid w:val="008759EE"/>
    <w:rsid w:val="00875BAF"/>
    <w:rsid w:val="00875CB1"/>
    <w:rsid w:val="008809D6"/>
    <w:rsid w:val="008811EA"/>
    <w:rsid w:val="00882E54"/>
    <w:rsid w:val="008839EC"/>
    <w:rsid w:val="00883B62"/>
    <w:rsid w:val="00886431"/>
    <w:rsid w:val="00891692"/>
    <w:rsid w:val="008918D2"/>
    <w:rsid w:val="00894C0D"/>
    <w:rsid w:val="0089504B"/>
    <w:rsid w:val="0089552F"/>
    <w:rsid w:val="0089569C"/>
    <w:rsid w:val="00895B35"/>
    <w:rsid w:val="00895B4B"/>
    <w:rsid w:val="00895B8D"/>
    <w:rsid w:val="00895F9A"/>
    <w:rsid w:val="0089647E"/>
    <w:rsid w:val="0089746F"/>
    <w:rsid w:val="008975A4"/>
    <w:rsid w:val="00897CBE"/>
    <w:rsid w:val="008A245E"/>
    <w:rsid w:val="008A2D03"/>
    <w:rsid w:val="008A41E5"/>
    <w:rsid w:val="008A42BB"/>
    <w:rsid w:val="008A4A8D"/>
    <w:rsid w:val="008A61F4"/>
    <w:rsid w:val="008A6E7B"/>
    <w:rsid w:val="008A7219"/>
    <w:rsid w:val="008B11CC"/>
    <w:rsid w:val="008B38B3"/>
    <w:rsid w:val="008B55CF"/>
    <w:rsid w:val="008B741C"/>
    <w:rsid w:val="008B7947"/>
    <w:rsid w:val="008B7954"/>
    <w:rsid w:val="008C02F9"/>
    <w:rsid w:val="008C1038"/>
    <w:rsid w:val="008C1FF8"/>
    <w:rsid w:val="008C2696"/>
    <w:rsid w:val="008C50D1"/>
    <w:rsid w:val="008C679A"/>
    <w:rsid w:val="008C69BD"/>
    <w:rsid w:val="008C790F"/>
    <w:rsid w:val="008C7BDF"/>
    <w:rsid w:val="008D01FA"/>
    <w:rsid w:val="008D07C5"/>
    <w:rsid w:val="008D0ABB"/>
    <w:rsid w:val="008D12EE"/>
    <w:rsid w:val="008D1C85"/>
    <w:rsid w:val="008D1D0D"/>
    <w:rsid w:val="008D1EE3"/>
    <w:rsid w:val="008D217E"/>
    <w:rsid w:val="008D328B"/>
    <w:rsid w:val="008D3365"/>
    <w:rsid w:val="008D38DC"/>
    <w:rsid w:val="008D4723"/>
    <w:rsid w:val="008D4BE2"/>
    <w:rsid w:val="008E1A6B"/>
    <w:rsid w:val="008E4FC0"/>
    <w:rsid w:val="008E530C"/>
    <w:rsid w:val="008E616C"/>
    <w:rsid w:val="008E67A9"/>
    <w:rsid w:val="008E6E14"/>
    <w:rsid w:val="008E7D11"/>
    <w:rsid w:val="008F0762"/>
    <w:rsid w:val="008F0993"/>
    <w:rsid w:val="008F168F"/>
    <w:rsid w:val="008F278C"/>
    <w:rsid w:val="008F5285"/>
    <w:rsid w:val="008F5E8F"/>
    <w:rsid w:val="008F6516"/>
    <w:rsid w:val="008F6801"/>
    <w:rsid w:val="008F7320"/>
    <w:rsid w:val="009004AD"/>
    <w:rsid w:val="00902335"/>
    <w:rsid w:val="00902E5B"/>
    <w:rsid w:val="00903D02"/>
    <w:rsid w:val="00905044"/>
    <w:rsid w:val="009079A2"/>
    <w:rsid w:val="00910324"/>
    <w:rsid w:val="009107C5"/>
    <w:rsid w:val="0091224F"/>
    <w:rsid w:val="00912E94"/>
    <w:rsid w:val="009139D9"/>
    <w:rsid w:val="00913A2B"/>
    <w:rsid w:val="00913B11"/>
    <w:rsid w:val="009140E2"/>
    <w:rsid w:val="0091563B"/>
    <w:rsid w:val="00917AE1"/>
    <w:rsid w:val="00921211"/>
    <w:rsid w:val="0092164A"/>
    <w:rsid w:val="00921FB0"/>
    <w:rsid w:val="009239D2"/>
    <w:rsid w:val="009240F3"/>
    <w:rsid w:val="00925624"/>
    <w:rsid w:val="00925BB0"/>
    <w:rsid w:val="009269E1"/>
    <w:rsid w:val="00927751"/>
    <w:rsid w:val="009277B8"/>
    <w:rsid w:val="00932F7B"/>
    <w:rsid w:val="00933409"/>
    <w:rsid w:val="009335F3"/>
    <w:rsid w:val="00933C69"/>
    <w:rsid w:val="00933E16"/>
    <w:rsid w:val="009348A7"/>
    <w:rsid w:val="00935F6A"/>
    <w:rsid w:val="00936C56"/>
    <w:rsid w:val="00941308"/>
    <w:rsid w:val="0094148C"/>
    <w:rsid w:val="00942016"/>
    <w:rsid w:val="00943010"/>
    <w:rsid w:val="00943A2E"/>
    <w:rsid w:val="009442D1"/>
    <w:rsid w:val="009448D6"/>
    <w:rsid w:val="00945613"/>
    <w:rsid w:val="009465DC"/>
    <w:rsid w:val="009505EE"/>
    <w:rsid w:val="00950F05"/>
    <w:rsid w:val="0095148D"/>
    <w:rsid w:val="00951C2A"/>
    <w:rsid w:val="00952840"/>
    <w:rsid w:val="009532B3"/>
    <w:rsid w:val="00954B71"/>
    <w:rsid w:val="009563A0"/>
    <w:rsid w:val="00957EF2"/>
    <w:rsid w:val="00961345"/>
    <w:rsid w:val="009630D1"/>
    <w:rsid w:val="009643EF"/>
    <w:rsid w:val="00967809"/>
    <w:rsid w:val="00967A0D"/>
    <w:rsid w:val="00967B98"/>
    <w:rsid w:val="0097028C"/>
    <w:rsid w:val="0097040F"/>
    <w:rsid w:val="0097044D"/>
    <w:rsid w:val="00972782"/>
    <w:rsid w:val="00972784"/>
    <w:rsid w:val="00974E4E"/>
    <w:rsid w:val="00975484"/>
    <w:rsid w:val="00975A59"/>
    <w:rsid w:val="009764F6"/>
    <w:rsid w:val="00976EFB"/>
    <w:rsid w:val="00977372"/>
    <w:rsid w:val="00977465"/>
    <w:rsid w:val="00980B49"/>
    <w:rsid w:val="00980EE7"/>
    <w:rsid w:val="00981E3E"/>
    <w:rsid w:val="00983988"/>
    <w:rsid w:val="00984458"/>
    <w:rsid w:val="00984BD0"/>
    <w:rsid w:val="00985268"/>
    <w:rsid w:val="0098664A"/>
    <w:rsid w:val="00987C1D"/>
    <w:rsid w:val="00987DD8"/>
    <w:rsid w:val="00990EB0"/>
    <w:rsid w:val="00993ECF"/>
    <w:rsid w:val="00997828"/>
    <w:rsid w:val="00997D9B"/>
    <w:rsid w:val="00997FF4"/>
    <w:rsid w:val="009A0923"/>
    <w:rsid w:val="009A0FFE"/>
    <w:rsid w:val="009A141F"/>
    <w:rsid w:val="009A21A4"/>
    <w:rsid w:val="009A264A"/>
    <w:rsid w:val="009A3EE4"/>
    <w:rsid w:val="009A79C9"/>
    <w:rsid w:val="009B0C95"/>
    <w:rsid w:val="009B37FF"/>
    <w:rsid w:val="009B42AC"/>
    <w:rsid w:val="009B51B5"/>
    <w:rsid w:val="009C05F3"/>
    <w:rsid w:val="009C1471"/>
    <w:rsid w:val="009C1478"/>
    <w:rsid w:val="009C3A8C"/>
    <w:rsid w:val="009C3E73"/>
    <w:rsid w:val="009C6D01"/>
    <w:rsid w:val="009C7362"/>
    <w:rsid w:val="009C7462"/>
    <w:rsid w:val="009C7B3C"/>
    <w:rsid w:val="009D08AF"/>
    <w:rsid w:val="009D1B8B"/>
    <w:rsid w:val="009D2533"/>
    <w:rsid w:val="009D2F3B"/>
    <w:rsid w:val="009D36FA"/>
    <w:rsid w:val="009D41D2"/>
    <w:rsid w:val="009D533C"/>
    <w:rsid w:val="009D62A6"/>
    <w:rsid w:val="009E0091"/>
    <w:rsid w:val="009E07D4"/>
    <w:rsid w:val="009E12EB"/>
    <w:rsid w:val="009E22E9"/>
    <w:rsid w:val="009E6F21"/>
    <w:rsid w:val="009F04B9"/>
    <w:rsid w:val="009F0C65"/>
    <w:rsid w:val="009F1166"/>
    <w:rsid w:val="009F396F"/>
    <w:rsid w:val="009F3DA8"/>
    <w:rsid w:val="009F4969"/>
    <w:rsid w:val="009F4E59"/>
    <w:rsid w:val="009F63ED"/>
    <w:rsid w:val="009F6E17"/>
    <w:rsid w:val="009F7BE0"/>
    <w:rsid w:val="00A01787"/>
    <w:rsid w:val="00A01A58"/>
    <w:rsid w:val="00A04FEF"/>
    <w:rsid w:val="00A063FB"/>
    <w:rsid w:val="00A06808"/>
    <w:rsid w:val="00A0701E"/>
    <w:rsid w:val="00A07745"/>
    <w:rsid w:val="00A10490"/>
    <w:rsid w:val="00A11093"/>
    <w:rsid w:val="00A11EBD"/>
    <w:rsid w:val="00A120AA"/>
    <w:rsid w:val="00A128F0"/>
    <w:rsid w:val="00A12A91"/>
    <w:rsid w:val="00A12E5A"/>
    <w:rsid w:val="00A1334A"/>
    <w:rsid w:val="00A14620"/>
    <w:rsid w:val="00A146C7"/>
    <w:rsid w:val="00A1554E"/>
    <w:rsid w:val="00A17256"/>
    <w:rsid w:val="00A17C98"/>
    <w:rsid w:val="00A219B4"/>
    <w:rsid w:val="00A2260A"/>
    <w:rsid w:val="00A23BA7"/>
    <w:rsid w:val="00A2469B"/>
    <w:rsid w:val="00A2522E"/>
    <w:rsid w:val="00A260FA"/>
    <w:rsid w:val="00A27348"/>
    <w:rsid w:val="00A278FE"/>
    <w:rsid w:val="00A34776"/>
    <w:rsid w:val="00A350E5"/>
    <w:rsid w:val="00A3515C"/>
    <w:rsid w:val="00A3691C"/>
    <w:rsid w:val="00A37057"/>
    <w:rsid w:val="00A37B46"/>
    <w:rsid w:val="00A40A86"/>
    <w:rsid w:val="00A41585"/>
    <w:rsid w:val="00A42531"/>
    <w:rsid w:val="00A42BC4"/>
    <w:rsid w:val="00A42C6E"/>
    <w:rsid w:val="00A47BB1"/>
    <w:rsid w:val="00A5023C"/>
    <w:rsid w:val="00A50EFB"/>
    <w:rsid w:val="00A5133C"/>
    <w:rsid w:val="00A526BD"/>
    <w:rsid w:val="00A53332"/>
    <w:rsid w:val="00A5336C"/>
    <w:rsid w:val="00A54061"/>
    <w:rsid w:val="00A542AB"/>
    <w:rsid w:val="00A56A19"/>
    <w:rsid w:val="00A56C88"/>
    <w:rsid w:val="00A56C90"/>
    <w:rsid w:val="00A56E53"/>
    <w:rsid w:val="00A57D71"/>
    <w:rsid w:val="00A60321"/>
    <w:rsid w:val="00A616CF"/>
    <w:rsid w:val="00A62A1D"/>
    <w:rsid w:val="00A65332"/>
    <w:rsid w:val="00A65A3A"/>
    <w:rsid w:val="00A66A45"/>
    <w:rsid w:val="00A67089"/>
    <w:rsid w:val="00A677EB"/>
    <w:rsid w:val="00A70315"/>
    <w:rsid w:val="00A71C27"/>
    <w:rsid w:val="00A739D8"/>
    <w:rsid w:val="00A753E3"/>
    <w:rsid w:val="00A75E1D"/>
    <w:rsid w:val="00A76B36"/>
    <w:rsid w:val="00A76FD3"/>
    <w:rsid w:val="00A8484D"/>
    <w:rsid w:val="00A84F7C"/>
    <w:rsid w:val="00A859E1"/>
    <w:rsid w:val="00A868A9"/>
    <w:rsid w:val="00A871C9"/>
    <w:rsid w:val="00A9061C"/>
    <w:rsid w:val="00A90CC7"/>
    <w:rsid w:val="00A918C8"/>
    <w:rsid w:val="00A91906"/>
    <w:rsid w:val="00A91CFF"/>
    <w:rsid w:val="00A92128"/>
    <w:rsid w:val="00A92253"/>
    <w:rsid w:val="00A93DA6"/>
    <w:rsid w:val="00A93F97"/>
    <w:rsid w:val="00A9521D"/>
    <w:rsid w:val="00A952CB"/>
    <w:rsid w:val="00A95C65"/>
    <w:rsid w:val="00A96712"/>
    <w:rsid w:val="00A97362"/>
    <w:rsid w:val="00AA0D90"/>
    <w:rsid w:val="00AA0DFF"/>
    <w:rsid w:val="00AA2148"/>
    <w:rsid w:val="00AA278C"/>
    <w:rsid w:val="00AA33C1"/>
    <w:rsid w:val="00AA378C"/>
    <w:rsid w:val="00AA3D36"/>
    <w:rsid w:val="00AA51B1"/>
    <w:rsid w:val="00AA5291"/>
    <w:rsid w:val="00AA6163"/>
    <w:rsid w:val="00AB0073"/>
    <w:rsid w:val="00AB1039"/>
    <w:rsid w:val="00AB185B"/>
    <w:rsid w:val="00AB2101"/>
    <w:rsid w:val="00AB3744"/>
    <w:rsid w:val="00AB412E"/>
    <w:rsid w:val="00AB4865"/>
    <w:rsid w:val="00AB4D59"/>
    <w:rsid w:val="00AB4D7D"/>
    <w:rsid w:val="00AB4E13"/>
    <w:rsid w:val="00AB565F"/>
    <w:rsid w:val="00AB6B25"/>
    <w:rsid w:val="00AB7139"/>
    <w:rsid w:val="00AC13C3"/>
    <w:rsid w:val="00AC147E"/>
    <w:rsid w:val="00AC2F5F"/>
    <w:rsid w:val="00AC402B"/>
    <w:rsid w:val="00AC59F0"/>
    <w:rsid w:val="00AC7360"/>
    <w:rsid w:val="00AC766F"/>
    <w:rsid w:val="00AD299B"/>
    <w:rsid w:val="00AD3FD3"/>
    <w:rsid w:val="00AD400E"/>
    <w:rsid w:val="00AD48D5"/>
    <w:rsid w:val="00AD513A"/>
    <w:rsid w:val="00AD5730"/>
    <w:rsid w:val="00AD644A"/>
    <w:rsid w:val="00AE08E6"/>
    <w:rsid w:val="00AE451A"/>
    <w:rsid w:val="00AE46C0"/>
    <w:rsid w:val="00AE4D14"/>
    <w:rsid w:val="00AE59FB"/>
    <w:rsid w:val="00AF06E1"/>
    <w:rsid w:val="00AF0B3A"/>
    <w:rsid w:val="00AF0C6A"/>
    <w:rsid w:val="00AF31CE"/>
    <w:rsid w:val="00AF338B"/>
    <w:rsid w:val="00AF344E"/>
    <w:rsid w:val="00AF38EB"/>
    <w:rsid w:val="00AF402E"/>
    <w:rsid w:val="00AF75F9"/>
    <w:rsid w:val="00AF79C6"/>
    <w:rsid w:val="00B0104F"/>
    <w:rsid w:val="00B01EE7"/>
    <w:rsid w:val="00B02B7D"/>
    <w:rsid w:val="00B03F53"/>
    <w:rsid w:val="00B06D71"/>
    <w:rsid w:val="00B07269"/>
    <w:rsid w:val="00B07A5F"/>
    <w:rsid w:val="00B07FA8"/>
    <w:rsid w:val="00B106C4"/>
    <w:rsid w:val="00B1128E"/>
    <w:rsid w:val="00B12467"/>
    <w:rsid w:val="00B12566"/>
    <w:rsid w:val="00B140FE"/>
    <w:rsid w:val="00B15181"/>
    <w:rsid w:val="00B17463"/>
    <w:rsid w:val="00B17A8D"/>
    <w:rsid w:val="00B21AC5"/>
    <w:rsid w:val="00B2292B"/>
    <w:rsid w:val="00B23B81"/>
    <w:rsid w:val="00B247A4"/>
    <w:rsid w:val="00B25A80"/>
    <w:rsid w:val="00B25C45"/>
    <w:rsid w:val="00B26DBA"/>
    <w:rsid w:val="00B27DB6"/>
    <w:rsid w:val="00B27EA0"/>
    <w:rsid w:val="00B27FD4"/>
    <w:rsid w:val="00B33157"/>
    <w:rsid w:val="00B36FF9"/>
    <w:rsid w:val="00B40040"/>
    <w:rsid w:val="00B40620"/>
    <w:rsid w:val="00B40B27"/>
    <w:rsid w:val="00B421EE"/>
    <w:rsid w:val="00B42CCD"/>
    <w:rsid w:val="00B44608"/>
    <w:rsid w:val="00B461E6"/>
    <w:rsid w:val="00B46739"/>
    <w:rsid w:val="00B46C4E"/>
    <w:rsid w:val="00B47EB5"/>
    <w:rsid w:val="00B5013F"/>
    <w:rsid w:val="00B50A48"/>
    <w:rsid w:val="00B5145B"/>
    <w:rsid w:val="00B51C6E"/>
    <w:rsid w:val="00B521E8"/>
    <w:rsid w:val="00B522F8"/>
    <w:rsid w:val="00B52662"/>
    <w:rsid w:val="00B540EE"/>
    <w:rsid w:val="00B54E43"/>
    <w:rsid w:val="00B559D3"/>
    <w:rsid w:val="00B56E33"/>
    <w:rsid w:val="00B57CDC"/>
    <w:rsid w:val="00B618E0"/>
    <w:rsid w:val="00B63002"/>
    <w:rsid w:val="00B6307A"/>
    <w:rsid w:val="00B6564A"/>
    <w:rsid w:val="00B663EE"/>
    <w:rsid w:val="00B6641A"/>
    <w:rsid w:val="00B6782B"/>
    <w:rsid w:val="00B71128"/>
    <w:rsid w:val="00B71706"/>
    <w:rsid w:val="00B7250F"/>
    <w:rsid w:val="00B73004"/>
    <w:rsid w:val="00B74DBF"/>
    <w:rsid w:val="00B75A0B"/>
    <w:rsid w:val="00B778BD"/>
    <w:rsid w:val="00B800D4"/>
    <w:rsid w:val="00B8016B"/>
    <w:rsid w:val="00B81CE0"/>
    <w:rsid w:val="00B8445B"/>
    <w:rsid w:val="00B85D90"/>
    <w:rsid w:val="00B862D2"/>
    <w:rsid w:val="00B866AE"/>
    <w:rsid w:val="00B86B50"/>
    <w:rsid w:val="00B8797D"/>
    <w:rsid w:val="00B91E98"/>
    <w:rsid w:val="00B91F53"/>
    <w:rsid w:val="00B92891"/>
    <w:rsid w:val="00B92FDC"/>
    <w:rsid w:val="00B938EC"/>
    <w:rsid w:val="00B94FB7"/>
    <w:rsid w:val="00B95B4C"/>
    <w:rsid w:val="00B9631C"/>
    <w:rsid w:val="00B96879"/>
    <w:rsid w:val="00B97F34"/>
    <w:rsid w:val="00BA095B"/>
    <w:rsid w:val="00BA1B7C"/>
    <w:rsid w:val="00BA2E23"/>
    <w:rsid w:val="00BA4477"/>
    <w:rsid w:val="00BA615D"/>
    <w:rsid w:val="00BA6F57"/>
    <w:rsid w:val="00BB08AA"/>
    <w:rsid w:val="00BB15D6"/>
    <w:rsid w:val="00BB2CCD"/>
    <w:rsid w:val="00BB68A4"/>
    <w:rsid w:val="00BB73A0"/>
    <w:rsid w:val="00BB7835"/>
    <w:rsid w:val="00BC1786"/>
    <w:rsid w:val="00BC1FE2"/>
    <w:rsid w:val="00BC28EA"/>
    <w:rsid w:val="00BC78CC"/>
    <w:rsid w:val="00BD064A"/>
    <w:rsid w:val="00BD07F2"/>
    <w:rsid w:val="00BD156C"/>
    <w:rsid w:val="00BD1CCF"/>
    <w:rsid w:val="00BD38AF"/>
    <w:rsid w:val="00BD5696"/>
    <w:rsid w:val="00BD5D93"/>
    <w:rsid w:val="00BD7632"/>
    <w:rsid w:val="00BE08C7"/>
    <w:rsid w:val="00BE08CE"/>
    <w:rsid w:val="00BE1133"/>
    <w:rsid w:val="00BE1B0D"/>
    <w:rsid w:val="00BE2858"/>
    <w:rsid w:val="00BE2CFE"/>
    <w:rsid w:val="00BE2F1B"/>
    <w:rsid w:val="00BE35B9"/>
    <w:rsid w:val="00BE3EB0"/>
    <w:rsid w:val="00BE5765"/>
    <w:rsid w:val="00BE72D4"/>
    <w:rsid w:val="00BE77A8"/>
    <w:rsid w:val="00BF023E"/>
    <w:rsid w:val="00BF067A"/>
    <w:rsid w:val="00BF06CC"/>
    <w:rsid w:val="00BF27D2"/>
    <w:rsid w:val="00BF4C6B"/>
    <w:rsid w:val="00BF5CC1"/>
    <w:rsid w:val="00BF71E8"/>
    <w:rsid w:val="00BF731D"/>
    <w:rsid w:val="00C00217"/>
    <w:rsid w:val="00C01436"/>
    <w:rsid w:val="00C01883"/>
    <w:rsid w:val="00C02CD9"/>
    <w:rsid w:val="00C0477E"/>
    <w:rsid w:val="00C06202"/>
    <w:rsid w:val="00C10593"/>
    <w:rsid w:val="00C1063C"/>
    <w:rsid w:val="00C106E7"/>
    <w:rsid w:val="00C1367C"/>
    <w:rsid w:val="00C14C9A"/>
    <w:rsid w:val="00C15509"/>
    <w:rsid w:val="00C16542"/>
    <w:rsid w:val="00C16E5D"/>
    <w:rsid w:val="00C2257B"/>
    <w:rsid w:val="00C24499"/>
    <w:rsid w:val="00C251FB"/>
    <w:rsid w:val="00C25FEE"/>
    <w:rsid w:val="00C2639D"/>
    <w:rsid w:val="00C27857"/>
    <w:rsid w:val="00C304CD"/>
    <w:rsid w:val="00C30984"/>
    <w:rsid w:val="00C309EE"/>
    <w:rsid w:val="00C31DC2"/>
    <w:rsid w:val="00C326CB"/>
    <w:rsid w:val="00C330D7"/>
    <w:rsid w:val="00C3366A"/>
    <w:rsid w:val="00C35357"/>
    <w:rsid w:val="00C359A5"/>
    <w:rsid w:val="00C35B94"/>
    <w:rsid w:val="00C3644B"/>
    <w:rsid w:val="00C412F5"/>
    <w:rsid w:val="00C41943"/>
    <w:rsid w:val="00C41AC8"/>
    <w:rsid w:val="00C4209E"/>
    <w:rsid w:val="00C42459"/>
    <w:rsid w:val="00C42DBD"/>
    <w:rsid w:val="00C44B46"/>
    <w:rsid w:val="00C45F98"/>
    <w:rsid w:val="00C476F6"/>
    <w:rsid w:val="00C47E6A"/>
    <w:rsid w:val="00C50235"/>
    <w:rsid w:val="00C50680"/>
    <w:rsid w:val="00C508AF"/>
    <w:rsid w:val="00C509D6"/>
    <w:rsid w:val="00C5199F"/>
    <w:rsid w:val="00C5494A"/>
    <w:rsid w:val="00C550AA"/>
    <w:rsid w:val="00C550F6"/>
    <w:rsid w:val="00C554D4"/>
    <w:rsid w:val="00C563D8"/>
    <w:rsid w:val="00C57948"/>
    <w:rsid w:val="00C6151E"/>
    <w:rsid w:val="00C62620"/>
    <w:rsid w:val="00C654F0"/>
    <w:rsid w:val="00C66653"/>
    <w:rsid w:val="00C703F9"/>
    <w:rsid w:val="00C70852"/>
    <w:rsid w:val="00C7267E"/>
    <w:rsid w:val="00C73D57"/>
    <w:rsid w:val="00C74B99"/>
    <w:rsid w:val="00C74F1C"/>
    <w:rsid w:val="00C75006"/>
    <w:rsid w:val="00C75DAA"/>
    <w:rsid w:val="00C77F78"/>
    <w:rsid w:val="00C80A10"/>
    <w:rsid w:val="00C81986"/>
    <w:rsid w:val="00C81C3E"/>
    <w:rsid w:val="00C82E6A"/>
    <w:rsid w:val="00C82ED4"/>
    <w:rsid w:val="00C8360B"/>
    <w:rsid w:val="00C83FF7"/>
    <w:rsid w:val="00C850CE"/>
    <w:rsid w:val="00C87087"/>
    <w:rsid w:val="00C93074"/>
    <w:rsid w:val="00C93B61"/>
    <w:rsid w:val="00C93B8A"/>
    <w:rsid w:val="00C9589D"/>
    <w:rsid w:val="00C96868"/>
    <w:rsid w:val="00C96C35"/>
    <w:rsid w:val="00C96C8B"/>
    <w:rsid w:val="00CA134D"/>
    <w:rsid w:val="00CA1E2B"/>
    <w:rsid w:val="00CA3035"/>
    <w:rsid w:val="00CA3452"/>
    <w:rsid w:val="00CA3B05"/>
    <w:rsid w:val="00CA50D8"/>
    <w:rsid w:val="00CA7133"/>
    <w:rsid w:val="00CA7495"/>
    <w:rsid w:val="00CA75AB"/>
    <w:rsid w:val="00CB04BB"/>
    <w:rsid w:val="00CB0FAC"/>
    <w:rsid w:val="00CB374B"/>
    <w:rsid w:val="00CB3EF9"/>
    <w:rsid w:val="00CB540C"/>
    <w:rsid w:val="00CB5EAA"/>
    <w:rsid w:val="00CB65C7"/>
    <w:rsid w:val="00CC43F9"/>
    <w:rsid w:val="00CC4F38"/>
    <w:rsid w:val="00CC5D3B"/>
    <w:rsid w:val="00CD218D"/>
    <w:rsid w:val="00CD28A2"/>
    <w:rsid w:val="00CD33AD"/>
    <w:rsid w:val="00CD3CA8"/>
    <w:rsid w:val="00CD43E2"/>
    <w:rsid w:val="00CE0CB8"/>
    <w:rsid w:val="00CE15A5"/>
    <w:rsid w:val="00CE217D"/>
    <w:rsid w:val="00CE31AD"/>
    <w:rsid w:val="00CE32AC"/>
    <w:rsid w:val="00CE695B"/>
    <w:rsid w:val="00CE7FBF"/>
    <w:rsid w:val="00CF1EC9"/>
    <w:rsid w:val="00CF3B91"/>
    <w:rsid w:val="00CF5B71"/>
    <w:rsid w:val="00CF77BF"/>
    <w:rsid w:val="00D008A5"/>
    <w:rsid w:val="00D00B4D"/>
    <w:rsid w:val="00D00CBC"/>
    <w:rsid w:val="00D020C5"/>
    <w:rsid w:val="00D03BFB"/>
    <w:rsid w:val="00D041C3"/>
    <w:rsid w:val="00D0422C"/>
    <w:rsid w:val="00D05A34"/>
    <w:rsid w:val="00D12714"/>
    <w:rsid w:val="00D13705"/>
    <w:rsid w:val="00D14E08"/>
    <w:rsid w:val="00D16CC2"/>
    <w:rsid w:val="00D16D59"/>
    <w:rsid w:val="00D17F5A"/>
    <w:rsid w:val="00D2068E"/>
    <w:rsid w:val="00D20BEE"/>
    <w:rsid w:val="00D20F6A"/>
    <w:rsid w:val="00D22C91"/>
    <w:rsid w:val="00D2348B"/>
    <w:rsid w:val="00D23A72"/>
    <w:rsid w:val="00D24D9C"/>
    <w:rsid w:val="00D30ABE"/>
    <w:rsid w:val="00D31127"/>
    <w:rsid w:val="00D33611"/>
    <w:rsid w:val="00D34088"/>
    <w:rsid w:val="00D34603"/>
    <w:rsid w:val="00D363BA"/>
    <w:rsid w:val="00D36A15"/>
    <w:rsid w:val="00D42DBF"/>
    <w:rsid w:val="00D43186"/>
    <w:rsid w:val="00D44A1D"/>
    <w:rsid w:val="00D454E2"/>
    <w:rsid w:val="00D4716B"/>
    <w:rsid w:val="00D50999"/>
    <w:rsid w:val="00D50BAB"/>
    <w:rsid w:val="00D50BDF"/>
    <w:rsid w:val="00D50D91"/>
    <w:rsid w:val="00D5112E"/>
    <w:rsid w:val="00D51938"/>
    <w:rsid w:val="00D51EFF"/>
    <w:rsid w:val="00D51F66"/>
    <w:rsid w:val="00D53951"/>
    <w:rsid w:val="00D53C32"/>
    <w:rsid w:val="00D57BCB"/>
    <w:rsid w:val="00D57D64"/>
    <w:rsid w:val="00D6053E"/>
    <w:rsid w:val="00D616E0"/>
    <w:rsid w:val="00D6205E"/>
    <w:rsid w:val="00D627FF"/>
    <w:rsid w:val="00D62C95"/>
    <w:rsid w:val="00D62E0B"/>
    <w:rsid w:val="00D63659"/>
    <w:rsid w:val="00D646C8"/>
    <w:rsid w:val="00D66823"/>
    <w:rsid w:val="00D6792C"/>
    <w:rsid w:val="00D70841"/>
    <w:rsid w:val="00D70A2E"/>
    <w:rsid w:val="00D71226"/>
    <w:rsid w:val="00D72194"/>
    <w:rsid w:val="00D73D35"/>
    <w:rsid w:val="00D74E63"/>
    <w:rsid w:val="00D74F68"/>
    <w:rsid w:val="00D75427"/>
    <w:rsid w:val="00D75491"/>
    <w:rsid w:val="00D75931"/>
    <w:rsid w:val="00D76830"/>
    <w:rsid w:val="00D77F32"/>
    <w:rsid w:val="00D81A8A"/>
    <w:rsid w:val="00D829C6"/>
    <w:rsid w:val="00D82B5B"/>
    <w:rsid w:val="00D862C7"/>
    <w:rsid w:val="00D86551"/>
    <w:rsid w:val="00D86904"/>
    <w:rsid w:val="00D86AE0"/>
    <w:rsid w:val="00D874F2"/>
    <w:rsid w:val="00D8750E"/>
    <w:rsid w:val="00D87670"/>
    <w:rsid w:val="00D87DFC"/>
    <w:rsid w:val="00D9150D"/>
    <w:rsid w:val="00D92F37"/>
    <w:rsid w:val="00D93159"/>
    <w:rsid w:val="00D93517"/>
    <w:rsid w:val="00D9567E"/>
    <w:rsid w:val="00D970CF"/>
    <w:rsid w:val="00DA347B"/>
    <w:rsid w:val="00DA4CD7"/>
    <w:rsid w:val="00DA593F"/>
    <w:rsid w:val="00DA6029"/>
    <w:rsid w:val="00DA7C97"/>
    <w:rsid w:val="00DB0819"/>
    <w:rsid w:val="00DB1552"/>
    <w:rsid w:val="00DB30D4"/>
    <w:rsid w:val="00DB3951"/>
    <w:rsid w:val="00DB553D"/>
    <w:rsid w:val="00DB6476"/>
    <w:rsid w:val="00DB7F61"/>
    <w:rsid w:val="00DC12A4"/>
    <w:rsid w:val="00DC23D0"/>
    <w:rsid w:val="00DC322E"/>
    <w:rsid w:val="00DC4EF0"/>
    <w:rsid w:val="00DC74E8"/>
    <w:rsid w:val="00DC7FB6"/>
    <w:rsid w:val="00DD0177"/>
    <w:rsid w:val="00DD04C9"/>
    <w:rsid w:val="00DD0829"/>
    <w:rsid w:val="00DD130C"/>
    <w:rsid w:val="00DD443B"/>
    <w:rsid w:val="00DD52F0"/>
    <w:rsid w:val="00DD747F"/>
    <w:rsid w:val="00DD768F"/>
    <w:rsid w:val="00DE16A7"/>
    <w:rsid w:val="00DE1875"/>
    <w:rsid w:val="00DE31E4"/>
    <w:rsid w:val="00DE35B6"/>
    <w:rsid w:val="00DE4E17"/>
    <w:rsid w:val="00DE66DE"/>
    <w:rsid w:val="00DE6A0C"/>
    <w:rsid w:val="00DE7633"/>
    <w:rsid w:val="00DF1121"/>
    <w:rsid w:val="00DF23DA"/>
    <w:rsid w:val="00DF3B24"/>
    <w:rsid w:val="00DF3F73"/>
    <w:rsid w:val="00DF4497"/>
    <w:rsid w:val="00DF5736"/>
    <w:rsid w:val="00E003AD"/>
    <w:rsid w:val="00E02E30"/>
    <w:rsid w:val="00E058F3"/>
    <w:rsid w:val="00E072E3"/>
    <w:rsid w:val="00E077EC"/>
    <w:rsid w:val="00E11F03"/>
    <w:rsid w:val="00E122F7"/>
    <w:rsid w:val="00E123A5"/>
    <w:rsid w:val="00E12ABD"/>
    <w:rsid w:val="00E13C9E"/>
    <w:rsid w:val="00E13DF7"/>
    <w:rsid w:val="00E14D09"/>
    <w:rsid w:val="00E15784"/>
    <w:rsid w:val="00E165FB"/>
    <w:rsid w:val="00E22A09"/>
    <w:rsid w:val="00E22BD1"/>
    <w:rsid w:val="00E232E8"/>
    <w:rsid w:val="00E2489A"/>
    <w:rsid w:val="00E24A7F"/>
    <w:rsid w:val="00E25F59"/>
    <w:rsid w:val="00E269BC"/>
    <w:rsid w:val="00E278DF"/>
    <w:rsid w:val="00E305F1"/>
    <w:rsid w:val="00E308BD"/>
    <w:rsid w:val="00E30929"/>
    <w:rsid w:val="00E330F4"/>
    <w:rsid w:val="00E350F9"/>
    <w:rsid w:val="00E351DF"/>
    <w:rsid w:val="00E3727C"/>
    <w:rsid w:val="00E37745"/>
    <w:rsid w:val="00E428B9"/>
    <w:rsid w:val="00E42F1A"/>
    <w:rsid w:val="00E440A7"/>
    <w:rsid w:val="00E45069"/>
    <w:rsid w:val="00E45379"/>
    <w:rsid w:val="00E47B9C"/>
    <w:rsid w:val="00E50C70"/>
    <w:rsid w:val="00E53B1C"/>
    <w:rsid w:val="00E53D9D"/>
    <w:rsid w:val="00E540F4"/>
    <w:rsid w:val="00E54B5C"/>
    <w:rsid w:val="00E56986"/>
    <w:rsid w:val="00E56F40"/>
    <w:rsid w:val="00E570C5"/>
    <w:rsid w:val="00E607F9"/>
    <w:rsid w:val="00E60AB5"/>
    <w:rsid w:val="00E60E74"/>
    <w:rsid w:val="00E61019"/>
    <w:rsid w:val="00E62533"/>
    <w:rsid w:val="00E63F3E"/>
    <w:rsid w:val="00E64C8C"/>
    <w:rsid w:val="00E65407"/>
    <w:rsid w:val="00E661E1"/>
    <w:rsid w:val="00E66BFF"/>
    <w:rsid w:val="00E67EE5"/>
    <w:rsid w:val="00E70605"/>
    <w:rsid w:val="00E70D4C"/>
    <w:rsid w:val="00E71899"/>
    <w:rsid w:val="00E7354E"/>
    <w:rsid w:val="00E73D92"/>
    <w:rsid w:val="00E74748"/>
    <w:rsid w:val="00E751F0"/>
    <w:rsid w:val="00E75E56"/>
    <w:rsid w:val="00E75F76"/>
    <w:rsid w:val="00E775D7"/>
    <w:rsid w:val="00E7765E"/>
    <w:rsid w:val="00E8099C"/>
    <w:rsid w:val="00E81155"/>
    <w:rsid w:val="00E830C6"/>
    <w:rsid w:val="00E83D0F"/>
    <w:rsid w:val="00E848CD"/>
    <w:rsid w:val="00E8626C"/>
    <w:rsid w:val="00E87BD3"/>
    <w:rsid w:val="00E928D1"/>
    <w:rsid w:val="00E93C0B"/>
    <w:rsid w:val="00E9541E"/>
    <w:rsid w:val="00E9558C"/>
    <w:rsid w:val="00E96851"/>
    <w:rsid w:val="00E979F9"/>
    <w:rsid w:val="00EA2A86"/>
    <w:rsid w:val="00EA2D61"/>
    <w:rsid w:val="00EA3CE4"/>
    <w:rsid w:val="00EA4745"/>
    <w:rsid w:val="00EA48A5"/>
    <w:rsid w:val="00EA5444"/>
    <w:rsid w:val="00EA5AB5"/>
    <w:rsid w:val="00EA61A5"/>
    <w:rsid w:val="00EA6873"/>
    <w:rsid w:val="00EA71F0"/>
    <w:rsid w:val="00EB1677"/>
    <w:rsid w:val="00EB391F"/>
    <w:rsid w:val="00EB3F1F"/>
    <w:rsid w:val="00EB3FE8"/>
    <w:rsid w:val="00EB4CA3"/>
    <w:rsid w:val="00EB564B"/>
    <w:rsid w:val="00EB69D6"/>
    <w:rsid w:val="00EC093F"/>
    <w:rsid w:val="00EC098D"/>
    <w:rsid w:val="00EC12E4"/>
    <w:rsid w:val="00EC253F"/>
    <w:rsid w:val="00EC2669"/>
    <w:rsid w:val="00EC320E"/>
    <w:rsid w:val="00EC3514"/>
    <w:rsid w:val="00EC4D34"/>
    <w:rsid w:val="00EC5972"/>
    <w:rsid w:val="00EC6747"/>
    <w:rsid w:val="00EC6F50"/>
    <w:rsid w:val="00ED294E"/>
    <w:rsid w:val="00ED2BC7"/>
    <w:rsid w:val="00ED33D2"/>
    <w:rsid w:val="00ED4173"/>
    <w:rsid w:val="00ED5FDD"/>
    <w:rsid w:val="00ED64FC"/>
    <w:rsid w:val="00ED72E8"/>
    <w:rsid w:val="00ED737C"/>
    <w:rsid w:val="00EE0A4D"/>
    <w:rsid w:val="00EE0C0E"/>
    <w:rsid w:val="00EE2322"/>
    <w:rsid w:val="00EE27F3"/>
    <w:rsid w:val="00EE5296"/>
    <w:rsid w:val="00EE5514"/>
    <w:rsid w:val="00EE5D8A"/>
    <w:rsid w:val="00EF0966"/>
    <w:rsid w:val="00EF2FA6"/>
    <w:rsid w:val="00EF30C7"/>
    <w:rsid w:val="00EF3D83"/>
    <w:rsid w:val="00EF3EAA"/>
    <w:rsid w:val="00F01A7D"/>
    <w:rsid w:val="00F041E2"/>
    <w:rsid w:val="00F04D32"/>
    <w:rsid w:val="00F111CD"/>
    <w:rsid w:val="00F11C51"/>
    <w:rsid w:val="00F13E45"/>
    <w:rsid w:val="00F156E9"/>
    <w:rsid w:val="00F160D3"/>
    <w:rsid w:val="00F2018C"/>
    <w:rsid w:val="00F20190"/>
    <w:rsid w:val="00F20242"/>
    <w:rsid w:val="00F21B7B"/>
    <w:rsid w:val="00F23B48"/>
    <w:rsid w:val="00F24F12"/>
    <w:rsid w:val="00F255CC"/>
    <w:rsid w:val="00F25686"/>
    <w:rsid w:val="00F259C9"/>
    <w:rsid w:val="00F25ED6"/>
    <w:rsid w:val="00F26906"/>
    <w:rsid w:val="00F27474"/>
    <w:rsid w:val="00F27F49"/>
    <w:rsid w:val="00F31692"/>
    <w:rsid w:val="00F32859"/>
    <w:rsid w:val="00F32A12"/>
    <w:rsid w:val="00F32F7E"/>
    <w:rsid w:val="00F34733"/>
    <w:rsid w:val="00F349A0"/>
    <w:rsid w:val="00F43558"/>
    <w:rsid w:val="00F4368D"/>
    <w:rsid w:val="00F43E87"/>
    <w:rsid w:val="00F43EED"/>
    <w:rsid w:val="00F45DFA"/>
    <w:rsid w:val="00F53987"/>
    <w:rsid w:val="00F5428F"/>
    <w:rsid w:val="00F5433B"/>
    <w:rsid w:val="00F54E85"/>
    <w:rsid w:val="00F55B22"/>
    <w:rsid w:val="00F60FDA"/>
    <w:rsid w:val="00F67576"/>
    <w:rsid w:val="00F675EA"/>
    <w:rsid w:val="00F711B7"/>
    <w:rsid w:val="00F71A15"/>
    <w:rsid w:val="00F74117"/>
    <w:rsid w:val="00F75D7F"/>
    <w:rsid w:val="00F76C2B"/>
    <w:rsid w:val="00F77A77"/>
    <w:rsid w:val="00F81C19"/>
    <w:rsid w:val="00F82D7C"/>
    <w:rsid w:val="00F82E13"/>
    <w:rsid w:val="00F84308"/>
    <w:rsid w:val="00F843B4"/>
    <w:rsid w:val="00F84939"/>
    <w:rsid w:val="00F85CED"/>
    <w:rsid w:val="00F862BD"/>
    <w:rsid w:val="00F86C74"/>
    <w:rsid w:val="00F87051"/>
    <w:rsid w:val="00F9053C"/>
    <w:rsid w:val="00F91ABB"/>
    <w:rsid w:val="00F91B29"/>
    <w:rsid w:val="00F93314"/>
    <w:rsid w:val="00F96B0D"/>
    <w:rsid w:val="00F97753"/>
    <w:rsid w:val="00FA10D7"/>
    <w:rsid w:val="00FA15D8"/>
    <w:rsid w:val="00FA30B7"/>
    <w:rsid w:val="00FA32CF"/>
    <w:rsid w:val="00FA3F15"/>
    <w:rsid w:val="00FA43F2"/>
    <w:rsid w:val="00FA5A83"/>
    <w:rsid w:val="00FA6260"/>
    <w:rsid w:val="00FB0BE0"/>
    <w:rsid w:val="00FB0D9C"/>
    <w:rsid w:val="00FB2249"/>
    <w:rsid w:val="00FB3087"/>
    <w:rsid w:val="00FB338B"/>
    <w:rsid w:val="00FB4B9B"/>
    <w:rsid w:val="00FB4E2E"/>
    <w:rsid w:val="00FB5997"/>
    <w:rsid w:val="00FB7ED5"/>
    <w:rsid w:val="00FB7FA3"/>
    <w:rsid w:val="00FC163F"/>
    <w:rsid w:val="00FC1C84"/>
    <w:rsid w:val="00FC1D3D"/>
    <w:rsid w:val="00FC265F"/>
    <w:rsid w:val="00FC3317"/>
    <w:rsid w:val="00FC6722"/>
    <w:rsid w:val="00FC6F40"/>
    <w:rsid w:val="00FD0CD9"/>
    <w:rsid w:val="00FD0D5B"/>
    <w:rsid w:val="00FD12E8"/>
    <w:rsid w:val="00FD4134"/>
    <w:rsid w:val="00FD5C3E"/>
    <w:rsid w:val="00FD5EBD"/>
    <w:rsid w:val="00FD6462"/>
    <w:rsid w:val="00FE35CB"/>
    <w:rsid w:val="00FE451A"/>
    <w:rsid w:val="00FE49C2"/>
    <w:rsid w:val="00FE50C3"/>
    <w:rsid w:val="00FF0B1E"/>
    <w:rsid w:val="00FF12C0"/>
    <w:rsid w:val="00FF430C"/>
    <w:rsid w:val="00FF6A8C"/>
    <w:rsid w:val="00FF6EDF"/>
    <w:rsid w:val="011C528A"/>
    <w:rsid w:val="012F4994"/>
    <w:rsid w:val="01507748"/>
    <w:rsid w:val="015A0C95"/>
    <w:rsid w:val="017F02AB"/>
    <w:rsid w:val="0184B002"/>
    <w:rsid w:val="0209BDBE"/>
    <w:rsid w:val="02299B8E"/>
    <w:rsid w:val="029AB653"/>
    <w:rsid w:val="02E069ED"/>
    <w:rsid w:val="02E7C13F"/>
    <w:rsid w:val="031854A2"/>
    <w:rsid w:val="03442D72"/>
    <w:rsid w:val="0368ACF9"/>
    <w:rsid w:val="03F39434"/>
    <w:rsid w:val="0406E1AA"/>
    <w:rsid w:val="044A1824"/>
    <w:rsid w:val="04960F64"/>
    <w:rsid w:val="04C18B28"/>
    <w:rsid w:val="04FB6626"/>
    <w:rsid w:val="0524D5D2"/>
    <w:rsid w:val="05B9370E"/>
    <w:rsid w:val="063BBF97"/>
    <w:rsid w:val="06A2F930"/>
    <w:rsid w:val="06A56EF7"/>
    <w:rsid w:val="077DFB61"/>
    <w:rsid w:val="0794E829"/>
    <w:rsid w:val="07A1DF06"/>
    <w:rsid w:val="07BADD98"/>
    <w:rsid w:val="07F13A94"/>
    <w:rsid w:val="07F6DE1D"/>
    <w:rsid w:val="080B0571"/>
    <w:rsid w:val="086567BC"/>
    <w:rsid w:val="08A18A33"/>
    <w:rsid w:val="08A495FB"/>
    <w:rsid w:val="08E7622E"/>
    <w:rsid w:val="090A7081"/>
    <w:rsid w:val="093D01F9"/>
    <w:rsid w:val="09621E49"/>
    <w:rsid w:val="097361BB"/>
    <w:rsid w:val="0A108E57"/>
    <w:rsid w:val="0A280413"/>
    <w:rsid w:val="0A395BF4"/>
    <w:rsid w:val="0A41DE56"/>
    <w:rsid w:val="0A435DFC"/>
    <w:rsid w:val="0A60C059"/>
    <w:rsid w:val="0A7A38F8"/>
    <w:rsid w:val="0A89EBE8"/>
    <w:rsid w:val="0AEF1815"/>
    <w:rsid w:val="0AFBEBF7"/>
    <w:rsid w:val="0B32A4CC"/>
    <w:rsid w:val="0B4D2E26"/>
    <w:rsid w:val="0B6A6F6E"/>
    <w:rsid w:val="0B80BD74"/>
    <w:rsid w:val="0BAD158A"/>
    <w:rsid w:val="0C230BF2"/>
    <w:rsid w:val="0C5E814D"/>
    <w:rsid w:val="0CD57AAA"/>
    <w:rsid w:val="0CE87B42"/>
    <w:rsid w:val="0D017FEC"/>
    <w:rsid w:val="0D38F025"/>
    <w:rsid w:val="0D4159CB"/>
    <w:rsid w:val="0D9C45F2"/>
    <w:rsid w:val="0D9C6E73"/>
    <w:rsid w:val="0DC6C535"/>
    <w:rsid w:val="0DEB17B1"/>
    <w:rsid w:val="0DFAEB92"/>
    <w:rsid w:val="0E083328"/>
    <w:rsid w:val="0E221742"/>
    <w:rsid w:val="0E3426BF"/>
    <w:rsid w:val="0E3B505A"/>
    <w:rsid w:val="0E558F99"/>
    <w:rsid w:val="0E7334A7"/>
    <w:rsid w:val="0E74131A"/>
    <w:rsid w:val="0E807B3C"/>
    <w:rsid w:val="0F175175"/>
    <w:rsid w:val="0F1B29E4"/>
    <w:rsid w:val="0F5F08E8"/>
    <w:rsid w:val="0FF0357C"/>
    <w:rsid w:val="101449C6"/>
    <w:rsid w:val="10236C0A"/>
    <w:rsid w:val="106A43FE"/>
    <w:rsid w:val="1105F7AC"/>
    <w:rsid w:val="1113A221"/>
    <w:rsid w:val="112C5357"/>
    <w:rsid w:val="113A1F48"/>
    <w:rsid w:val="11A2F09B"/>
    <w:rsid w:val="1206AC9D"/>
    <w:rsid w:val="1222E019"/>
    <w:rsid w:val="1229A397"/>
    <w:rsid w:val="1298CC1C"/>
    <w:rsid w:val="12B5D353"/>
    <w:rsid w:val="1301E7C4"/>
    <w:rsid w:val="131F18CB"/>
    <w:rsid w:val="1322102B"/>
    <w:rsid w:val="133A8A8E"/>
    <w:rsid w:val="1362725C"/>
    <w:rsid w:val="13737DC0"/>
    <w:rsid w:val="13873ADC"/>
    <w:rsid w:val="138CD614"/>
    <w:rsid w:val="13AC93B2"/>
    <w:rsid w:val="13BA078D"/>
    <w:rsid w:val="13D69D3E"/>
    <w:rsid w:val="1436A1A9"/>
    <w:rsid w:val="14694654"/>
    <w:rsid w:val="1472CE2A"/>
    <w:rsid w:val="147A4EE3"/>
    <w:rsid w:val="14DE9421"/>
    <w:rsid w:val="14EB40A4"/>
    <w:rsid w:val="151F3EC5"/>
    <w:rsid w:val="158783FF"/>
    <w:rsid w:val="15CCD53E"/>
    <w:rsid w:val="15EBB5BC"/>
    <w:rsid w:val="163DE6DA"/>
    <w:rsid w:val="165A5A9A"/>
    <w:rsid w:val="169ABCF5"/>
    <w:rsid w:val="16B20E2B"/>
    <w:rsid w:val="16E02E7A"/>
    <w:rsid w:val="16F11DC4"/>
    <w:rsid w:val="16F15CA9"/>
    <w:rsid w:val="16F24F71"/>
    <w:rsid w:val="16F8381B"/>
    <w:rsid w:val="171BA4AF"/>
    <w:rsid w:val="17301720"/>
    <w:rsid w:val="17BE16E1"/>
    <w:rsid w:val="183A9234"/>
    <w:rsid w:val="1877546B"/>
    <w:rsid w:val="18AFD7BC"/>
    <w:rsid w:val="1924149A"/>
    <w:rsid w:val="19375F60"/>
    <w:rsid w:val="193BD14C"/>
    <w:rsid w:val="1940A486"/>
    <w:rsid w:val="19416AC4"/>
    <w:rsid w:val="19492328"/>
    <w:rsid w:val="194944F9"/>
    <w:rsid w:val="196030C7"/>
    <w:rsid w:val="1991C0FD"/>
    <w:rsid w:val="19AF2E06"/>
    <w:rsid w:val="19B853FE"/>
    <w:rsid w:val="19BFA1F8"/>
    <w:rsid w:val="1A4576A1"/>
    <w:rsid w:val="1A5CE7DB"/>
    <w:rsid w:val="1A5DA855"/>
    <w:rsid w:val="1A97EE21"/>
    <w:rsid w:val="1AB1C93E"/>
    <w:rsid w:val="1AB2B99F"/>
    <w:rsid w:val="1B016389"/>
    <w:rsid w:val="1B9EC7B4"/>
    <w:rsid w:val="1BBA6734"/>
    <w:rsid w:val="1BFBF24E"/>
    <w:rsid w:val="1C3A2C7C"/>
    <w:rsid w:val="1C4CF6D2"/>
    <w:rsid w:val="1C858D51"/>
    <w:rsid w:val="1CA3C58C"/>
    <w:rsid w:val="1CC17D9E"/>
    <w:rsid w:val="1D0FE79B"/>
    <w:rsid w:val="1D265B97"/>
    <w:rsid w:val="1D2AFEF5"/>
    <w:rsid w:val="1D6ED74E"/>
    <w:rsid w:val="1D8DE850"/>
    <w:rsid w:val="1D9C9AC5"/>
    <w:rsid w:val="1DA83A84"/>
    <w:rsid w:val="1DBF2D99"/>
    <w:rsid w:val="1DF38FEE"/>
    <w:rsid w:val="1E1F4119"/>
    <w:rsid w:val="1EA94D54"/>
    <w:rsid w:val="1ECA3B1C"/>
    <w:rsid w:val="1F033D37"/>
    <w:rsid w:val="1F461860"/>
    <w:rsid w:val="1FB80701"/>
    <w:rsid w:val="2005F9CC"/>
    <w:rsid w:val="2010D33B"/>
    <w:rsid w:val="202922D1"/>
    <w:rsid w:val="202F3E68"/>
    <w:rsid w:val="2088C786"/>
    <w:rsid w:val="20B67AE8"/>
    <w:rsid w:val="214DEA4E"/>
    <w:rsid w:val="2181EFD2"/>
    <w:rsid w:val="223879E2"/>
    <w:rsid w:val="2282D943"/>
    <w:rsid w:val="22911585"/>
    <w:rsid w:val="22F92A94"/>
    <w:rsid w:val="22FF3379"/>
    <w:rsid w:val="232FA147"/>
    <w:rsid w:val="23577664"/>
    <w:rsid w:val="2377740D"/>
    <w:rsid w:val="23AAC8F8"/>
    <w:rsid w:val="23C59784"/>
    <w:rsid w:val="23C96E72"/>
    <w:rsid w:val="241C218B"/>
    <w:rsid w:val="24252C15"/>
    <w:rsid w:val="24323AF5"/>
    <w:rsid w:val="24602806"/>
    <w:rsid w:val="248132E8"/>
    <w:rsid w:val="2484E2F9"/>
    <w:rsid w:val="24B2EE16"/>
    <w:rsid w:val="24BD90F6"/>
    <w:rsid w:val="24E7CA4F"/>
    <w:rsid w:val="24F4139D"/>
    <w:rsid w:val="25BFE410"/>
    <w:rsid w:val="25E9ECD2"/>
    <w:rsid w:val="26064E42"/>
    <w:rsid w:val="261AC404"/>
    <w:rsid w:val="2640BC78"/>
    <w:rsid w:val="26584D28"/>
    <w:rsid w:val="269977C0"/>
    <w:rsid w:val="26B612ED"/>
    <w:rsid w:val="26C590AF"/>
    <w:rsid w:val="26FFC57A"/>
    <w:rsid w:val="2719EEA3"/>
    <w:rsid w:val="279BD424"/>
    <w:rsid w:val="279D23B8"/>
    <w:rsid w:val="27E625DB"/>
    <w:rsid w:val="27F4DE50"/>
    <w:rsid w:val="28532CF6"/>
    <w:rsid w:val="28553615"/>
    <w:rsid w:val="28820E63"/>
    <w:rsid w:val="28877220"/>
    <w:rsid w:val="288B8203"/>
    <w:rsid w:val="28C71A33"/>
    <w:rsid w:val="28F5A960"/>
    <w:rsid w:val="290B3918"/>
    <w:rsid w:val="2959D045"/>
    <w:rsid w:val="29AABAE8"/>
    <w:rsid w:val="29D35226"/>
    <w:rsid w:val="29FEBB9B"/>
    <w:rsid w:val="2A46695E"/>
    <w:rsid w:val="2A5D5219"/>
    <w:rsid w:val="2A81841A"/>
    <w:rsid w:val="2ABB3364"/>
    <w:rsid w:val="2AC14BAB"/>
    <w:rsid w:val="2ADE4221"/>
    <w:rsid w:val="2AFD0A7B"/>
    <w:rsid w:val="2B2BF43D"/>
    <w:rsid w:val="2BA693C6"/>
    <w:rsid w:val="2BD5C0B4"/>
    <w:rsid w:val="2BDF7311"/>
    <w:rsid w:val="2BE744C1"/>
    <w:rsid w:val="2C39C18B"/>
    <w:rsid w:val="2CB58C89"/>
    <w:rsid w:val="2CC86A2C"/>
    <w:rsid w:val="2CC9CCD3"/>
    <w:rsid w:val="2D09CBD6"/>
    <w:rsid w:val="2D441255"/>
    <w:rsid w:val="2D7C542D"/>
    <w:rsid w:val="2DA09E53"/>
    <w:rsid w:val="2DB491CA"/>
    <w:rsid w:val="2DC326EF"/>
    <w:rsid w:val="2DC6B354"/>
    <w:rsid w:val="2E0353FD"/>
    <w:rsid w:val="2EDF7B34"/>
    <w:rsid w:val="2EE5F979"/>
    <w:rsid w:val="2EF34674"/>
    <w:rsid w:val="2EF372E2"/>
    <w:rsid w:val="2F92F916"/>
    <w:rsid w:val="2FA5C55F"/>
    <w:rsid w:val="2FAF4805"/>
    <w:rsid w:val="2FB4B500"/>
    <w:rsid w:val="2FC4A104"/>
    <w:rsid w:val="2FE7B469"/>
    <w:rsid w:val="303C6122"/>
    <w:rsid w:val="30654C0F"/>
    <w:rsid w:val="30A73102"/>
    <w:rsid w:val="30A8305F"/>
    <w:rsid w:val="30BEAB8B"/>
    <w:rsid w:val="3126280D"/>
    <w:rsid w:val="316DD113"/>
    <w:rsid w:val="31866EB9"/>
    <w:rsid w:val="31D11716"/>
    <w:rsid w:val="31F49990"/>
    <w:rsid w:val="321E2E1C"/>
    <w:rsid w:val="322C1D78"/>
    <w:rsid w:val="32C4BE2C"/>
    <w:rsid w:val="32CE999B"/>
    <w:rsid w:val="33601DAA"/>
    <w:rsid w:val="33783CE0"/>
    <w:rsid w:val="338BBD57"/>
    <w:rsid w:val="3396D34B"/>
    <w:rsid w:val="33A05767"/>
    <w:rsid w:val="33EC23D9"/>
    <w:rsid w:val="341DBC55"/>
    <w:rsid w:val="341EBDDB"/>
    <w:rsid w:val="347E1118"/>
    <w:rsid w:val="34FACC35"/>
    <w:rsid w:val="350D3164"/>
    <w:rsid w:val="35DA53F6"/>
    <w:rsid w:val="35EC45BB"/>
    <w:rsid w:val="36181673"/>
    <w:rsid w:val="367C2402"/>
    <w:rsid w:val="36C4A1C5"/>
    <w:rsid w:val="36E76848"/>
    <w:rsid w:val="36EE723F"/>
    <w:rsid w:val="370E8E89"/>
    <w:rsid w:val="370FB6E1"/>
    <w:rsid w:val="37A023C8"/>
    <w:rsid w:val="37D3B0C2"/>
    <w:rsid w:val="38072537"/>
    <w:rsid w:val="38542469"/>
    <w:rsid w:val="385F3B5F"/>
    <w:rsid w:val="387627EA"/>
    <w:rsid w:val="38AC51C6"/>
    <w:rsid w:val="38F673F8"/>
    <w:rsid w:val="38FEF44D"/>
    <w:rsid w:val="3912CE50"/>
    <w:rsid w:val="3923D0CD"/>
    <w:rsid w:val="3949EB9F"/>
    <w:rsid w:val="398413E8"/>
    <w:rsid w:val="39C744E4"/>
    <w:rsid w:val="39DC5F18"/>
    <w:rsid w:val="3A0AC84A"/>
    <w:rsid w:val="3A0BDA45"/>
    <w:rsid w:val="3A146B63"/>
    <w:rsid w:val="3A1CACDB"/>
    <w:rsid w:val="3A363630"/>
    <w:rsid w:val="3A70802E"/>
    <w:rsid w:val="3B22476F"/>
    <w:rsid w:val="3B46BF54"/>
    <w:rsid w:val="3B507ECF"/>
    <w:rsid w:val="3BAAABB0"/>
    <w:rsid w:val="3C26770D"/>
    <w:rsid w:val="3C2B84BB"/>
    <w:rsid w:val="3C4102BA"/>
    <w:rsid w:val="3C4D8F85"/>
    <w:rsid w:val="3C5237A2"/>
    <w:rsid w:val="3C5E55F8"/>
    <w:rsid w:val="3CEE8E1D"/>
    <w:rsid w:val="3D1D1D4E"/>
    <w:rsid w:val="3D41F304"/>
    <w:rsid w:val="3D596B4B"/>
    <w:rsid w:val="3D89C5C3"/>
    <w:rsid w:val="3DA2621C"/>
    <w:rsid w:val="3DBC4CD0"/>
    <w:rsid w:val="3DC9EFDA"/>
    <w:rsid w:val="3E11DEB0"/>
    <w:rsid w:val="3E754809"/>
    <w:rsid w:val="3E80743D"/>
    <w:rsid w:val="3EAD6667"/>
    <w:rsid w:val="3EBD47D6"/>
    <w:rsid w:val="3EDCFA8D"/>
    <w:rsid w:val="3EE99C33"/>
    <w:rsid w:val="3F3A5076"/>
    <w:rsid w:val="3F695A4B"/>
    <w:rsid w:val="3FA01672"/>
    <w:rsid w:val="3FDC4C87"/>
    <w:rsid w:val="401E557E"/>
    <w:rsid w:val="408A9CE9"/>
    <w:rsid w:val="40AFF00F"/>
    <w:rsid w:val="40CDA52E"/>
    <w:rsid w:val="40D54422"/>
    <w:rsid w:val="4179C15E"/>
    <w:rsid w:val="418E5D59"/>
    <w:rsid w:val="41AA398A"/>
    <w:rsid w:val="41D67C4E"/>
    <w:rsid w:val="41EC27E7"/>
    <w:rsid w:val="4251AB38"/>
    <w:rsid w:val="42B4AA32"/>
    <w:rsid w:val="42E6F8E1"/>
    <w:rsid w:val="42F89A0B"/>
    <w:rsid w:val="42FF0DA6"/>
    <w:rsid w:val="4324642B"/>
    <w:rsid w:val="4378CEBE"/>
    <w:rsid w:val="43A21642"/>
    <w:rsid w:val="43A29ED2"/>
    <w:rsid w:val="440B8FD6"/>
    <w:rsid w:val="448745C0"/>
    <w:rsid w:val="44A1427E"/>
    <w:rsid w:val="44D93C28"/>
    <w:rsid w:val="44F1DC3A"/>
    <w:rsid w:val="454A5742"/>
    <w:rsid w:val="4583FB13"/>
    <w:rsid w:val="458AEA31"/>
    <w:rsid w:val="458F0583"/>
    <w:rsid w:val="45C8CB95"/>
    <w:rsid w:val="45F40956"/>
    <w:rsid w:val="4629358E"/>
    <w:rsid w:val="462FE9C6"/>
    <w:rsid w:val="463B522E"/>
    <w:rsid w:val="46535B31"/>
    <w:rsid w:val="46E201E7"/>
    <w:rsid w:val="47023C57"/>
    <w:rsid w:val="4720AA19"/>
    <w:rsid w:val="4723E913"/>
    <w:rsid w:val="472A823B"/>
    <w:rsid w:val="4787D7A7"/>
    <w:rsid w:val="4792A918"/>
    <w:rsid w:val="47C43B1C"/>
    <w:rsid w:val="47CFA7A3"/>
    <w:rsid w:val="47DDDC47"/>
    <w:rsid w:val="4818853D"/>
    <w:rsid w:val="48FC17D4"/>
    <w:rsid w:val="49010DAB"/>
    <w:rsid w:val="49864F66"/>
    <w:rsid w:val="4992B7F4"/>
    <w:rsid w:val="49AB0337"/>
    <w:rsid w:val="49EAF97A"/>
    <w:rsid w:val="49F99AF2"/>
    <w:rsid w:val="4A0E9F59"/>
    <w:rsid w:val="4A41B69E"/>
    <w:rsid w:val="4A69BFD1"/>
    <w:rsid w:val="4ABB5B82"/>
    <w:rsid w:val="4AD1584C"/>
    <w:rsid w:val="4B076C7B"/>
    <w:rsid w:val="4B3D719F"/>
    <w:rsid w:val="4B40A0CB"/>
    <w:rsid w:val="4B5FEDD8"/>
    <w:rsid w:val="4BB5E2D5"/>
    <w:rsid w:val="4BC46799"/>
    <w:rsid w:val="4BD7778F"/>
    <w:rsid w:val="4BDED712"/>
    <w:rsid w:val="4BECC166"/>
    <w:rsid w:val="4C364D66"/>
    <w:rsid w:val="4C78661C"/>
    <w:rsid w:val="4C942A75"/>
    <w:rsid w:val="4C9B575D"/>
    <w:rsid w:val="4D19A276"/>
    <w:rsid w:val="4D1E3183"/>
    <w:rsid w:val="4D23BEFA"/>
    <w:rsid w:val="4D31A4D5"/>
    <w:rsid w:val="4D615F85"/>
    <w:rsid w:val="4D812F9D"/>
    <w:rsid w:val="4D84C4EB"/>
    <w:rsid w:val="4DFA4EC8"/>
    <w:rsid w:val="4E2A2F88"/>
    <w:rsid w:val="4E52A024"/>
    <w:rsid w:val="4E5D69A3"/>
    <w:rsid w:val="4E5DC7BB"/>
    <w:rsid w:val="4E606D0A"/>
    <w:rsid w:val="4E64BA0F"/>
    <w:rsid w:val="4E6F5FFD"/>
    <w:rsid w:val="4EC947CF"/>
    <w:rsid w:val="4F1778B7"/>
    <w:rsid w:val="4F5D1E39"/>
    <w:rsid w:val="4FB10679"/>
    <w:rsid w:val="4FB8314B"/>
    <w:rsid w:val="4FEA1AA8"/>
    <w:rsid w:val="50225380"/>
    <w:rsid w:val="502CDD1B"/>
    <w:rsid w:val="50357DDB"/>
    <w:rsid w:val="503C2404"/>
    <w:rsid w:val="50CBCED1"/>
    <w:rsid w:val="50DCED02"/>
    <w:rsid w:val="50E49F0C"/>
    <w:rsid w:val="511642DF"/>
    <w:rsid w:val="511DAF95"/>
    <w:rsid w:val="514A13CB"/>
    <w:rsid w:val="515FF9FA"/>
    <w:rsid w:val="516104CD"/>
    <w:rsid w:val="5168639C"/>
    <w:rsid w:val="517FA8AF"/>
    <w:rsid w:val="518C5560"/>
    <w:rsid w:val="518DCABB"/>
    <w:rsid w:val="519E2FD2"/>
    <w:rsid w:val="51E22FB7"/>
    <w:rsid w:val="51F2F20D"/>
    <w:rsid w:val="52246533"/>
    <w:rsid w:val="5234B8D9"/>
    <w:rsid w:val="5281FB10"/>
    <w:rsid w:val="52B33662"/>
    <w:rsid w:val="53272F65"/>
    <w:rsid w:val="5335DF01"/>
    <w:rsid w:val="53377136"/>
    <w:rsid w:val="535D0DFE"/>
    <w:rsid w:val="5369CD13"/>
    <w:rsid w:val="53E48312"/>
    <w:rsid w:val="53EDD400"/>
    <w:rsid w:val="546939EF"/>
    <w:rsid w:val="5473391C"/>
    <w:rsid w:val="54742C16"/>
    <w:rsid w:val="54882449"/>
    <w:rsid w:val="54957F69"/>
    <w:rsid w:val="5496BE6E"/>
    <w:rsid w:val="54E34FF7"/>
    <w:rsid w:val="554AE022"/>
    <w:rsid w:val="555D40C1"/>
    <w:rsid w:val="55A34A8B"/>
    <w:rsid w:val="55A6091E"/>
    <w:rsid w:val="55A9F9E7"/>
    <w:rsid w:val="5625808A"/>
    <w:rsid w:val="56491127"/>
    <w:rsid w:val="56759C79"/>
    <w:rsid w:val="567C534E"/>
    <w:rsid w:val="569D6000"/>
    <w:rsid w:val="56C49BC1"/>
    <w:rsid w:val="56D3A0F3"/>
    <w:rsid w:val="56F460E1"/>
    <w:rsid w:val="57462F0B"/>
    <w:rsid w:val="5755DF47"/>
    <w:rsid w:val="5756B8A7"/>
    <w:rsid w:val="5757E697"/>
    <w:rsid w:val="57B31B6B"/>
    <w:rsid w:val="57F5372E"/>
    <w:rsid w:val="58027650"/>
    <w:rsid w:val="58345A0B"/>
    <w:rsid w:val="5835EEB8"/>
    <w:rsid w:val="589DDE9F"/>
    <w:rsid w:val="58A8E6F6"/>
    <w:rsid w:val="58AC0E17"/>
    <w:rsid w:val="58F9F94A"/>
    <w:rsid w:val="590A8E53"/>
    <w:rsid w:val="590B54A6"/>
    <w:rsid w:val="590F31F9"/>
    <w:rsid w:val="591F8620"/>
    <w:rsid w:val="594F21DB"/>
    <w:rsid w:val="595DFDCC"/>
    <w:rsid w:val="597D13BF"/>
    <w:rsid w:val="5A0A169F"/>
    <w:rsid w:val="5A1CC587"/>
    <w:rsid w:val="5A41295E"/>
    <w:rsid w:val="5AA77D20"/>
    <w:rsid w:val="5ABE2E7E"/>
    <w:rsid w:val="5AEF69DF"/>
    <w:rsid w:val="5BC64A29"/>
    <w:rsid w:val="5BC9DDAB"/>
    <w:rsid w:val="5C15AAE8"/>
    <w:rsid w:val="5C2FB1F5"/>
    <w:rsid w:val="5C4E7083"/>
    <w:rsid w:val="5C81F2BC"/>
    <w:rsid w:val="5CDD325A"/>
    <w:rsid w:val="5D48E7F4"/>
    <w:rsid w:val="5E049CEC"/>
    <w:rsid w:val="5E4651ED"/>
    <w:rsid w:val="5ED92C33"/>
    <w:rsid w:val="5EFF33D7"/>
    <w:rsid w:val="5F10F4FA"/>
    <w:rsid w:val="5F2999FE"/>
    <w:rsid w:val="5F373286"/>
    <w:rsid w:val="5F39A17C"/>
    <w:rsid w:val="5F3B8CDF"/>
    <w:rsid w:val="5F5A640B"/>
    <w:rsid w:val="5F696AE5"/>
    <w:rsid w:val="5F95DCCA"/>
    <w:rsid w:val="5FA03708"/>
    <w:rsid w:val="5FAEABF1"/>
    <w:rsid w:val="5FE496B7"/>
    <w:rsid w:val="5FFC2A7F"/>
    <w:rsid w:val="5FFDC085"/>
    <w:rsid w:val="602DE72E"/>
    <w:rsid w:val="6099B799"/>
    <w:rsid w:val="60A2F8CA"/>
    <w:rsid w:val="60BFEC99"/>
    <w:rsid w:val="60C9A25C"/>
    <w:rsid w:val="60CAE2D3"/>
    <w:rsid w:val="60FCC093"/>
    <w:rsid w:val="611F400F"/>
    <w:rsid w:val="618A460E"/>
    <w:rsid w:val="618D2778"/>
    <w:rsid w:val="619A436D"/>
    <w:rsid w:val="61F21466"/>
    <w:rsid w:val="62243E6C"/>
    <w:rsid w:val="623E4802"/>
    <w:rsid w:val="627FBD50"/>
    <w:rsid w:val="62E17311"/>
    <w:rsid w:val="633E2B63"/>
    <w:rsid w:val="63A884FD"/>
    <w:rsid w:val="63C06F5D"/>
    <w:rsid w:val="63D13EA6"/>
    <w:rsid w:val="63DF3456"/>
    <w:rsid w:val="63E46DB1"/>
    <w:rsid w:val="63EE4DEE"/>
    <w:rsid w:val="6417E782"/>
    <w:rsid w:val="64ABB34B"/>
    <w:rsid w:val="64E1C800"/>
    <w:rsid w:val="64FBD620"/>
    <w:rsid w:val="6571E3DC"/>
    <w:rsid w:val="65ED855C"/>
    <w:rsid w:val="66062D21"/>
    <w:rsid w:val="660CB4DE"/>
    <w:rsid w:val="661153C7"/>
    <w:rsid w:val="6618CA7F"/>
    <w:rsid w:val="66323B7F"/>
    <w:rsid w:val="664F2180"/>
    <w:rsid w:val="668D286C"/>
    <w:rsid w:val="66C27CC6"/>
    <w:rsid w:val="673DC92B"/>
    <w:rsid w:val="675BAB52"/>
    <w:rsid w:val="67692E9E"/>
    <w:rsid w:val="676B48F6"/>
    <w:rsid w:val="6908E437"/>
    <w:rsid w:val="691CCEF3"/>
    <w:rsid w:val="694B3B12"/>
    <w:rsid w:val="69EA59DC"/>
    <w:rsid w:val="69FFB9B2"/>
    <w:rsid w:val="6A318037"/>
    <w:rsid w:val="6A31C804"/>
    <w:rsid w:val="6A3EBF82"/>
    <w:rsid w:val="6A4BE5BB"/>
    <w:rsid w:val="6A782299"/>
    <w:rsid w:val="6A7CE17E"/>
    <w:rsid w:val="6AA34B3C"/>
    <w:rsid w:val="6AE5D603"/>
    <w:rsid w:val="6B2D8363"/>
    <w:rsid w:val="6B30A4F5"/>
    <w:rsid w:val="6B604211"/>
    <w:rsid w:val="6BB54CA6"/>
    <w:rsid w:val="6BDEEEBE"/>
    <w:rsid w:val="6BEC1043"/>
    <w:rsid w:val="6C0CB8C6"/>
    <w:rsid w:val="6D5F3149"/>
    <w:rsid w:val="6D7C6B39"/>
    <w:rsid w:val="6DC98516"/>
    <w:rsid w:val="6DDAE6C0"/>
    <w:rsid w:val="6DFAFEA6"/>
    <w:rsid w:val="6E60D096"/>
    <w:rsid w:val="6E8136DD"/>
    <w:rsid w:val="6E88D814"/>
    <w:rsid w:val="6E9EBE93"/>
    <w:rsid w:val="6EAE1549"/>
    <w:rsid w:val="6EB6CF73"/>
    <w:rsid w:val="6EC552AB"/>
    <w:rsid w:val="6F26C128"/>
    <w:rsid w:val="6FCB7D3A"/>
    <w:rsid w:val="6FCB9E63"/>
    <w:rsid w:val="6FD85810"/>
    <w:rsid w:val="6FF9A0DB"/>
    <w:rsid w:val="704326E5"/>
    <w:rsid w:val="7058B438"/>
    <w:rsid w:val="706C7BAB"/>
    <w:rsid w:val="7085C587"/>
    <w:rsid w:val="70D568E1"/>
    <w:rsid w:val="70FE9F72"/>
    <w:rsid w:val="71423712"/>
    <w:rsid w:val="714A6B7E"/>
    <w:rsid w:val="71710321"/>
    <w:rsid w:val="71790752"/>
    <w:rsid w:val="717CA8B8"/>
    <w:rsid w:val="71CB0458"/>
    <w:rsid w:val="71EBFD7E"/>
    <w:rsid w:val="720A1329"/>
    <w:rsid w:val="721FD404"/>
    <w:rsid w:val="722318DE"/>
    <w:rsid w:val="724CE73F"/>
    <w:rsid w:val="725374B6"/>
    <w:rsid w:val="72C5D68B"/>
    <w:rsid w:val="72C79373"/>
    <w:rsid w:val="72D17EC1"/>
    <w:rsid w:val="73190923"/>
    <w:rsid w:val="73237649"/>
    <w:rsid w:val="73D4C8DE"/>
    <w:rsid w:val="74476BC2"/>
    <w:rsid w:val="7448CFBE"/>
    <w:rsid w:val="747A7C7A"/>
    <w:rsid w:val="74860152"/>
    <w:rsid w:val="74C8794E"/>
    <w:rsid w:val="750F30F8"/>
    <w:rsid w:val="75AC4D93"/>
    <w:rsid w:val="75D81016"/>
    <w:rsid w:val="75E06B49"/>
    <w:rsid w:val="766EAB04"/>
    <w:rsid w:val="76715BDC"/>
    <w:rsid w:val="7674526B"/>
    <w:rsid w:val="76A51ECD"/>
    <w:rsid w:val="76A58576"/>
    <w:rsid w:val="76B006B1"/>
    <w:rsid w:val="770E7823"/>
    <w:rsid w:val="77B35B15"/>
    <w:rsid w:val="77B9EB96"/>
    <w:rsid w:val="78060EE9"/>
    <w:rsid w:val="78073C4E"/>
    <w:rsid w:val="78338258"/>
    <w:rsid w:val="7839B0DB"/>
    <w:rsid w:val="785D8147"/>
    <w:rsid w:val="788A9228"/>
    <w:rsid w:val="78C5436A"/>
    <w:rsid w:val="78ED795B"/>
    <w:rsid w:val="78FB4DF6"/>
    <w:rsid w:val="790400F6"/>
    <w:rsid w:val="795DEBC3"/>
    <w:rsid w:val="79CBEDFF"/>
    <w:rsid w:val="79EF76C1"/>
    <w:rsid w:val="7A369FD7"/>
    <w:rsid w:val="7A3AA9D6"/>
    <w:rsid w:val="7A81A42E"/>
    <w:rsid w:val="7A84F561"/>
    <w:rsid w:val="7ACFE33C"/>
    <w:rsid w:val="7B2D76C5"/>
    <w:rsid w:val="7B44FD32"/>
    <w:rsid w:val="7B6601E0"/>
    <w:rsid w:val="7B672793"/>
    <w:rsid w:val="7B744DA5"/>
    <w:rsid w:val="7BEADFF5"/>
    <w:rsid w:val="7C08B509"/>
    <w:rsid w:val="7C15850A"/>
    <w:rsid w:val="7C18405F"/>
    <w:rsid w:val="7C878C54"/>
    <w:rsid w:val="7D256675"/>
    <w:rsid w:val="7D41EA27"/>
    <w:rsid w:val="7D5A6BEE"/>
    <w:rsid w:val="7D5F1AFA"/>
    <w:rsid w:val="7D685C91"/>
    <w:rsid w:val="7D7C5E19"/>
    <w:rsid w:val="7DDE26F3"/>
    <w:rsid w:val="7E06BEEE"/>
    <w:rsid w:val="7E1AAD9C"/>
    <w:rsid w:val="7E9A22D5"/>
    <w:rsid w:val="7EA254D4"/>
    <w:rsid w:val="7EF59FB5"/>
    <w:rsid w:val="7F112CA8"/>
    <w:rsid w:val="7F7E0F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301F0FAC-AEDB-459B-A2BE-715519C8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5"/>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5"/>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5"/>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5"/>
      </w:numPr>
      <w:spacing w:after="60" w:line="240" w:lineRule="auto"/>
    </w:pPr>
    <w:rPr>
      <w:rFonts w:ascii="Calibri" w:hAnsi="Calibri" w:cs="Calibri"/>
    </w:rPr>
  </w:style>
  <w:style w:type="paragraph" w:customStyle="1" w:styleId="Level5Number">
    <w:name w:val="Level 5 Number"/>
    <w:basedOn w:val="Normal"/>
    <w:rsid w:val="002F4680"/>
    <w:pPr>
      <w:numPr>
        <w:ilvl w:val="4"/>
        <w:numId w:val="5"/>
      </w:numPr>
      <w:spacing w:after="60" w:line="240" w:lineRule="auto"/>
    </w:pPr>
    <w:rPr>
      <w:rFonts w:ascii="Calibri" w:hAnsi="Calibri" w:cs="Calibri"/>
    </w:rPr>
  </w:style>
  <w:style w:type="paragraph" w:customStyle="1" w:styleId="Level6Number">
    <w:name w:val="Level 6 Number"/>
    <w:basedOn w:val="Normal"/>
    <w:rsid w:val="002F4680"/>
    <w:pPr>
      <w:numPr>
        <w:ilvl w:val="5"/>
        <w:numId w:val="5"/>
      </w:numPr>
      <w:spacing w:after="60" w:line="240" w:lineRule="auto"/>
    </w:pPr>
    <w:rPr>
      <w:rFonts w:ascii="Calibri" w:hAnsi="Calibri" w:cs="Calibri"/>
    </w:rPr>
  </w:style>
  <w:style w:type="paragraph" w:customStyle="1" w:styleId="Level7Number">
    <w:name w:val="Level 7 Number"/>
    <w:basedOn w:val="Normal"/>
    <w:rsid w:val="002F4680"/>
    <w:pPr>
      <w:numPr>
        <w:ilvl w:val="6"/>
        <w:numId w:val="5"/>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UnresolvedMention2">
    <w:name w:val="Unresolved Mention2"/>
    <w:basedOn w:val="DefaultParagraphFont"/>
    <w:uiPriority w:val="99"/>
    <w:semiHidden/>
    <w:unhideWhenUsed/>
    <w:rsid w:val="003C3AD0"/>
    <w:rPr>
      <w:color w:val="605E5C"/>
      <w:shd w:val="clear" w:color="auto" w:fill="E1DFDD"/>
    </w:rPr>
  </w:style>
  <w:style w:type="paragraph" w:styleId="NormalWeb">
    <w:name w:val="Normal (Web)"/>
    <w:basedOn w:val="Normal"/>
    <w:uiPriority w:val="99"/>
    <w:unhideWhenUsed/>
    <w:rsid w:val="008C679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UnresolvedMention">
    <w:name w:val="Unresolved Mention"/>
    <w:basedOn w:val="DefaultParagraphFont"/>
    <w:uiPriority w:val="99"/>
    <w:semiHidden/>
    <w:unhideWhenUsed/>
    <w:rsid w:val="0027364A"/>
    <w:rPr>
      <w:color w:val="605E5C"/>
      <w:shd w:val="clear" w:color="auto" w:fill="E1DFDD"/>
    </w:rPr>
  </w:style>
  <w:style w:type="table" w:customStyle="1" w:styleId="TableGrid0">
    <w:name w:val="TableGrid"/>
    <w:rsid w:val="00F21B7B"/>
    <w:pPr>
      <w:spacing w:after="0" w:line="240" w:lineRule="auto"/>
    </w:pPr>
    <w:rPr>
      <w:kern w:val="2"/>
      <w:sz w:val="24"/>
      <w:szCs w:val="24"/>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51311293">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57389084">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ready.csod.com/client/disasterready/default3.aspx?lang=en-US&amp;ReturnUrl=https%3A%2F%2Fready.csod.com%2Fui%2Flms-learning-details%2Fapp%2Fcourse%2Fc5b54379-299b-4a65-9434-b41be7ae430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ready.csod.com/client/disasterready/default3.aspx?lang=en-US&amp;ReturnUrl=https%3A%2F%2Fready.csod.com%2Fui%2Flms-learning-details%2Fapp%2Fcourse%2F306ce827-f185-4e52-9baf-142c76d897ab"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hyperlink" Target="https://kobo-ee.savethechildren.net/x/MeGfAuRN" TargetMode="External"/><Relationship Id="rId25" Type="http://schemas.openxmlformats.org/officeDocument/2006/relationships/header" Target="header2.xml"/><Relationship Id="rId33" Type="http://schemas.openxmlformats.org/officeDocument/2006/relationships/hyperlink" Target="https://i.stci.uk/dam/-ch11499100.pdf/qgber58hixgnxydo320j0884i0062773.pdf" TargetMode="External"/><Relationship Id="rId2" Type="http://schemas.openxmlformats.org/officeDocument/2006/relationships/customXml" Target="../customXml/item2.xml"/><Relationship Id="rId16" Type="http://schemas.openxmlformats.org/officeDocument/2006/relationships/hyperlink" Target="https://www.contenthubsavethechildren.org/AssetLink/7232150df5di2w8m163s334y22yu75f7.pdf" TargetMode="External"/><Relationship Id="rId20" Type="http://schemas.openxmlformats.org/officeDocument/2006/relationships/hyperlink" Target="https://ready.csod.com/client/disasterready/default3.aspx?lang=en-US&amp;ReturnUrl=https%3A%2F%2Fready.csod.com%2Fui%2Flms-learning-details%2Fapp%2Fcourse%2F306ce827-f185-4e52-9baf-142c76d897ab"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kistan.tender@savethechildren.org" TargetMode="External"/><Relationship Id="rId24" Type="http://schemas.openxmlformats.org/officeDocument/2006/relationships/footer" Target="footer1.xml"/><Relationship Id="rId32" Type="http://schemas.openxmlformats.org/officeDocument/2006/relationships/hyperlink" Target="https://i.stci.uk/dam/mandatory-policies---english-ch11147503.pdf/gp0j8qyg80m111giesyr5pg8v4wy1jyo.pdf" TargetMode="External"/><Relationship Id="rId5" Type="http://schemas.openxmlformats.org/officeDocument/2006/relationships/numbering" Target="numbering.xml"/><Relationship Id="rId15" Type="http://schemas.openxmlformats.org/officeDocument/2006/relationships/hyperlink" Target="https://www.ecfr.gov/current/title-7/subtitle-B/chapter-XV/part-1599?toc=1" TargetMode="External"/><Relationship Id="rId23" Type="http://schemas.openxmlformats.org/officeDocument/2006/relationships/header" Target="header1.xml"/><Relationship Id="rId28"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yperlink" Target="https://ready.csod.com/client/disasterready/default3.aspx?lang=en-US&amp;ReturnUrl=https%3A%2F%2Fready.csod.com%2Fui%2Flms-learning-details%2Fapp%2Fcourse%2Fc5b54379-299b-4a65-9434-b41be7ae4303" TargetMode="External"/><Relationship Id="rId31" Type="http://schemas.openxmlformats.org/officeDocument/2006/relationships/hyperlink" Target="https://www.contenthubsavethechildren.org/AssetLink/7232150df5di2w8m163s334y22yu75f7.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file:///D:\Supply%20Chain%20documents\Procurement\LRP\Procurement%20of%20crockery\Final%20tender\TORs%20and%20spacificaiton%20of%20crockery%20and%20food%20cantainers.pdf" TargetMode="External"/><Relationship Id="rId22" Type="http://schemas.openxmlformats.org/officeDocument/2006/relationships/hyperlink" Target="https://ready.csod.com/client/disasterready/default3.aspx?lang=en-US&amp;ReturnUrl=https%3A%2F%2Fready.csod.com%2Fui%2Flms-learning-details%2Fapp%2Fcourse%2F93535732-9a72-4ce1-b245-3c2eba7269ea" TargetMode="External"/><Relationship Id="rId27" Type="http://schemas.openxmlformats.org/officeDocument/2006/relationships/hyperlink" Target="https://kobo-ee.savethechildren.net/x/MeGfAuRN" TargetMode="External"/><Relationship Id="rId30" Type="http://schemas.openxmlformats.org/officeDocument/2006/relationships/hyperlink" Target="https://i.stci.uk/dam/sc-c-00-purchase-order-terms--conditions-en-ch11147715.pdf/n227ngy0eh6k4l0i3671718r33555122.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EA752124C9F047A95C1051141C24CB" ma:contentTypeVersion="18" ma:contentTypeDescription="Create a new document." ma:contentTypeScope="" ma:versionID="86e6c44291ac96820caca29a179ab9bd">
  <xsd:schema xmlns:xsd="http://www.w3.org/2001/XMLSchema" xmlns:xs="http://www.w3.org/2001/XMLSchema" xmlns:p="http://schemas.microsoft.com/office/2006/metadata/properties" xmlns:ns2="fc2cd5e5-3ebf-4b4d-b0e7-ddaff1d499db" xmlns:ns3="86bf9338-e63e-4b8e-a017-35ee64374edf" xmlns:ns4="b1a25d56-6f3d-4cf9-8f75-af00573b6dbd" targetNamespace="http://schemas.microsoft.com/office/2006/metadata/properties" ma:root="true" ma:fieldsID="33669c599f2c510e8ff68c22f27e508f" ns2:_="" ns3:_="" ns4:_="">
    <xsd:import namespace="fc2cd5e5-3ebf-4b4d-b0e7-ddaff1d499db"/>
    <xsd:import namespace="86bf9338-e63e-4b8e-a017-35ee64374edf"/>
    <xsd:import namespace="b1a25d56-6f3d-4cf9-8f75-af00573b6d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d5e5-3ebf-4b4d-b0e7-ddaff1d49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bf9338-e63e-4b8e-a017-35ee64374e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a25d56-6f3d-4cf9-8f75-af00573b6d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ddc4443-9321-45da-8b2c-8758b7fb6277}" ma:internalName="TaxCatchAll" ma:showField="CatchAllData" ma:web="86bf9338-e63e-4b8e-a017-35ee64374e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a25d56-6f3d-4cf9-8f75-af00573b6dbd" xsi:nil="true"/>
    <lcf76f155ced4ddcb4097134ff3c332f xmlns="fc2cd5e5-3ebf-4b4d-b0e7-ddaff1d499d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15ECBF5B-F658-47D0-8EB1-D777D78A0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cd5e5-3ebf-4b4d-b0e7-ddaff1d499db"/>
    <ds:schemaRef ds:uri="86bf9338-e63e-4b8e-a017-35ee64374edf"/>
    <ds:schemaRef ds:uri="b1a25d56-6f3d-4cf9-8f75-af00573b6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b1a25d56-6f3d-4cf9-8f75-af00573b6dbd"/>
    <ds:schemaRef ds:uri="fc2cd5e5-3ebf-4b4d-b0e7-ddaff1d499db"/>
  </ds:schemaRefs>
</ds:datastoreItem>
</file>

<file path=customXml/itemProps4.xml><?xml version="1.0" encoding="utf-8"?>
<ds:datastoreItem xmlns:ds="http://schemas.openxmlformats.org/officeDocument/2006/customXml" ds:itemID="{F5DE7CE6-28B5-46AA-9406-88C1D730D503}">
  <ds:schemaRefs>
    <ds:schemaRef ds:uri="http://schemas.openxmlformats.org/officeDocument/2006/bibliography"/>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148</TotalTime>
  <Pages>20</Pages>
  <Words>5220</Words>
  <Characters>29758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34909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subject/>
  <dc:creator>LMiller</dc:creator>
  <cp:keywords/>
  <cp:lastModifiedBy>Ali, Farman</cp:lastModifiedBy>
  <cp:revision>152</cp:revision>
  <cp:lastPrinted>2026-02-13T05:04:00Z</cp:lastPrinted>
  <dcterms:created xsi:type="dcterms:W3CDTF">2026-07-06T08:06:00Z</dcterms:created>
  <dcterms:modified xsi:type="dcterms:W3CDTF">2026-09-28T10:07:00Z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0x010100C0EA752124C9F047A95C1051141C24CB</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01c02f6c70acac252df6fe3fe0a6f1826fa835f3061e6e42b361235d204f5245</vt:lpwstr>
  </property>
  <property fmtid="{D5CDD505-2E9C-101B-9397-08002B2CF9AE}" pid="34" name="MediaServiceImageTags">
    <vt:lpwstr/>
  </property>
</Properties>
</file>